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7FEF1" w14:textId="0C312F49" w:rsidR="005E3355" w:rsidRDefault="00824426" w:rsidP="00B9290B">
      <w:pPr>
        <w:pStyle w:val="Heading1"/>
      </w:pPr>
      <w:bookmarkStart w:id="0" w:name="_Toc394498176"/>
      <w:r>
        <w:t>Mast and Tower Safety</w:t>
      </w:r>
      <w:r w:rsidR="00821418">
        <w:t xml:space="preserve"> </w:t>
      </w:r>
      <w:r w:rsidR="00EA7AA6">
        <w:t>(MATS)</w:t>
      </w:r>
      <w:r w:rsidR="005E3355">
        <w:t xml:space="preserve">: </w:t>
      </w:r>
      <w:r w:rsidR="00EC7A36">
        <w:t xml:space="preserve">Basic </w:t>
      </w:r>
      <w:r w:rsidR="005E3355">
        <w:t xml:space="preserve">Tower Climbing </w:t>
      </w:r>
      <w:r w:rsidR="00316521">
        <w:t xml:space="preserve">&amp; </w:t>
      </w:r>
      <w:r w:rsidR="005E3355">
        <w:t>Rescue</w:t>
      </w:r>
    </w:p>
    <w:p w14:paraId="29C8A453" w14:textId="77777777" w:rsidR="00FB757D" w:rsidRDefault="00FB757D" w:rsidP="00B9290B">
      <w:pPr>
        <w:pStyle w:val="Heading1"/>
      </w:pPr>
    </w:p>
    <w:p w14:paraId="446D93DF" w14:textId="16D94F6C" w:rsidR="00B9290B" w:rsidRPr="00286931" w:rsidRDefault="00C32FE6" w:rsidP="00B9290B">
      <w:pPr>
        <w:pStyle w:val="Heading1"/>
      </w:pPr>
      <w:r>
        <w:t xml:space="preserve"> </w:t>
      </w:r>
      <w:r w:rsidR="00EA7AA6">
        <w:t>Scheme</w:t>
      </w:r>
      <w:r w:rsidR="00AD58F9">
        <w:t xml:space="preserve"> Handbook</w:t>
      </w:r>
    </w:p>
    <w:p w14:paraId="3ACEA868" w14:textId="77777777" w:rsidR="00B9290B" w:rsidRPr="006F35E9" w:rsidRDefault="00B9290B" w:rsidP="00B9290B">
      <w:pPr>
        <w:rPr>
          <w:rFonts w:cs="Arial"/>
        </w:rPr>
      </w:pPr>
    </w:p>
    <w:p w14:paraId="1D418E6A" w14:textId="674AFBFD" w:rsidR="00DF7BE1" w:rsidRDefault="00DF7BE1" w:rsidP="00B9290B">
      <w:pPr>
        <w:spacing w:after="0" w:line="240" w:lineRule="auto"/>
        <w:rPr>
          <w:rFonts w:cs="Arial"/>
          <w:color w:val="280071"/>
          <w:sz w:val="36"/>
        </w:rPr>
      </w:pPr>
      <w:r>
        <w:rPr>
          <w:rFonts w:cs="Arial"/>
          <w:color w:val="280071"/>
          <w:sz w:val="36"/>
        </w:rPr>
        <w:t xml:space="preserve">Part </w:t>
      </w:r>
      <w:r w:rsidR="00D045FD">
        <w:rPr>
          <w:rFonts w:cs="Arial"/>
          <w:color w:val="280071"/>
          <w:sz w:val="36"/>
        </w:rPr>
        <w:t>A</w:t>
      </w:r>
      <w:r w:rsidR="00463D6A">
        <w:rPr>
          <w:rFonts w:cs="Arial"/>
          <w:color w:val="280071"/>
          <w:sz w:val="36"/>
        </w:rPr>
        <w:t xml:space="preserve">: </w:t>
      </w:r>
      <w:r w:rsidR="00AD58F9">
        <w:rPr>
          <w:rFonts w:cs="Arial"/>
          <w:color w:val="280071"/>
          <w:sz w:val="36"/>
        </w:rPr>
        <w:t xml:space="preserve">Approval </w:t>
      </w:r>
      <w:r>
        <w:rPr>
          <w:rFonts w:cs="Arial"/>
          <w:color w:val="280071"/>
          <w:sz w:val="36"/>
        </w:rPr>
        <w:t>Guidance &amp; Criteria</w:t>
      </w:r>
    </w:p>
    <w:p w14:paraId="3FF86611" w14:textId="7A3ED3DF" w:rsidR="00B9290B" w:rsidRPr="00F7492F" w:rsidRDefault="00DF7BE1" w:rsidP="00B9290B">
      <w:pPr>
        <w:spacing w:after="0" w:line="240" w:lineRule="auto"/>
        <w:rPr>
          <w:rFonts w:cs="Arial"/>
          <w:color w:val="280071"/>
          <w:sz w:val="36"/>
          <w:szCs w:val="36"/>
        </w:rPr>
      </w:pPr>
      <w:r>
        <w:rPr>
          <w:rFonts w:cs="Arial"/>
          <w:color w:val="280071"/>
          <w:sz w:val="36"/>
        </w:rPr>
        <w:t xml:space="preserve">Part </w:t>
      </w:r>
      <w:r w:rsidR="00D045FD">
        <w:rPr>
          <w:rFonts w:cs="Arial"/>
          <w:color w:val="280071"/>
          <w:sz w:val="36"/>
        </w:rPr>
        <w:t>B</w:t>
      </w:r>
      <w:r w:rsidR="00463D6A">
        <w:rPr>
          <w:rFonts w:cs="Arial"/>
          <w:color w:val="280071"/>
          <w:sz w:val="36"/>
        </w:rPr>
        <w:t>:</w:t>
      </w:r>
      <w:r>
        <w:rPr>
          <w:rFonts w:cs="Arial"/>
          <w:color w:val="280071"/>
          <w:sz w:val="36"/>
        </w:rPr>
        <w:t xml:space="preserve"> </w:t>
      </w:r>
      <w:r w:rsidR="00330216" w:rsidRPr="00286931">
        <w:rPr>
          <w:rFonts w:cs="Arial"/>
          <w:color w:val="280071"/>
          <w:sz w:val="36"/>
        </w:rPr>
        <w:t>Self-Assessment Report (SAR)</w:t>
      </w:r>
      <w:r w:rsidR="00B9290B" w:rsidRPr="00F7492F">
        <w:rPr>
          <w:rFonts w:cs="Arial"/>
          <w:color w:val="280071"/>
          <w:sz w:val="36"/>
          <w:szCs w:val="36"/>
        </w:rPr>
        <w:br w:type="page"/>
      </w:r>
    </w:p>
    <w:bookmarkEnd w:id="0"/>
    <w:p w14:paraId="2B1CA8C6" w14:textId="2A6F9A7E" w:rsidR="00DF7BE1" w:rsidRDefault="00DF7BE1" w:rsidP="002A324F">
      <w:pPr>
        <w:spacing w:after="0" w:line="288" w:lineRule="auto"/>
        <w:outlineLvl w:val="1"/>
        <w:rPr>
          <w:rFonts w:cs="Arial"/>
          <w:b/>
          <w:color w:val="280071"/>
          <w:sz w:val="36"/>
          <w:szCs w:val="36"/>
        </w:rPr>
      </w:pPr>
      <w:r>
        <w:rPr>
          <w:rFonts w:cs="Arial"/>
          <w:b/>
          <w:color w:val="280071"/>
          <w:sz w:val="36"/>
          <w:szCs w:val="36"/>
        </w:rPr>
        <w:lastRenderedPageBreak/>
        <w:t>Introduction</w:t>
      </w:r>
    </w:p>
    <w:p w14:paraId="1686938A" w14:textId="01E6D118" w:rsidR="00DF7BE1" w:rsidRDefault="00DF7BE1" w:rsidP="002A324F">
      <w:pPr>
        <w:spacing w:after="0" w:line="288" w:lineRule="auto"/>
        <w:outlineLvl w:val="1"/>
        <w:rPr>
          <w:rFonts w:cs="Arial"/>
          <w:b/>
          <w:color w:val="280071"/>
          <w:sz w:val="36"/>
          <w:szCs w:val="36"/>
        </w:rPr>
      </w:pPr>
    </w:p>
    <w:p w14:paraId="22F56FE6" w14:textId="2F1697EC" w:rsidR="00463D6A" w:rsidRDefault="004431DF" w:rsidP="002A324F">
      <w:pPr>
        <w:spacing w:after="0" w:line="288" w:lineRule="auto"/>
        <w:outlineLvl w:val="1"/>
        <w:rPr>
          <w:rFonts w:cs="Arial"/>
        </w:rPr>
      </w:pPr>
      <w:r w:rsidRPr="004431DF">
        <w:rPr>
          <w:rFonts w:cs="Arial"/>
        </w:rPr>
        <w:t xml:space="preserve">This </w:t>
      </w:r>
      <w:r w:rsidR="00AD58F9">
        <w:rPr>
          <w:rFonts w:cs="Arial"/>
        </w:rPr>
        <w:t>handbook</w:t>
      </w:r>
      <w:r w:rsidRPr="004431DF">
        <w:rPr>
          <w:rFonts w:cs="Arial"/>
        </w:rPr>
        <w:t xml:space="preserve"> </w:t>
      </w:r>
      <w:r w:rsidR="005007F8">
        <w:rPr>
          <w:rFonts w:cs="Arial"/>
        </w:rPr>
        <w:t xml:space="preserve">is </w:t>
      </w:r>
      <w:r w:rsidR="00B900CA">
        <w:rPr>
          <w:rFonts w:cs="Arial"/>
        </w:rPr>
        <w:t xml:space="preserve">to support </w:t>
      </w:r>
      <w:r w:rsidR="00C85442">
        <w:rPr>
          <w:rFonts w:cs="Arial"/>
        </w:rPr>
        <w:t xml:space="preserve">those </w:t>
      </w:r>
      <w:r w:rsidR="00B900CA">
        <w:rPr>
          <w:rFonts w:cs="Arial"/>
        </w:rPr>
        <w:t>seek</w:t>
      </w:r>
      <w:r w:rsidR="00535BE0">
        <w:rPr>
          <w:rFonts w:cs="Arial"/>
        </w:rPr>
        <w:t xml:space="preserve">ing </w:t>
      </w:r>
      <w:r w:rsidR="00C85442">
        <w:rPr>
          <w:rFonts w:cs="Arial"/>
        </w:rPr>
        <w:t xml:space="preserve">Provider </w:t>
      </w:r>
      <w:r w:rsidR="00441CAB">
        <w:rPr>
          <w:rFonts w:cs="Arial"/>
        </w:rPr>
        <w:t xml:space="preserve">and Programme </w:t>
      </w:r>
      <w:r w:rsidR="00535BE0">
        <w:rPr>
          <w:rFonts w:cs="Arial"/>
        </w:rPr>
        <w:t xml:space="preserve">Approval </w:t>
      </w:r>
      <w:r w:rsidR="00B900CA">
        <w:rPr>
          <w:rFonts w:cs="Arial"/>
        </w:rPr>
        <w:t>to deliver the MATS</w:t>
      </w:r>
      <w:r w:rsidR="00316521">
        <w:rPr>
          <w:rFonts w:cs="Arial"/>
        </w:rPr>
        <w:t xml:space="preserve">: </w:t>
      </w:r>
      <w:r w:rsidR="00EC7A36">
        <w:rPr>
          <w:rFonts w:cs="Arial"/>
        </w:rPr>
        <w:t xml:space="preserve">Basic </w:t>
      </w:r>
      <w:r w:rsidR="00316521">
        <w:rPr>
          <w:rFonts w:cs="Arial"/>
        </w:rPr>
        <w:t>Tower Climbing &amp; Rescue</w:t>
      </w:r>
      <w:r w:rsidR="00B900CA">
        <w:rPr>
          <w:rFonts w:cs="Arial"/>
        </w:rPr>
        <w:t xml:space="preserve"> scheme. It is </w:t>
      </w:r>
      <w:r w:rsidR="005007F8">
        <w:rPr>
          <w:rFonts w:cs="Arial"/>
        </w:rPr>
        <w:t>comprised of two parts</w:t>
      </w:r>
      <w:r w:rsidR="00B900CA">
        <w:rPr>
          <w:rFonts w:cs="Arial"/>
        </w:rPr>
        <w:t>:</w:t>
      </w:r>
      <w:r w:rsidR="005007F8">
        <w:rPr>
          <w:rFonts w:cs="Arial"/>
        </w:rPr>
        <w:t xml:space="preserve">  </w:t>
      </w:r>
    </w:p>
    <w:p w14:paraId="7516C999" w14:textId="77777777" w:rsidR="00463D6A" w:rsidRDefault="00463D6A" w:rsidP="002A324F">
      <w:pPr>
        <w:spacing w:after="0" w:line="288" w:lineRule="auto"/>
        <w:outlineLvl w:val="1"/>
        <w:rPr>
          <w:rFonts w:cs="Arial"/>
        </w:rPr>
      </w:pPr>
    </w:p>
    <w:p w14:paraId="025BD577" w14:textId="650C1564" w:rsidR="00463D6A" w:rsidRDefault="005007F8" w:rsidP="002A324F">
      <w:pPr>
        <w:spacing w:after="0" w:line="288" w:lineRule="auto"/>
        <w:outlineLvl w:val="1"/>
        <w:rPr>
          <w:rFonts w:cs="Arial"/>
        </w:rPr>
      </w:pPr>
      <w:r>
        <w:rPr>
          <w:rFonts w:cs="Arial"/>
        </w:rPr>
        <w:t xml:space="preserve">Part </w:t>
      </w:r>
      <w:r w:rsidR="009913D2">
        <w:rPr>
          <w:rFonts w:cs="Arial"/>
        </w:rPr>
        <w:t>A</w:t>
      </w:r>
      <w:r w:rsidR="00463D6A">
        <w:rPr>
          <w:rFonts w:cs="Arial"/>
        </w:rPr>
        <w:t xml:space="preserve"> </w:t>
      </w:r>
      <w:r w:rsidR="00C85442">
        <w:rPr>
          <w:rFonts w:cs="Arial"/>
        </w:rPr>
        <w:t xml:space="preserve">details </w:t>
      </w:r>
      <w:r w:rsidR="00463D6A">
        <w:rPr>
          <w:rFonts w:cs="Arial"/>
        </w:rPr>
        <w:t>the process for Provider</w:t>
      </w:r>
      <w:r w:rsidR="000771C2">
        <w:rPr>
          <w:rFonts w:cs="Arial"/>
        </w:rPr>
        <w:t xml:space="preserve"> Approval and </w:t>
      </w:r>
      <w:r w:rsidR="00F20694">
        <w:rPr>
          <w:rFonts w:cs="Arial"/>
        </w:rPr>
        <w:t>Training Programme Approval</w:t>
      </w:r>
      <w:r w:rsidR="00441CAB">
        <w:rPr>
          <w:rFonts w:cs="Arial"/>
        </w:rPr>
        <w:t>.</w:t>
      </w:r>
      <w:r w:rsidR="000771C2">
        <w:rPr>
          <w:rFonts w:cs="Arial"/>
        </w:rPr>
        <w:t xml:space="preserve"> </w:t>
      </w:r>
      <w:r w:rsidR="00441CAB">
        <w:rPr>
          <w:rFonts w:cs="Arial"/>
        </w:rPr>
        <w:t>I</w:t>
      </w:r>
      <w:r w:rsidR="00463D6A">
        <w:rPr>
          <w:rFonts w:cs="Arial"/>
        </w:rPr>
        <w:t xml:space="preserve">t sets out </w:t>
      </w:r>
      <w:r w:rsidR="004431DF">
        <w:rPr>
          <w:rFonts w:cs="Arial"/>
        </w:rPr>
        <w:t>both the generic and scheme</w:t>
      </w:r>
      <w:r>
        <w:rPr>
          <w:rFonts w:cs="Arial"/>
        </w:rPr>
        <w:t>-</w:t>
      </w:r>
      <w:r w:rsidR="004431DF">
        <w:rPr>
          <w:rFonts w:cs="Arial"/>
        </w:rPr>
        <w:t xml:space="preserve">specific criteria </w:t>
      </w:r>
      <w:r>
        <w:rPr>
          <w:rFonts w:cs="Arial"/>
        </w:rPr>
        <w:t xml:space="preserve">that </w:t>
      </w:r>
      <w:r w:rsidR="006F1D44">
        <w:rPr>
          <w:rFonts w:cs="Arial"/>
        </w:rPr>
        <w:t>you and your t</w:t>
      </w:r>
      <w:r>
        <w:rPr>
          <w:rFonts w:cs="Arial"/>
        </w:rPr>
        <w:t xml:space="preserve">raining </w:t>
      </w:r>
      <w:r w:rsidR="006F1D44">
        <w:rPr>
          <w:rFonts w:cs="Arial"/>
        </w:rPr>
        <w:t>programme m</w:t>
      </w:r>
      <w:r>
        <w:rPr>
          <w:rFonts w:cs="Arial"/>
        </w:rPr>
        <w:t xml:space="preserve">ust </w:t>
      </w:r>
      <w:r w:rsidR="000771C2">
        <w:rPr>
          <w:rFonts w:cs="Arial"/>
        </w:rPr>
        <w:t xml:space="preserve">align to </w:t>
      </w:r>
      <w:r w:rsidR="004431DF">
        <w:rPr>
          <w:rFonts w:cs="Arial"/>
        </w:rPr>
        <w:t xml:space="preserve">as well as providing guidance on </w:t>
      </w:r>
      <w:r w:rsidR="000771C2">
        <w:rPr>
          <w:rFonts w:cs="Arial"/>
        </w:rPr>
        <w:t xml:space="preserve">the types of evidence that </w:t>
      </w:r>
      <w:r w:rsidR="00E37B61">
        <w:rPr>
          <w:rFonts w:cs="Arial"/>
        </w:rPr>
        <w:t xml:space="preserve">may </w:t>
      </w:r>
      <w:r w:rsidR="000771C2">
        <w:rPr>
          <w:rFonts w:cs="Arial"/>
        </w:rPr>
        <w:t xml:space="preserve">be </w:t>
      </w:r>
      <w:r w:rsidR="00E37B61">
        <w:rPr>
          <w:rFonts w:cs="Arial"/>
        </w:rPr>
        <w:t>submitted as part of your application.</w:t>
      </w:r>
      <w:r w:rsidR="000771C2">
        <w:rPr>
          <w:rFonts w:cs="Arial"/>
        </w:rPr>
        <w:t xml:space="preserve"> </w:t>
      </w:r>
      <w:r>
        <w:rPr>
          <w:rFonts w:cs="Arial"/>
        </w:rPr>
        <w:t xml:space="preserve">  </w:t>
      </w:r>
    </w:p>
    <w:p w14:paraId="1015278F" w14:textId="77777777" w:rsidR="00463D6A" w:rsidRDefault="00463D6A" w:rsidP="002A324F">
      <w:pPr>
        <w:spacing w:after="0" w:line="288" w:lineRule="auto"/>
        <w:outlineLvl w:val="1"/>
        <w:rPr>
          <w:rFonts w:cs="Arial"/>
        </w:rPr>
      </w:pPr>
    </w:p>
    <w:p w14:paraId="6623324D" w14:textId="7A355AC4" w:rsidR="00D045FD" w:rsidRDefault="005007F8" w:rsidP="002A324F">
      <w:pPr>
        <w:spacing w:after="0" w:line="288" w:lineRule="auto"/>
        <w:outlineLvl w:val="1"/>
        <w:rPr>
          <w:rFonts w:cs="Arial"/>
        </w:rPr>
      </w:pPr>
      <w:r>
        <w:rPr>
          <w:rFonts w:cs="Arial"/>
        </w:rPr>
        <w:t>Part</w:t>
      </w:r>
      <w:r w:rsidR="00463D6A">
        <w:rPr>
          <w:rFonts w:cs="Arial"/>
        </w:rPr>
        <w:t xml:space="preserve"> </w:t>
      </w:r>
      <w:r w:rsidR="009913D2">
        <w:rPr>
          <w:rFonts w:cs="Arial"/>
        </w:rPr>
        <w:t xml:space="preserve">B </w:t>
      </w:r>
      <w:r w:rsidR="00D045FD">
        <w:rPr>
          <w:rFonts w:cs="Arial"/>
        </w:rPr>
        <w:t xml:space="preserve">is the </w:t>
      </w:r>
      <w:r w:rsidR="00463D6A">
        <w:rPr>
          <w:rFonts w:cs="Arial"/>
        </w:rPr>
        <w:t>Self</w:t>
      </w:r>
      <w:r w:rsidR="00AD58F9">
        <w:rPr>
          <w:rFonts w:cs="Arial"/>
        </w:rPr>
        <w:t>-</w:t>
      </w:r>
      <w:r w:rsidR="00463D6A">
        <w:rPr>
          <w:rFonts w:cs="Arial"/>
        </w:rPr>
        <w:t>Assessment Report (SAR)</w:t>
      </w:r>
      <w:r w:rsidR="00AD58F9">
        <w:rPr>
          <w:rFonts w:cs="Arial"/>
        </w:rPr>
        <w:t>.  The SAR, it</w:t>
      </w:r>
      <w:r w:rsidR="000771C2">
        <w:rPr>
          <w:rFonts w:cs="Arial"/>
        </w:rPr>
        <w:t xml:space="preserve">s </w:t>
      </w:r>
      <w:r w:rsidR="009913D2">
        <w:rPr>
          <w:rFonts w:cs="Arial"/>
        </w:rPr>
        <w:t xml:space="preserve">supporting forms and appendices are for </w:t>
      </w:r>
      <w:r w:rsidR="006F1D44">
        <w:rPr>
          <w:rFonts w:cs="Arial"/>
        </w:rPr>
        <w:t xml:space="preserve">you </w:t>
      </w:r>
      <w:r w:rsidR="009913D2">
        <w:rPr>
          <w:rFonts w:cs="Arial"/>
        </w:rPr>
        <w:t xml:space="preserve">to </w:t>
      </w:r>
      <w:r w:rsidR="00463D6A">
        <w:rPr>
          <w:rFonts w:cs="Arial"/>
        </w:rPr>
        <w:t>complete</w:t>
      </w:r>
      <w:r w:rsidR="00174DE0">
        <w:rPr>
          <w:rFonts w:cs="Arial"/>
        </w:rPr>
        <w:t xml:space="preserve"> </w:t>
      </w:r>
      <w:r w:rsidR="00D045FD">
        <w:rPr>
          <w:rFonts w:cs="Arial"/>
        </w:rPr>
        <w:t xml:space="preserve">to </w:t>
      </w:r>
      <w:r w:rsidR="0037200F">
        <w:rPr>
          <w:rFonts w:cs="Arial"/>
        </w:rPr>
        <w:t xml:space="preserve">tell us </w:t>
      </w:r>
      <w:r w:rsidR="001753FA">
        <w:rPr>
          <w:rFonts w:cs="Arial"/>
        </w:rPr>
        <w:t xml:space="preserve">about </w:t>
      </w:r>
      <w:r w:rsidR="0037200F">
        <w:rPr>
          <w:rFonts w:cs="Arial"/>
        </w:rPr>
        <w:t xml:space="preserve">your </w:t>
      </w:r>
      <w:r w:rsidR="00AB6F48">
        <w:rPr>
          <w:rFonts w:cs="Arial"/>
        </w:rPr>
        <w:t xml:space="preserve">Basic </w:t>
      </w:r>
      <w:r w:rsidR="00316521">
        <w:rPr>
          <w:rFonts w:cs="Arial"/>
        </w:rPr>
        <w:t>Tower Climbing &amp; Rescue</w:t>
      </w:r>
      <w:r w:rsidR="00174DE0">
        <w:rPr>
          <w:rFonts w:cs="Arial"/>
        </w:rPr>
        <w:t xml:space="preserve"> </w:t>
      </w:r>
      <w:r w:rsidR="0037200F">
        <w:rPr>
          <w:rFonts w:cs="Arial"/>
        </w:rPr>
        <w:t xml:space="preserve">training programme </w:t>
      </w:r>
      <w:r w:rsidR="001753FA">
        <w:rPr>
          <w:rFonts w:cs="Arial"/>
        </w:rPr>
        <w:t xml:space="preserve">and how this </w:t>
      </w:r>
      <w:r w:rsidR="00174DE0">
        <w:rPr>
          <w:rFonts w:cs="Arial"/>
        </w:rPr>
        <w:t xml:space="preserve">maps </w:t>
      </w:r>
      <w:r w:rsidR="001753FA">
        <w:rPr>
          <w:rFonts w:cs="Arial"/>
        </w:rPr>
        <w:t>to the MATS scheme s</w:t>
      </w:r>
      <w:r w:rsidR="00D045FD">
        <w:rPr>
          <w:rFonts w:cs="Arial"/>
        </w:rPr>
        <w:t xml:space="preserve">tandards. </w:t>
      </w:r>
    </w:p>
    <w:p w14:paraId="1062726A" w14:textId="77777777" w:rsidR="00D045FD" w:rsidRDefault="00D045FD" w:rsidP="002A324F">
      <w:pPr>
        <w:spacing w:after="0" w:line="288" w:lineRule="auto"/>
        <w:outlineLvl w:val="1"/>
        <w:rPr>
          <w:rFonts w:cs="Arial"/>
        </w:rPr>
      </w:pPr>
    </w:p>
    <w:p w14:paraId="2DE959AF" w14:textId="625F21F4" w:rsidR="000032FB" w:rsidRDefault="00D045FD" w:rsidP="000032FB">
      <w:pPr>
        <w:spacing w:after="0" w:line="288" w:lineRule="auto"/>
        <w:outlineLvl w:val="1"/>
        <w:rPr>
          <w:rFonts w:cs="Arial"/>
        </w:rPr>
      </w:pPr>
      <w:r>
        <w:rPr>
          <w:rFonts w:cs="Arial"/>
        </w:rPr>
        <w:t>If you require any support</w:t>
      </w:r>
      <w:r w:rsidR="00706C6F">
        <w:rPr>
          <w:rFonts w:cs="Arial"/>
        </w:rPr>
        <w:t>, need any additional information</w:t>
      </w:r>
      <w:r w:rsidR="007735D5">
        <w:rPr>
          <w:rFonts w:cs="Arial"/>
        </w:rPr>
        <w:t>,</w:t>
      </w:r>
      <w:r w:rsidR="00706C6F">
        <w:rPr>
          <w:rFonts w:cs="Arial"/>
        </w:rPr>
        <w:t xml:space="preserve"> </w:t>
      </w:r>
      <w:r w:rsidR="000032FB">
        <w:rPr>
          <w:rFonts w:cs="Arial"/>
        </w:rPr>
        <w:t>or if you have any questions relating to this document, please contact us:</w:t>
      </w:r>
    </w:p>
    <w:p w14:paraId="6C226138" w14:textId="77777777" w:rsidR="000032FB" w:rsidRDefault="000032FB" w:rsidP="000032FB">
      <w:pPr>
        <w:spacing w:after="0"/>
        <w:rPr>
          <w:rFonts w:cs="Arial"/>
          <w:b/>
        </w:rPr>
      </w:pPr>
      <w:r>
        <w:rPr>
          <w:rFonts w:cs="Arial"/>
        </w:rPr>
        <w:t xml:space="preserve">  </w:t>
      </w:r>
    </w:p>
    <w:p w14:paraId="7DF88897" w14:textId="77777777" w:rsidR="000032FB" w:rsidRDefault="000032FB" w:rsidP="000032FB">
      <w:pPr>
        <w:spacing w:after="0"/>
        <w:rPr>
          <w:rFonts w:cs="Arial"/>
        </w:rPr>
      </w:pPr>
      <w:r>
        <w:rPr>
          <w:rFonts w:cs="Arial"/>
          <w:b/>
        </w:rPr>
        <w:t>Post:</w:t>
      </w:r>
      <w:r>
        <w:rPr>
          <w:rFonts w:cs="Arial"/>
        </w:rPr>
        <w:tab/>
      </w:r>
      <w:r>
        <w:rPr>
          <w:rFonts w:cs="Arial"/>
        </w:rPr>
        <w:tab/>
      </w:r>
      <w:r>
        <w:rPr>
          <w:rFonts w:cs="Arial"/>
        </w:rPr>
        <w:tab/>
      </w:r>
      <w:r>
        <w:rPr>
          <w:rFonts w:cs="Arial"/>
        </w:rPr>
        <w:tab/>
      </w:r>
      <w:r>
        <w:rPr>
          <w:rFonts w:cs="Arial"/>
          <w:b/>
        </w:rPr>
        <w:t>Email:</w:t>
      </w:r>
      <w:r>
        <w:rPr>
          <w:rFonts w:cs="Arial"/>
          <w:b/>
        </w:rPr>
        <w:tab/>
      </w:r>
      <w:r>
        <w:rPr>
          <w:rFonts w:cs="Arial"/>
        </w:rPr>
        <w:tab/>
      </w:r>
      <w:r>
        <w:rPr>
          <w:rFonts w:cs="Arial"/>
        </w:rPr>
        <w:tab/>
      </w:r>
      <w:r>
        <w:rPr>
          <w:rFonts w:cs="Arial"/>
        </w:rPr>
        <w:tab/>
      </w:r>
      <w:r>
        <w:rPr>
          <w:rFonts w:cs="Arial"/>
          <w:b/>
        </w:rPr>
        <w:t>Phone:</w:t>
      </w:r>
    </w:p>
    <w:p w14:paraId="429D14BF" w14:textId="77777777" w:rsidR="000032FB" w:rsidRDefault="000032FB" w:rsidP="000032FB">
      <w:pPr>
        <w:spacing w:after="0"/>
        <w:rPr>
          <w:rFonts w:cs="Arial"/>
        </w:rPr>
      </w:pPr>
      <w:r>
        <w:rPr>
          <w:rFonts w:cs="Arial"/>
        </w:rPr>
        <w:t xml:space="preserve">Energy &amp; Utility Skills </w:t>
      </w:r>
      <w:r>
        <w:rPr>
          <w:rFonts w:cs="Arial"/>
        </w:rPr>
        <w:tab/>
      </w:r>
      <w:r>
        <w:rPr>
          <w:rFonts w:cs="Arial"/>
        </w:rPr>
        <w:tab/>
      </w:r>
      <w:hyperlink r:id="rId8" w:history="1">
        <w:r>
          <w:rPr>
            <w:rStyle w:val="Hyperlink"/>
          </w:rPr>
          <w:t>quality@euskills.co.uk</w:t>
        </w:r>
      </w:hyperlink>
      <w:r>
        <w:rPr>
          <w:rFonts w:cs="Arial"/>
        </w:rPr>
        <w:tab/>
      </w:r>
      <w:r>
        <w:rPr>
          <w:rFonts w:eastAsiaTheme="minorEastAsia" w:cs="Arial"/>
          <w:bCs/>
          <w:noProof/>
          <w:lang w:eastAsia="en-GB"/>
        </w:rPr>
        <w:t>0845 077 99 22</w:t>
      </w:r>
    </w:p>
    <w:p w14:paraId="1F31C206" w14:textId="77777777" w:rsidR="000032FB" w:rsidRDefault="000032FB" w:rsidP="000032FB">
      <w:pPr>
        <w:spacing w:after="0"/>
        <w:rPr>
          <w:rFonts w:cs="Arial"/>
        </w:rPr>
      </w:pPr>
      <w:r>
        <w:rPr>
          <w:rFonts w:cs="Arial"/>
        </w:rPr>
        <w:t>Quality Team</w:t>
      </w:r>
    </w:p>
    <w:p w14:paraId="52ED2377" w14:textId="77777777" w:rsidR="000032FB" w:rsidRDefault="000032FB" w:rsidP="000032FB">
      <w:pPr>
        <w:spacing w:after="0"/>
        <w:rPr>
          <w:rFonts w:cs="Arial"/>
        </w:rPr>
      </w:pPr>
      <w:r>
        <w:rPr>
          <w:rFonts w:cs="Arial"/>
        </w:rPr>
        <w:t xml:space="preserve">Friars Gate </w:t>
      </w:r>
    </w:p>
    <w:p w14:paraId="6E766A6A" w14:textId="77777777" w:rsidR="000032FB" w:rsidRDefault="000032FB" w:rsidP="000032FB">
      <w:pPr>
        <w:spacing w:after="0"/>
        <w:rPr>
          <w:rFonts w:cs="Arial"/>
        </w:rPr>
      </w:pPr>
      <w:r>
        <w:rPr>
          <w:rFonts w:cs="Arial"/>
        </w:rPr>
        <w:t>1011 Stratford Road</w:t>
      </w:r>
    </w:p>
    <w:p w14:paraId="4FDD4AB6" w14:textId="77777777" w:rsidR="000032FB" w:rsidRDefault="000032FB" w:rsidP="000032FB">
      <w:pPr>
        <w:spacing w:after="0"/>
        <w:rPr>
          <w:rFonts w:cs="Arial"/>
        </w:rPr>
      </w:pPr>
      <w:r>
        <w:rPr>
          <w:rFonts w:cs="Arial"/>
        </w:rPr>
        <w:t xml:space="preserve">Solihull B90 4BN </w:t>
      </w:r>
    </w:p>
    <w:p w14:paraId="0EF044F6" w14:textId="282C4001" w:rsidR="004431DF" w:rsidRDefault="004431DF" w:rsidP="002A324F">
      <w:pPr>
        <w:spacing w:after="0" w:line="288" w:lineRule="auto"/>
        <w:outlineLvl w:val="1"/>
        <w:rPr>
          <w:rFonts w:cs="Arial"/>
        </w:rPr>
      </w:pPr>
    </w:p>
    <w:p w14:paraId="0AA6D157" w14:textId="3CB9A4D6" w:rsidR="004431DF" w:rsidRDefault="004431DF" w:rsidP="002A324F">
      <w:pPr>
        <w:spacing w:after="0" w:line="288" w:lineRule="auto"/>
        <w:outlineLvl w:val="1"/>
        <w:rPr>
          <w:rFonts w:cs="Arial"/>
        </w:rPr>
      </w:pPr>
    </w:p>
    <w:p w14:paraId="38F5825B" w14:textId="77777777" w:rsidR="004431DF" w:rsidRPr="004431DF" w:rsidRDefault="004431DF" w:rsidP="002A324F">
      <w:pPr>
        <w:spacing w:after="0" w:line="288" w:lineRule="auto"/>
        <w:outlineLvl w:val="1"/>
        <w:rPr>
          <w:rFonts w:cs="Arial"/>
        </w:rPr>
      </w:pPr>
    </w:p>
    <w:p w14:paraId="216FC0EC" w14:textId="77777777" w:rsidR="00DF7BE1" w:rsidRDefault="00DF7BE1" w:rsidP="002A324F">
      <w:pPr>
        <w:spacing w:after="0" w:line="288" w:lineRule="auto"/>
        <w:outlineLvl w:val="1"/>
        <w:rPr>
          <w:rFonts w:cs="Arial"/>
          <w:b/>
          <w:color w:val="280071"/>
          <w:sz w:val="36"/>
          <w:szCs w:val="36"/>
        </w:rPr>
      </w:pPr>
    </w:p>
    <w:p w14:paraId="252AD432" w14:textId="77777777" w:rsidR="00DF7BE1" w:rsidRDefault="00DF7BE1" w:rsidP="002A324F">
      <w:pPr>
        <w:spacing w:after="0" w:line="288" w:lineRule="auto"/>
        <w:outlineLvl w:val="1"/>
        <w:rPr>
          <w:rFonts w:cs="Arial"/>
          <w:b/>
          <w:color w:val="280071"/>
          <w:sz w:val="36"/>
          <w:szCs w:val="36"/>
        </w:rPr>
      </w:pPr>
    </w:p>
    <w:p w14:paraId="6B9D7276" w14:textId="77777777" w:rsidR="00DF7BE1" w:rsidRDefault="00DF7BE1" w:rsidP="002A324F">
      <w:pPr>
        <w:spacing w:after="0" w:line="288" w:lineRule="auto"/>
        <w:outlineLvl w:val="1"/>
        <w:rPr>
          <w:rFonts w:cs="Arial"/>
          <w:b/>
          <w:color w:val="280071"/>
          <w:sz w:val="36"/>
          <w:szCs w:val="36"/>
        </w:rPr>
      </w:pPr>
    </w:p>
    <w:p w14:paraId="4A6836C6" w14:textId="77777777" w:rsidR="00DF7BE1" w:rsidRDefault="00DF7BE1" w:rsidP="002A324F">
      <w:pPr>
        <w:spacing w:after="0" w:line="288" w:lineRule="auto"/>
        <w:outlineLvl w:val="1"/>
        <w:rPr>
          <w:rFonts w:cs="Arial"/>
          <w:b/>
          <w:color w:val="280071"/>
          <w:sz w:val="36"/>
          <w:szCs w:val="36"/>
        </w:rPr>
      </w:pPr>
    </w:p>
    <w:p w14:paraId="6D19C49C" w14:textId="77777777" w:rsidR="00DF7BE1" w:rsidRDefault="00DF7BE1" w:rsidP="002A324F">
      <w:pPr>
        <w:spacing w:after="0" w:line="288" w:lineRule="auto"/>
        <w:outlineLvl w:val="1"/>
        <w:rPr>
          <w:rFonts w:cs="Arial"/>
          <w:b/>
          <w:color w:val="280071"/>
          <w:sz w:val="36"/>
          <w:szCs w:val="36"/>
        </w:rPr>
      </w:pPr>
    </w:p>
    <w:p w14:paraId="461EA35F" w14:textId="77777777" w:rsidR="00DF7BE1" w:rsidRDefault="00DF7BE1" w:rsidP="002A324F">
      <w:pPr>
        <w:spacing w:after="0" w:line="288" w:lineRule="auto"/>
        <w:outlineLvl w:val="1"/>
        <w:rPr>
          <w:rFonts w:cs="Arial"/>
          <w:b/>
          <w:color w:val="280071"/>
          <w:sz w:val="36"/>
          <w:szCs w:val="36"/>
        </w:rPr>
      </w:pPr>
    </w:p>
    <w:p w14:paraId="3FCE8792" w14:textId="77777777" w:rsidR="00DF7BE1" w:rsidRDefault="00DF7BE1" w:rsidP="002A324F">
      <w:pPr>
        <w:spacing w:after="0" w:line="288" w:lineRule="auto"/>
        <w:outlineLvl w:val="1"/>
        <w:rPr>
          <w:rFonts w:cs="Arial"/>
          <w:b/>
          <w:color w:val="280071"/>
          <w:sz w:val="36"/>
          <w:szCs w:val="36"/>
        </w:rPr>
      </w:pPr>
    </w:p>
    <w:p w14:paraId="68B70BDE" w14:textId="77777777" w:rsidR="00DF7BE1" w:rsidRDefault="00DF7BE1" w:rsidP="002A324F">
      <w:pPr>
        <w:spacing w:after="0" w:line="288" w:lineRule="auto"/>
        <w:outlineLvl w:val="1"/>
        <w:rPr>
          <w:rFonts w:cs="Arial"/>
          <w:b/>
          <w:color w:val="280071"/>
          <w:sz w:val="36"/>
          <w:szCs w:val="36"/>
        </w:rPr>
      </w:pPr>
    </w:p>
    <w:p w14:paraId="65FF757D" w14:textId="77777777" w:rsidR="00DF7BE1" w:rsidRDefault="00DF7BE1" w:rsidP="002A324F">
      <w:pPr>
        <w:spacing w:after="0" w:line="288" w:lineRule="auto"/>
        <w:outlineLvl w:val="1"/>
        <w:rPr>
          <w:rFonts w:cs="Arial"/>
          <w:b/>
          <w:color w:val="280071"/>
          <w:sz w:val="36"/>
          <w:szCs w:val="36"/>
        </w:rPr>
      </w:pPr>
    </w:p>
    <w:p w14:paraId="008FBDDE" w14:textId="477AEBCB" w:rsidR="00CE46F6" w:rsidRPr="00AD58F9" w:rsidRDefault="00AD58F9" w:rsidP="00AD58F9">
      <w:pPr>
        <w:pStyle w:val="CoverHeader"/>
        <w:rPr>
          <w:sz w:val="36"/>
        </w:rPr>
      </w:pPr>
      <w:r w:rsidRPr="00AD58F9">
        <w:rPr>
          <w:sz w:val="36"/>
        </w:rPr>
        <w:lastRenderedPageBreak/>
        <w:t xml:space="preserve">Part </w:t>
      </w:r>
      <w:r w:rsidR="00CE46F6" w:rsidRPr="00AD58F9">
        <w:rPr>
          <w:sz w:val="36"/>
        </w:rPr>
        <w:t xml:space="preserve">A: </w:t>
      </w:r>
      <w:r w:rsidR="001C2F73" w:rsidRPr="00AD58F9">
        <w:rPr>
          <w:sz w:val="36"/>
        </w:rPr>
        <w:tab/>
      </w:r>
      <w:r>
        <w:rPr>
          <w:sz w:val="36"/>
        </w:rPr>
        <w:t xml:space="preserve">Approval </w:t>
      </w:r>
      <w:r w:rsidR="00CE46F6" w:rsidRPr="00AD58F9">
        <w:rPr>
          <w:sz w:val="36"/>
        </w:rPr>
        <w:t>Guidance &amp; Criteria</w:t>
      </w:r>
    </w:p>
    <w:p w14:paraId="21E7A7BB" w14:textId="77777777" w:rsidR="00E16585" w:rsidRDefault="00E16585" w:rsidP="00E16585">
      <w:pPr>
        <w:spacing w:after="0" w:line="288" w:lineRule="auto"/>
        <w:outlineLvl w:val="1"/>
        <w:rPr>
          <w:rFonts w:eastAsiaTheme="minorHAnsi" w:cs="Arial"/>
          <w:b/>
          <w:color w:val="280071"/>
          <w:sz w:val="36"/>
          <w:szCs w:val="36"/>
        </w:rPr>
      </w:pPr>
    </w:p>
    <w:p w14:paraId="37707D88" w14:textId="5B2C920A" w:rsidR="008D0EA1" w:rsidRPr="00E16585" w:rsidRDefault="008D0EA1" w:rsidP="00757402">
      <w:pPr>
        <w:pStyle w:val="Heading2"/>
        <w:numPr>
          <w:ilvl w:val="0"/>
          <w:numId w:val="33"/>
        </w:numPr>
      </w:pPr>
      <w:r w:rsidRPr="00E16585">
        <w:t>What is</w:t>
      </w:r>
      <w:r w:rsidR="00F2688E" w:rsidRPr="00E16585">
        <w:t xml:space="preserve"> the </w:t>
      </w:r>
      <w:r w:rsidR="00C23BF7" w:rsidRPr="00E16585">
        <w:t>Mast and Tower Safety</w:t>
      </w:r>
      <w:r w:rsidR="00316521">
        <w:t xml:space="preserve"> </w:t>
      </w:r>
      <w:r w:rsidR="00316521" w:rsidRPr="00E16585">
        <w:t>(MATS)</w:t>
      </w:r>
      <w:r w:rsidR="00316521">
        <w:t xml:space="preserve">: </w:t>
      </w:r>
      <w:r w:rsidR="00EC7A36">
        <w:t xml:space="preserve">Basic </w:t>
      </w:r>
      <w:r w:rsidR="00316521">
        <w:t>Tower Climbing &amp; Rescue</w:t>
      </w:r>
      <w:r w:rsidR="00F2688E" w:rsidRPr="00E16585">
        <w:t xml:space="preserve"> Scheme</w:t>
      </w:r>
      <w:r w:rsidR="003B7EBA" w:rsidRPr="00E16585">
        <w:t>?</w:t>
      </w:r>
    </w:p>
    <w:p w14:paraId="056FE229" w14:textId="60F13C40" w:rsidR="004D1D9B" w:rsidRPr="00036D60" w:rsidRDefault="004D1D9B" w:rsidP="00EA7AA6">
      <w:pPr>
        <w:autoSpaceDE w:val="0"/>
        <w:autoSpaceDN w:val="0"/>
        <w:adjustRightInd w:val="0"/>
        <w:spacing w:after="0"/>
        <w:rPr>
          <w:rFonts w:cs="Arial"/>
        </w:rPr>
      </w:pPr>
      <w:r w:rsidRPr="00036D60">
        <w:rPr>
          <w:rFonts w:cs="Arial"/>
        </w:rPr>
        <w:t xml:space="preserve">The </w:t>
      </w:r>
      <w:r w:rsidR="00037617">
        <w:rPr>
          <w:rFonts w:cs="Arial"/>
        </w:rPr>
        <w:t xml:space="preserve">Mast and Tower Safety </w:t>
      </w:r>
      <w:r w:rsidR="00EA7AA6">
        <w:rPr>
          <w:rFonts w:cs="Arial"/>
        </w:rPr>
        <w:t>(MATS)</w:t>
      </w:r>
      <w:r w:rsidR="00640455">
        <w:rPr>
          <w:rFonts w:cs="Arial"/>
        </w:rPr>
        <w:t xml:space="preserve">: </w:t>
      </w:r>
      <w:r w:rsidR="00EC7A36">
        <w:rPr>
          <w:rFonts w:cs="Arial"/>
        </w:rPr>
        <w:t xml:space="preserve">Basic </w:t>
      </w:r>
      <w:r w:rsidR="00640455">
        <w:rPr>
          <w:rFonts w:cs="Arial"/>
        </w:rPr>
        <w:t xml:space="preserve">Tower Climbing &amp; Rescue scheme </w:t>
      </w:r>
      <w:r w:rsidRPr="00036D60">
        <w:rPr>
          <w:rFonts w:cs="Arial"/>
        </w:rPr>
        <w:t>is designed</w:t>
      </w:r>
      <w:r w:rsidR="00147478">
        <w:rPr>
          <w:rFonts w:cs="Arial"/>
        </w:rPr>
        <w:t xml:space="preserve"> to support the safety</w:t>
      </w:r>
      <w:r w:rsidR="00640360">
        <w:rPr>
          <w:rFonts w:cs="Arial"/>
        </w:rPr>
        <w:t xml:space="preserve"> </w:t>
      </w:r>
      <w:r w:rsidR="00147478">
        <w:rPr>
          <w:rFonts w:cs="Arial"/>
        </w:rPr>
        <w:t xml:space="preserve">of </w:t>
      </w:r>
      <w:r w:rsidRPr="00036D60">
        <w:rPr>
          <w:rFonts w:cs="Arial"/>
        </w:rPr>
        <w:t xml:space="preserve">those individuals who work on </w:t>
      </w:r>
      <w:r w:rsidR="00037617">
        <w:rPr>
          <w:rFonts w:cs="Arial"/>
        </w:rPr>
        <w:t xml:space="preserve">towers </w:t>
      </w:r>
      <w:r w:rsidR="00D62456">
        <w:rPr>
          <w:rFonts w:cs="Arial"/>
        </w:rPr>
        <w:t xml:space="preserve">and masts </w:t>
      </w:r>
      <w:r w:rsidRPr="00036D60">
        <w:rPr>
          <w:rFonts w:cs="Arial"/>
        </w:rPr>
        <w:t xml:space="preserve">in the </w:t>
      </w:r>
      <w:r w:rsidR="00640360">
        <w:rPr>
          <w:rFonts w:cs="Arial"/>
        </w:rPr>
        <w:t>telecommunications</w:t>
      </w:r>
      <w:r w:rsidR="00552DD0">
        <w:rPr>
          <w:rFonts w:cs="Arial"/>
        </w:rPr>
        <w:t xml:space="preserve"> and broadcast</w:t>
      </w:r>
      <w:r w:rsidR="00640360">
        <w:rPr>
          <w:rFonts w:cs="Arial"/>
        </w:rPr>
        <w:t xml:space="preserve"> </w:t>
      </w:r>
      <w:r w:rsidR="002C6678">
        <w:rPr>
          <w:rFonts w:cs="Arial"/>
        </w:rPr>
        <w:t>industry.</w:t>
      </w:r>
      <w:r w:rsidR="000F0F5F">
        <w:rPr>
          <w:rFonts w:cs="Arial"/>
        </w:rPr>
        <w:t xml:space="preserve"> It</w:t>
      </w:r>
      <w:r w:rsidRPr="00036D60">
        <w:rPr>
          <w:rFonts w:cs="Arial"/>
        </w:rPr>
        <w:t xml:space="preserve"> </w:t>
      </w:r>
      <w:r w:rsidR="00070DB3">
        <w:rPr>
          <w:rFonts w:cs="Arial"/>
        </w:rPr>
        <w:t>provides a framework</w:t>
      </w:r>
      <w:r w:rsidR="000F0F5F">
        <w:rPr>
          <w:rFonts w:cs="Arial"/>
        </w:rPr>
        <w:t xml:space="preserve"> to support </w:t>
      </w:r>
      <w:r w:rsidR="009B2671">
        <w:rPr>
          <w:rFonts w:cs="Arial"/>
        </w:rPr>
        <w:t>consistency</w:t>
      </w:r>
      <w:r w:rsidR="000F0F5F">
        <w:rPr>
          <w:rFonts w:cs="Arial"/>
        </w:rPr>
        <w:t xml:space="preserve"> </w:t>
      </w:r>
      <w:r w:rsidR="008A0959">
        <w:rPr>
          <w:rFonts w:cs="Arial"/>
        </w:rPr>
        <w:t xml:space="preserve">and relevance in </w:t>
      </w:r>
      <w:r w:rsidRPr="00036D60">
        <w:rPr>
          <w:rFonts w:cs="Arial"/>
        </w:rPr>
        <w:t>training</w:t>
      </w:r>
      <w:r w:rsidR="008A0959">
        <w:rPr>
          <w:rFonts w:cs="Arial"/>
        </w:rPr>
        <w:t xml:space="preserve"> provision</w:t>
      </w:r>
      <w:r w:rsidRPr="00036D60">
        <w:rPr>
          <w:rFonts w:cs="Arial"/>
        </w:rPr>
        <w:t xml:space="preserve"> and assessment</w:t>
      </w:r>
      <w:r w:rsidR="00CD1405">
        <w:rPr>
          <w:rFonts w:cs="Arial"/>
        </w:rPr>
        <w:t xml:space="preserve"> of competence</w:t>
      </w:r>
      <w:r w:rsidR="000F0F5F">
        <w:rPr>
          <w:rFonts w:cs="Arial"/>
        </w:rPr>
        <w:t>.</w:t>
      </w:r>
    </w:p>
    <w:p w14:paraId="48F49E59" w14:textId="70128D1F" w:rsidR="00831EBE" w:rsidRPr="00136254" w:rsidRDefault="004D1D9B" w:rsidP="00831EBE">
      <w:pPr>
        <w:spacing w:before="100" w:beforeAutospacing="1" w:after="100" w:afterAutospacing="1"/>
        <w:jc w:val="both"/>
        <w:rPr>
          <w:rFonts w:eastAsia="Times New Roman" w:cs="Arial"/>
          <w:szCs w:val="24"/>
          <w:lang w:val="en" w:eastAsia="en-GB"/>
        </w:rPr>
      </w:pPr>
      <w:r w:rsidRPr="00036D60">
        <w:rPr>
          <w:rFonts w:cs="Arial"/>
        </w:rPr>
        <w:t xml:space="preserve">Developed </w:t>
      </w:r>
      <w:r w:rsidR="00C038FC">
        <w:rPr>
          <w:rFonts w:cs="Arial"/>
        </w:rPr>
        <w:t>in collaboration with the industry “Mast and Tower Safety</w:t>
      </w:r>
      <w:r w:rsidR="008A0959">
        <w:rPr>
          <w:rFonts w:cs="Arial"/>
        </w:rPr>
        <w:t xml:space="preserve"> Group</w:t>
      </w:r>
      <w:r w:rsidR="00467190">
        <w:rPr>
          <w:rFonts w:cs="Arial"/>
        </w:rPr>
        <w:t>”</w:t>
      </w:r>
      <w:r w:rsidRPr="00036D60">
        <w:rPr>
          <w:rFonts w:cs="Arial"/>
        </w:rPr>
        <w:t xml:space="preserve">, the </w:t>
      </w:r>
      <w:r w:rsidR="00AE0AEC" w:rsidRPr="00036D60">
        <w:rPr>
          <w:rFonts w:cs="Arial"/>
        </w:rPr>
        <w:t>scheme</w:t>
      </w:r>
      <w:r w:rsidRPr="00036D60">
        <w:rPr>
          <w:rFonts w:cs="Arial"/>
        </w:rPr>
        <w:t xml:space="preserve"> </w:t>
      </w:r>
      <w:r w:rsidR="002C6678">
        <w:rPr>
          <w:rFonts w:cs="Arial"/>
        </w:rPr>
        <w:t xml:space="preserve">standards detail </w:t>
      </w:r>
      <w:r w:rsidRPr="00036D60">
        <w:rPr>
          <w:rFonts w:cs="Arial"/>
        </w:rPr>
        <w:t>the skills</w:t>
      </w:r>
      <w:r>
        <w:rPr>
          <w:rFonts w:cs="Arial"/>
        </w:rPr>
        <w:t xml:space="preserve"> and underpinning knowledge</w:t>
      </w:r>
      <w:r w:rsidRPr="00036D60">
        <w:rPr>
          <w:rFonts w:cs="Arial"/>
        </w:rPr>
        <w:t xml:space="preserve"> required to </w:t>
      </w:r>
      <w:r w:rsidR="00037617">
        <w:rPr>
          <w:rFonts w:cs="Arial"/>
        </w:rPr>
        <w:t xml:space="preserve">climb towers </w:t>
      </w:r>
      <w:r w:rsidR="002C6678">
        <w:rPr>
          <w:rFonts w:cs="Arial"/>
        </w:rPr>
        <w:t xml:space="preserve">and masts </w:t>
      </w:r>
      <w:r w:rsidRPr="00036D60">
        <w:rPr>
          <w:rFonts w:cs="Arial"/>
        </w:rPr>
        <w:t>competently and safely.</w:t>
      </w:r>
      <w:r w:rsidR="00197878">
        <w:rPr>
          <w:rFonts w:cs="Arial"/>
        </w:rPr>
        <w:t xml:space="preserve"> </w:t>
      </w:r>
      <w:r w:rsidR="007735D5">
        <w:rPr>
          <w:rFonts w:eastAsia="Times New Roman" w:cs="Arial"/>
          <w:szCs w:val="24"/>
          <w:lang w:val="en" w:eastAsia="en-GB"/>
        </w:rPr>
        <w:t>The</w:t>
      </w:r>
      <w:r w:rsidR="00831EBE">
        <w:rPr>
          <w:rFonts w:eastAsia="Times New Roman" w:cs="Arial"/>
          <w:szCs w:val="24"/>
          <w:lang w:val="en" w:eastAsia="en-GB"/>
        </w:rPr>
        <w:t xml:space="preserve"> scheme</w:t>
      </w:r>
      <w:r w:rsidR="00831EBE" w:rsidRPr="002D485E">
        <w:rPr>
          <w:rFonts w:eastAsia="Times New Roman" w:cs="Arial"/>
          <w:szCs w:val="24"/>
          <w:lang w:val="en" w:eastAsia="en-GB"/>
        </w:rPr>
        <w:t xml:space="preserve"> covers the minimum training and assessment required for those </w:t>
      </w:r>
      <w:r w:rsidR="00831EBE">
        <w:rPr>
          <w:rFonts w:eastAsia="Times New Roman" w:cs="Arial"/>
          <w:szCs w:val="24"/>
          <w:lang w:val="en" w:eastAsia="en-GB"/>
        </w:rPr>
        <w:t xml:space="preserve">working safely on masts and towers. It </w:t>
      </w:r>
      <w:r w:rsidR="00831EBE" w:rsidRPr="002D485E">
        <w:rPr>
          <w:rFonts w:eastAsia="Times New Roman" w:cs="Arial"/>
          <w:szCs w:val="24"/>
          <w:lang w:val="en" w:eastAsia="en-GB"/>
        </w:rPr>
        <w:t>incorporates the relevant requirements of</w:t>
      </w:r>
      <w:r w:rsidR="00831EBE">
        <w:rPr>
          <w:rFonts w:eastAsia="Times New Roman" w:cs="Arial"/>
          <w:szCs w:val="24"/>
          <w:lang w:val="en" w:eastAsia="en-GB"/>
        </w:rPr>
        <w:t xml:space="preserve"> the </w:t>
      </w:r>
      <w:r w:rsidR="00831EBE" w:rsidRPr="00136254">
        <w:rPr>
          <w:rFonts w:eastAsia="Times New Roman" w:cs="Arial"/>
          <w:szCs w:val="24"/>
          <w:lang w:val="en" w:eastAsia="en-GB"/>
        </w:rPr>
        <w:t>following HSE legislation:</w:t>
      </w:r>
    </w:p>
    <w:p w14:paraId="6B6B9EC9" w14:textId="77777777" w:rsidR="00831EBE" w:rsidRPr="00136254" w:rsidRDefault="00831EBE" w:rsidP="00136254">
      <w:pPr>
        <w:numPr>
          <w:ilvl w:val="0"/>
          <w:numId w:val="16"/>
        </w:numPr>
        <w:shd w:val="clear" w:color="auto" w:fill="FFFFFF" w:themeFill="background1"/>
        <w:spacing w:before="100" w:beforeAutospacing="1" w:after="100" w:afterAutospacing="1"/>
        <w:jc w:val="both"/>
        <w:rPr>
          <w:rFonts w:eastAsia="Times New Roman" w:cs="Arial"/>
          <w:szCs w:val="24"/>
          <w:lang w:eastAsia="en-GB"/>
        </w:rPr>
      </w:pPr>
      <w:r w:rsidRPr="00136254">
        <w:rPr>
          <w:rFonts w:eastAsia="Times New Roman" w:cs="Arial"/>
          <w:szCs w:val="24"/>
          <w:lang w:eastAsia="en-GB"/>
        </w:rPr>
        <w:t>Health &amp; Safety at Work Act, 1974</w:t>
      </w:r>
    </w:p>
    <w:p w14:paraId="1AB778C9" w14:textId="2A38EFE5" w:rsidR="00831EBE" w:rsidRPr="00136254" w:rsidRDefault="002C6678" w:rsidP="00136254">
      <w:pPr>
        <w:numPr>
          <w:ilvl w:val="0"/>
          <w:numId w:val="16"/>
        </w:numPr>
        <w:shd w:val="clear" w:color="auto" w:fill="FFFFFF" w:themeFill="background1"/>
        <w:spacing w:before="100" w:beforeAutospacing="1" w:after="100" w:afterAutospacing="1"/>
        <w:jc w:val="both"/>
        <w:rPr>
          <w:rFonts w:eastAsia="Times New Roman" w:cs="Arial"/>
          <w:szCs w:val="24"/>
          <w:lang w:eastAsia="en-GB"/>
        </w:rPr>
      </w:pPr>
      <w:r w:rsidRPr="00136254">
        <w:rPr>
          <w:rFonts w:eastAsia="Times New Roman" w:cs="Arial"/>
          <w:szCs w:val="24"/>
          <w:lang w:eastAsia="en-GB"/>
        </w:rPr>
        <w:t>Work at Height R</w:t>
      </w:r>
      <w:r w:rsidR="00831EBE" w:rsidRPr="00136254">
        <w:rPr>
          <w:rFonts w:eastAsia="Times New Roman" w:cs="Arial"/>
          <w:szCs w:val="24"/>
          <w:lang w:eastAsia="en-GB"/>
        </w:rPr>
        <w:t>egulations 2005</w:t>
      </w:r>
    </w:p>
    <w:p w14:paraId="4E2871A6" w14:textId="544F4E0A" w:rsidR="00831EBE" w:rsidRPr="00136254" w:rsidRDefault="00831EBE" w:rsidP="00136254">
      <w:pPr>
        <w:numPr>
          <w:ilvl w:val="0"/>
          <w:numId w:val="16"/>
        </w:numPr>
        <w:shd w:val="clear" w:color="auto" w:fill="FFFFFF" w:themeFill="background1"/>
        <w:spacing w:before="100" w:beforeAutospacing="1" w:after="100" w:afterAutospacing="1"/>
        <w:jc w:val="both"/>
        <w:rPr>
          <w:rFonts w:eastAsia="Times New Roman" w:cs="Arial"/>
          <w:szCs w:val="24"/>
          <w:lang w:eastAsia="en-GB"/>
        </w:rPr>
      </w:pPr>
      <w:r w:rsidRPr="00136254">
        <w:rPr>
          <w:rFonts w:eastAsia="Times New Roman" w:cs="Arial"/>
          <w:szCs w:val="24"/>
          <w:lang w:eastAsia="en-GB"/>
        </w:rPr>
        <w:t>L</w:t>
      </w:r>
      <w:r w:rsidR="002C6678" w:rsidRPr="00136254">
        <w:rPr>
          <w:rFonts w:eastAsia="Times New Roman" w:cs="Arial"/>
          <w:szCs w:val="24"/>
          <w:lang w:eastAsia="en-GB"/>
        </w:rPr>
        <w:t xml:space="preserve">ifting </w:t>
      </w:r>
      <w:r w:rsidRPr="00136254">
        <w:rPr>
          <w:rFonts w:eastAsia="Times New Roman" w:cs="Arial"/>
          <w:szCs w:val="24"/>
          <w:lang w:eastAsia="en-GB"/>
        </w:rPr>
        <w:t>O</w:t>
      </w:r>
      <w:r w:rsidR="002C6678" w:rsidRPr="00136254">
        <w:rPr>
          <w:rFonts w:eastAsia="Times New Roman" w:cs="Arial"/>
          <w:szCs w:val="24"/>
          <w:lang w:eastAsia="en-GB"/>
        </w:rPr>
        <w:t>perations and Lifting Equipment Regulations (LO</w:t>
      </w:r>
      <w:r w:rsidRPr="00136254">
        <w:rPr>
          <w:rFonts w:eastAsia="Times New Roman" w:cs="Arial"/>
          <w:szCs w:val="24"/>
          <w:lang w:eastAsia="en-GB"/>
        </w:rPr>
        <w:t>LER</w:t>
      </w:r>
      <w:r w:rsidR="002C6678" w:rsidRPr="00136254">
        <w:rPr>
          <w:rFonts w:eastAsia="Times New Roman" w:cs="Arial"/>
          <w:szCs w:val="24"/>
          <w:lang w:eastAsia="en-GB"/>
        </w:rPr>
        <w:t>)</w:t>
      </w:r>
      <w:r w:rsidRPr="00136254">
        <w:rPr>
          <w:rFonts w:eastAsia="Times New Roman" w:cs="Arial"/>
          <w:szCs w:val="24"/>
          <w:lang w:eastAsia="en-GB"/>
        </w:rPr>
        <w:t xml:space="preserve"> 1998</w:t>
      </w:r>
    </w:p>
    <w:p w14:paraId="009CC5F3" w14:textId="2009AF45" w:rsidR="00831EBE" w:rsidRDefault="00831EBE" w:rsidP="00831EBE">
      <w:pPr>
        <w:spacing w:before="100" w:beforeAutospacing="1" w:after="100" w:afterAutospacing="1"/>
        <w:jc w:val="both"/>
        <w:rPr>
          <w:rFonts w:eastAsia="Times New Roman" w:cs="Arial"/>
          <w:i/>
          <w:szCs w:val="24"/>
          <w:lang w:eastAsia="en-GB"/>
        </w:rPr>
      </w:pPr>
      <w:r>
        <w:rPr>
          <w:rFonts w:eastAsia="Times New Roman" w:cs="Arial"/>
          <w:szCs w:val="24"/>
          <w:lang w:val="en" w:eastAsia="en-GB"/>
        </w:rPr>
        <w:t xml:space="preserve">The scheme also complies with </w:t>
      </w:r>
      <w:r w:rsidRPr="0011057D">
        <w:rPr>
          <w:rFonts w:eastAsia="Times New Roman" w:cs="Arial"/>
          <w:szCs w:val="24"/>
          <w:lang w:eastAsia="en-GB"/>
        </w:rPr>
        <w:t>BS8454:2006</w:t>
      </w:r>
      <w:r w:rsidR="00C12BF4">
        <w:rPr>
          <w:rFonts w:eastAsia="Times New Roman" w:cs="Arial"/>
          <w:szCs w:val="24"/>
          <w:lang w:eastAsia="en-GB"/>
        </w:rPr>
        <w:t xml:space="preserve"> </w:t>
      </w:r>
      <w:r w:rsidRPr="0011057D">
        <w:rPr>
          <w:rFonts w:eastAsia="Times New Roman" w:cs="Arial"/>
          <w:szCs w:val="24"/>
          <w:lang w:eastAsia="en-GB"/>
        </w:rPr>
        <w:t xml:space="preserve">- </w:t>
      </w:r>
      <w:r w:rsidRPr="0011057D">
        <w:rPr>
          <w:rFonts w:eastAsia="Times New Roman" w:cs="Arial"/>
          <w:i/>
          <w:szCs w:val="24"/>
          <w:lang w:eastAsia="en-GB"/>
        </w:rPr>
        <w:t>Code of Practi</w:t>
      </w:r>
      <w:r>
        <w:rPr>
          <w:rFonts w:eastAsia="Times New Roman" w:cs="Arial"/>
          <w:i/>
          <w:szCs w:val="24"/>
          <w:lang w:eastAsia="en-GB"/>
        </w:rPr>
        <w:t>c</w:t>
      </w:r>
      <w:r w:rsidRPr="0011057D">
        <w:rPr>
          <w:rFonts w:eastAsia="Times New Roman" w:cs="Arial"/>
          <w:i/>
          <w:szCs w:val="24"/>
          <w:lang w:eastAsia="en-GB"/>
        </w:rPr>
        <w:t xml:space="preserve">e for the delivery of training and education for work at height and rescue. </w:t>
      </w:r>
    </w:p>
    <w:p w14:paraId="377CD1CA" w14:textId="1F56D4EE" w:rsidR="004D1D9B" w:rsidRPr="00036D60" w:rsidRDefault="00197878" w:rsidP="00EA7AA6">
      <w:pPr>
        <w:autoSpaceDE w:val="0"/>
        <w:autoSpaceDN w:val="0"/>
        <w:adjustRightInd w:val="0"/>
        <w:spacing w:after="0"/>
        <w:rPr>
          <w:rFonts w:cs="Arial"/>
        </w:rPr>
      </w:pPr>
      <w:r>
        <w:rPr>
          <w:rFonts w:cs="Arial"/>
        </w:rPr>
        <w:t xml:space="preserve">The MATS </w:t>
      </w:r>
      <w:r w:rsidR="00EC7A36">
        <w:rPr>
          <w:rFonts w:cs="Arial"/>
        </w:rPr>
        <w:t xml:space="preserve">Basic </w:t>
      </w:r>
      <w:r w:rsidR="00640455">
        <w:rPr>
          <w:rFonts w:cs="Arial"/>
        </w:rPr>
        <w:t xml:space="preserve">Tower Climbing &amp; Rescue </w:t>
      </w:r>
      <w:r>
        <w:rPr>
          <w:rFonts w:cs="Arial"/>
        </w:rPr>
        <w:t>scheme consists of two parts</w:t>
      </w:r>
      <w:r w:rsidR="00ED039F">
        <w:rPr>
          <w:rFonts w:cs="Arial"/>
        </w:rPr>
        <w:t>:</w:t>
      </w:r>
      <w:r>
        <w:rPr>
          <w:rFonts w:cs="Arial"/>
        </w:rPr>
        <w:t xml:space="preserve"> an initial </w:t>
      </w:r>
      <w:r w:rsidR="00A33281">
        <w:rPr>
          <w:rFonts w:cs="Arial"/>
        </w:rPr>
        <w:t>3-day</w:t>
      </w:r>
      <w:r w:rsidR="00AE0AEC">
        <w:rPr>
          <w:rFonts w:cs="Arial"/>
        </w:rPr>
        <w:t xml:space="preserve"> training</w:t>
      </w:r>
      <w:r w:rsidR="00ED039F">
        <w:rPr>
          <w:rFonts w:cs="Arial"/>
        </w:rPr>
        <w:t xml:space="preserve"> </w:t>
      </w:r>
      <w:r>
        <w:rPr>
          <w:rFonts w:cs="Arial"/>
        </w:rPr>
        <w:t xml:space="preserve">programme </w:t>
      </w:r>
      <w:r w:rsidR="002C6678">
        <w:rPr>
          <w:rFonts w:cs="Arial"/>
        </w:rPr>
        <w:t xml:space="preserve">and a </w:t>
      </w:r>
      <w:r w:rsidR="00ED039F">
        <w:rPr>
          <w:rFonts w:cs="Arial"/>
        </w:rPr>
        <w:t xml:space="preserve">mandatory </w:t>
      </w:r>
      <w:r w:rsidR="00C6397C">
        <w:rPr>
          <w:rFonts w:cs="Arial"/>
        </w:rPr>
        <w:t>1</w:t>
      </w:r>
      <w:r w:rsidR="00913B57">
        <w:rPr>
          <w:rFonts w:cs="Arial"/>
        </w:rPr>
        <w:t>-day</w:t>
      </w:r>
      <w:r w:rsidR="00ED039F">
        <w:rPr>
          <w:rFonts w:cs="Arial"/>
        </w:rPr>
        <w:t xml:space="preserve"> annual </w:t>
      </w:r>
      <w:r>
        <w:rPr>
          <w:rFonts w:cs="Arial"/>
        </w:rPr>
        <w:t>renewal</w:t>
      </w:r>
      <w:r w:rsidR="00ED039F">
        <w:rPr>
          <w:rFonts w:cs="Arial"/>
        </w:rPr>
        <w:t xml:space="preserve"> course</w:t>
      </w:r>
      <w:r w:rsidR="001D5E91">
        <w:rPr>
          <w:rFonts w:cs="Arial"/>
        </w:rPr>
        <w:t>.</w:t>
      </w:r>
    </w:p>
    <w:p w14:paraId="50A06B6F" w14:textId="53D8E94C" w:rsidR="0013667F" w:rsidRPr="002D485E" w:rsidRDefault="004D1D9B" w:rsidP="0013667F">
      <w:pPr>
        <w:pStyle w:val="NormalWeb"/>
        <w:spacing w:line="276" w:lineRule="auto"/>
        <w:jc w:val="both"/>
        <w:rPr>
          <w:rFonts w:ascii="Arial" w:hAnsi="Arial" w:cs="Arial"/>
          <w:sz w:val="22"/>
          <w:szCs w:val="22"/>
          <w:lang w:eastAsia="en-US"/>
        </w:rPr>
      </w:pPr>
      <w:r w:rsidRPr="00036D60">
        <w:rPr>
          <w:rFonts w:ascii="Arial" w:hAnsi="Arial" w:cs="Arial"/>
          <w:sz w:val="22"/>
          <w:szCs w:val="22"/>
          <w:shd w:val="clear" w:color="auto" w:fill="FFFFFF"/>
          <w:lang w:eastAsia="en-US"/>
        </w:rPr>
        <w:t>The scheme provide</w:t>
      </w:r>
      <w:r w:rsidR="00975C3E">
        <w:rPr>
          <w:rFonts w:ascii="Arial" w:hAnsi="Arial" w:cs="Arial"/>
          <w:sz w:val="22"/>
          <w:szCs w:val="22"/>
          <w:shd w:val="clear" w:color="auto" w:fill="FFFFFF"/>
          <w:lang w:eastAsia="en-US"/>
        </w:rPr>
        <w:t>s</w:t>
      </w:r>
      <w:r w:rsidRPr="00036D60">
        <w:rPr>
          <w:rFonts w:ascii="Arial" w:hAnsi="Arial" w:cs="Arial"/>
          <w:sz w:val="22"/>
          <w:szCs w:val="22"/>
          <w:shd w:val="clear" w:color="auto" w:fill="FFFFFF"/>
          <w:lang w:eastAsia="en-US"/>
        </w:rPr>
        <w:t xml:space="preserve"> standards </w:t>
      </w:r>
      <w:r w:rsidRPr="00036D60">
        <w:rPr>
          <w:rFonts w:ascii="Arial" w:hAnsi="Arial" w:cs="Arial"/>
          <w:sz w:val="22"/>
          <w:szCs w:val="22"/>
          <w:lang w:eastAsia="en-US"/>
        </w:rPr>
        <w:t>which clearly define expectations in terms of</w:t>
      </w:r>
      <w:r w:rsidR="008A0A35">
        <w:rPr>
          <w:rFonts w:ascii="Arial" w:hAnsi="Arial" w:cs="Arial"/>
          <w:sz w:val="22"/>
          <w:szCs w:val="22"/>
          <w:lang w:eastAsia="en-US"/>
        </w:rPr>
        <w:t xml:space="preserve"> the </w:t>
      </w:r>
      <w:r w:rsidRPr="00036D60">
        <w:rPr>
          <w:rFonts w:ascii="Arial" w:hAnsi="Arial" w:cs="Arial"/>
          <w:sz w:val="22"/>
          <w:szCs w:val="22"/>
          <w:lang w:eastAsia="en-US"/>
        </w:rPr>
        <w:t>performance</w:t>
      </w:r>
      <w:r w:rsidR="008A0A35">
        <w:rPr>
          <w:rFonts w:ascii="Arial" w:hAnsi="Arial" w:cs="Arial"/>
          <w:sz w:val="22"/>
          <w:szCs w:val="22"/>
          <w:lang w:eastAsia="en-US"/>
        </w:rPr>
        <w:t>,</w:t>
      </w:r>
      <w:r w:rsidRPr="00036D60">
        <w:rPr>
          <w:rFonts w:ascii="Arial" w:hAnsi="Arial" w:cs="Arial"/>
          <w:sz w:val="22"/>
          <w:szCs w:val="22"/>
          <w:lang w:eastAsia="en-US"/>
        </w:rPr>
        <w:t xml:space="preserve"> knowledge</w:t>
      </w:r>
      <w:r w:rsidR="008A0A35">
        <w:rPr>
          <w:rFonts w:ascii="Arial" w:hAnsi="Arial" w:cs="Arial"/>
          <w:sz w:val="22"/>
          <w:szCs w:val="22"/>
          <w:lang w:eastAsia="en-US"/>
        </w:rPr>
        <w:t xml:space="preserve"> and skills</w:t>
      </w:r>
      <w:r w:rsidRPr="00036D60">
        <w:rPr>
          <w:rFonts w:ascii="Arial" w:hAnsi="Arial" w:cs="Arial"/>
          <w:sz w:val="22"/>
          <w:szCs w:val="22"/>
          <w:lang w:eastAsia="en-US"/>
        </w:rPr>
        <w:t xml:space="preserve"> of individuals </w:t>
      </w:r>
      <w:r w:rsidR="008A0A35">
        <w:rPr>
          <w:rFonts w:ascii="Arial" w:hAnsi="Arial" w:cs="Arial"/>
          <w:sz w:val="22"/>
          <w:szCs w:val="22"/>
          <w:lang w:eastAsia="en-US"/>
        </w:rPr>
        <w:t>performing</w:t>
      </w:r>
      <w:r w:rsidR="008A0A35" w:rsidRPr="00036D60">
        <w:rPr>
          <w:rFonts w:ascii="Arial" w:hAnsi="Arial" w:cs="Arial"/>
          <w:sz w:val="22"/>
          <w:szCs w:val="22"/>
          <w:lang w:eastAsia="en-US"/>
        </w:rPr>
        <w:t xml:space="preserve"> </w:t>
      </w:r>
      <w:r w:rsidR="00037617">
        <w:rPr>
          <w:rFonts w:ascii="Arial" w:hAnsi="Arial" w:cs="Arial"/>
          <w:sz w:val="22"/>
          <w:szCs w:val="22"/>
          <w:lang w:eastAsia="en-US"/>
        </w:rPr>
        <w:t xml:space="preserve">climbing and rescue </w:t>
      </w:r>
      <w:r w:rsidRPr="00036D60">
        <w:rPr>
          <w:rFonts w:ascii="Arial" w:hAnsi="Arial" w:cs="Arial"/>
          <w:sz w:val="22"/>
          <w:szCs w:val="22"/>
          <w:lang w:eastAsia="en-US"/>
        </w:rPr>
        <w:t xml:space="preserve">activities. </w:t>
      </w:r>
      <w:r w:rsidR="00975C3E">
        <w:rPr>
          <w:rFonts w:ascii="Arial" w:hAnsi="Arial" w:cs="Arial"/>
          <w:sz w:val="22"/>
          <w:szCs w:val="22"/>
          <w:lang w:eastAsia="en-US"/>
        </w:rPr>
        <w:t>C</w:t>
      </w:r>
      <w:r w:rsidR="00037617">
        <w:rPr>
          <w:rFonts w:ascii="Arial" w:hAnsi="Arial" w:cs="Arial"/>
          <w:sz w:val="22"/>
          <w:szCs w:val="22"/>
          <w:lang w:eastAsia="en-US"/>
        </w:rPr>
        <w:t xml:space="preserve">ompliance with </w:t>
      </w:r>
      <w:r w:rsidRPr="00036D60">
        <w:rPr>
          <w:rFonts w:ascii="Arial" w:hAnsi="Arial" w:cs="Arial"/>
          <w:sz w:val="22"/>
          <w:szCs w:val="22"/>
          <w:lang w:eastAsia="en-US"/>
        </w:rPr>
        <w:t xml:space="preserve">these standards is represented </w:t>
      </w:r>
      <w:r w:rsidR="00037617">
        <w:rPr>
          <w:rFonts w:ascii="Arial" w:hAnsi="Arial" w:cs="Arial"/>
          <w:sz w:val="22"/>
          <w:szCs w:val="22"/>
          <w:lang w:eastAsia="en-US"/>
        </w:rPr>
        <w:t>by a</w:t>
      </w:r>
      <w:r w:rsidR="00EA7AA6">
        <w:rPr>
          <w:rFonts w:ascii="Arial" w:hAnsi="Arial" w:cs="Arial"/>
          <w:sz w:val="22"/>
          <w:szCs w:val="22"/>
          <w:lang w:eastAsia="en-US"/>
        </w:rPr>
        <w:t>n</w:t>
      </w:r>
      <w:r w:rsidR="00037617">
        <w:rPr>
          <w:rFonts w:ascii="Arial" w:hAnsi="Arial" w:cs="Arial"/>
          <w:sz w:val="22"/>
          <w:szCs w:val="22"/>
          <w:lang w:eastAsia="en-US"/>
        </w:rPr>
        <w:t xml:space="preserve"> EUSR</w:t>
      </w:r>
      <w:r w:rsidR="008A0A35">
        <w:rPr>
          <w:rFonts w:ascii="Arial" w:hAnsi="Arial" w:cs="Arial"/>
          <w:sz w:val="22"/>
          <w:szCs w:val="22"/>
          <w:lang w:eastAsia="en-US"/>
        </w:rPr>
        <w:t xml:space="preserve"> </w:t>
      </w:r>
      <w:r w:rsidR="00975C3E">
        <w:rPr>
          <w:rFonts w:ascii="Arial" w:hAnsi="Arial" w:cs="Arial"/>
          <w:sz w:val="22"/>
          <w:szCs w:val="22"/>
          <w:lang w:eastAsia="en-US"/>
        </w:rPr>
        <w:t xml:space="preserve">registration and </w:t>
      </w:r>
      <w:r w:rsidR="008A0A35">
        <w:rPr>
          <w:rFonts w:ascii="Arial" w:hAnsi="Arial" w:cs="Arial"/>
          <w:sz w:val="22"/>
          <w:szCs w:val="22"/>
          <w:lang w:eastAsia="en-US"/>
        </w:rPr>
        <w:t>card</w:t>
      </w:r>
      <w:r w:rsidR="00375BBC">
        <w:rPr>
          <w:rFonts w:ascii="Arial" w:hAnsi="Arial" w:cs="Arial"/>
          <w:sz w:val="22"/>
          <w:szCs w:val="22"/>
          <w:lang w:eastAsia="en-US"/>
        </w:rPr>
        <w:t>.</w:t>
      </w:r>
      <w:r w:rsidR="0013667F">
        <w:rPr>
          <w:rFonts w:ascii="Arial" w:hAnsi="Arial" w:cs="Arial"/>
          <w:sz w:val="22"/>
          <w:szCs w:val="22"/>
          <w:lang w:eastAsia="en-US"/>
        </w:rPr>
        <w:t xml:space="preserve"> </w:t>
      </w:r>
      <w:r w:rsidR="0013667F" w:rsidRPr="002D485E">
        <w:rPr>
          <w:rFonts w:ascii="Arial" w:hAnsi="Arial" w:cs="Arial"/>
          <w:sz w:val="22"/>
          <w:szCs w:val="22"/>
          <w:lang w:eastAsia="en-US"/>
        </w:rPr>
        <w:t xml:space="preserve">The set of industry standards are </w:t>
      </w:r>
      <w:r w:rsidR="0013667F">
        <w:rPr>
          <w:rFonts w:ascii="Arial" w:hAnsi="Arial" w:cs="Arial"/>
          <w:sz w:val="22"/>
          <w:szCs w:val="22"/>
          <w:lang w:eastAsia="en-US"/>
        </w:rPr>
        <w:t>detailed in the scheme specification, a link to which can be found on page 1</w:t>
      </w:r>
      <w:r w:rsidR="00D050B1">
        <w:rPr>
          <w:rFonts w:ascii="Arial" w:hAnsi="Arial" w:cs="Arial"/>
          <w:sz w:val="22"/>
          <w:szCs w:val="22"/>
          <w:lang w:eastAsia="en-US"/>
        </w:rPr>
        <w:t>0</w:t>
      </w:r>
      <w:r w:rsidR="0013667F">
        <w:rPr>
          <w:rFonts w:ascii="Arial" w:hAnsi="Arial" w:cs="Arial"/>
          <w:sz w:val="22"/>
          <w:szCs w:val="22"/>
          <w:lang w:eastAsia="en-US"/>
        </w:rPr>
        <w:t xml:space="preserve">.                                                                                                                                                      </w:t>
      </w:r>
    </w:p>
    <w:p w14:paraId="261DD049" w14:textId="0FA4DBFC" w:rsidR="0013667F" w:rsidRDefault="00975C3E" w:rsidP="0013667F">
      <w:pPr>
        <w:pStyle w:val="NormalWeb"/>
        <w:spacing w:line="276" w:lineRule="auto"/>
        <w:jc w:val="both"/>
        <w:rPr>
          <w:rFonts w:ascii="Arial" w:hAnsi="Arial" w:cs="Arial"/>
          <w:sz w:val="22"/>
          <w:szCs w:val="22"/>
          <w:lang w:eastAsia="en-US"/>
        </w:rPr>
      </w:pPr>
      <w:r>
        <w:rPr>
          <w:rFonts w:ascii="Arial" w:hAnsi="Arial" w:cs="Arial"/>
          <w:sz w:val="22"/>
          <w:szCs w:val="22"/>
          <w:lang w:eastAsia="en-US"/>
        </w:rPr>
        <w:t xml:space="preserve">EUSR registration on this scheme </w:t>
      </w:r>
      <w:r w:rsidR="0013667F" w:rsidRPr="002D485E">
        <w:rPr>
          <w:rFonts w:ascii="Arial" w:hAnsi="Arial" w:cs="Arial"/>
          <w:sz w:val="22"/>
          <w:szCs w:val="22"/>
          <w:lang w:eastAsia="en-US"/>
        </w:rPr>
        <w:t xml:space="preserve">is </w:t>
      </w:r>
      <w:r w:rsidR="0013667F" w:rsidRPr="002D485E">
        <w:rPr>
          <w:rFonts w:ascii="Arial" w:hAnsi="Arial" w:cs="Arial"/>
          <w:b/>
          <w:bCs/>
          <w:sz w:val="22"/>
          <w:szCs w:val="22"/>
          <w:lang w:eastAsia="en-US"/>
        </w:rPr>
        <w:t xml:space="preserve">valid for </w:t>
      </w:r>
      <w:r w:rsidR="0013667F">
        <w:rPr>
          <w:rFonts w:ascii="Arial" w:hAnsi="Arial" w:cs="Arial"/>
          <w:b/>
          <w:bCs/>
          <w:sz w:val="22"/>
          <w:szCs w:val="22"/>
          <w:lang w:eastAsia="en-US"/>
        </w:rPr>
        <w:t>1</w:t>
      </w:r>
      <w:r w:rsidR="0013667F" w:rsidRPr="002D485E">
        <w:rPr>
          <w:rFonts w:ascii="Arial" w:hAnsi="Arial" w:cs="Arial"/>
          <w:b/>
          <w:bCs/>
          <w:sz w:val="22"/>
          <w:szCs w:val="22"/>
          <w:lang w:eastAsia="en-US"/>
        </w:rPr>
        <w:t xml:space="preserve"> year from the date of </w:t>
      </w:r>
      <w:r w:rsidR="00DA2DF9">
        <w:rPr>
          <w:rFonts w:ascii="Arial" w:hAnsi="Arial" w:cs="Arial"/>
          <w:b/>
          <w:bCs/>
          <w:sz w:val="22"/>
          <w:szCs w:val="22"/>
          <w:lang w:eastAsia="en-US"/>
        </w:rPr>
        <w:t>t</w:t>
      </w:r>
      <w:r w:rsidR="007735D5">
        <w:rPr>
          <w:rFonts w:ascii="Arial" w:hAnsi="Arial" w:cs="Arial"/>
          <w:b/>
          <w:bCs/>
          <w:sz w:val="22"/>
          <w:szCs w:val="22"/>
          <w:lang w:eastAsia="en-US"/>
        </w:rPr>
        <w:t>raining programme and assessment</w:t>
      </w:r>
      <w:r w:rsidR="00F50DDF">
        <w:rPr>
          <w:rFonts w:ascii="Arial" w:hAnsi="Arial" w:cs="Arial"/>
          <w:b/>
          <w:bCs/>
          <w:sz w:val="22"/>
          <w:szCs w:val="22"/>
          <w:lang w:eastAsia="en-US"/>
        </w:rPr>
        <w:t xml:space="preserve"> </w:t>
      </w:r>
      <w:r w:rsidR="00F13142">
        <w:rPr>
          <w:rFonts w:ascii="Arial" w:hAnsi="Arial" w:cs="Arial"/>
          <w:b/>
          <w:bCs/>
          <w:sz w:val="22"/>
          <w:szCs w:val="22"/>
          <w:lang w:eastAsia="en-US"/>
        </w:rPr>
        <w:t>c</w:t>
      </w:r>
      <w:r w:rsidR="00F50DDF">
        <w:rPr>
          <w:rFonts w:ascii="Arial" w:hAnsi="Arial" w:cs="Arial"/>
          <w:b/>
          <w:bCs/>
          <w:sz w:val="22"/>
          <w:szCs w:val="22"/>
          <w:lang w:eastAsia="en-US"/>
        </w:rPr>
        <w:t>ompletion</w:t>
      </w:r>
      <w:r w:rsidR="0013667F" w:rsidRPr="002D485E">
        <w:rPr>
          <w:rFonts w:ascii="Arial" w:hAnsi="Arial" w:cs="Arial"/>
          <w:sz w:val="22"/>
          <w:szCs w:val="22"/>
          <w:lang w:eastAsia="en-US"/>
        </w:rPr>
        <w:t>.</w:t>
      </w:r>
    </w:p>
    <w:p w14:paraId="4E79CFB5" w14:textId="66F45473" w:rsidR="00E212C3" w:rsidRDefault="00E212C3" w:rsidP="00E212C3">
      <w:pPr>
        <w:spacing w:after="0" w:line="288" w:lineRule="auto"/>
        <w:outlineLvl w:val="1"/>
        <w:rPr>
          <w:rFonts w:cs="Arial"/>
          <w:color w:val="000000" w:themeColor="text1"/>
        </w:rPr>
      </w:pPr>
      <w:r>
        <w:rPr>
          <w:rFonts w:cs="Arial"/>
          <w:color w:val="000000" w:themeColor="text1"/>
        </w:rPr>
        <w:t xml:space="preserve">In order to have </w:t>
      </w:r>
      <w:r w:rsidR="000F5645">
        <w:rPr>
          <w:rFonts w:cs="Arial"/>
          <w:color w:val="000000" w:themeColor="text1"/>
        </w:rPr>
        <w:t xml:space="preserve">your </w:t>
      </w:r>
      <w:r>
        <w:rPr>
          <w:rFonts w:cs="Arial"/>
          <w:color w:val="000000" w:themeColor="text1"/>
        </w:rPr>
        <w:t>training programme approved by Energy &amp; Utility Skills for</w:t>
      </w:r>
      <w:r w:rsidR="00ED377D">
        <w:rPr>
          <w:rFonts w:cs="Arial"/>
          <w:color w:val="000000" w:themeColor="text1"/>
        </w:rPr>
        <w:t xml:space="preserve"> </w:t>
      </w:r>
      <w:r w:rsidR="00EA7AA6">
        <w:rPr>
          <w:rFonts w:cs="Arial"/>
          <w:color w:val="000000" w:themeColor="text1"/>
        </w:rPr>
        <w:t xml:space="preserve">the </w:t>
      </w:r>
      <w:r w:rsidR="00ED377D">
        <w:rPr>
          <w:rFonts w:cs="Arial"/>
          <w:color w:val="000000" w:themeColor="text1"/>
        </w:rPr>
        <w:t>Mast and Tower Safety</w:t>
      </w:r>
      <w:r w:rsidR="00EA7AA6">
        <w:rPr>
          <w:rFonts w:cs="Arial"/>
          <w:color w:val="000000" w:themeColor="text1"/>
        </w:rPr>
        <w:t xml:space="preserve"> </w:t>
      </w:r>
      <w:r w:rsidR="00640455">
        <w:rPr>
          <w:rFonts w:cs="Arial"/>
          <w:color w:val="000000" w:themeColor="text1"/>
        </w:rPr>
        <w:t xml:space="preserve">(MATS): </w:t>
      </w:r>
      <w:r w:rsidR="00EC7A36">
        <w:rPr>
          <w:rFonts w:cs="Arial"/>
          <w:color w:val="000000" w:themeColor="text1"/>
        </w:rPr>
        <w:t xml:space="preserve">Basic </w:t>
      </w:r>
      <w:r w:rsidR="00640455">
        <w:rPr>
          <w:rFonts w:cs="Arial"/>
          <w:color w:val="000000" w:themeColor="text1"/>
        </w:rPr>
        <w:t xml:space="preserve">Tower Climbing &amp; Rescue </w:t>
      </w:r>
      <w:r w:rsidR="00EA7AA6">
        <w:rPr>
          <w:rFonts w:cs="Arial"/>
          <w:color w:val="000000" w:themeColor="text1"/>
        </w:rPr>
        <w:t>Scheme</w:t>
      </w:r>
      <w:r>
        <w:rPr>
          <w:rFonts w:cs="Arial"/>
          <w:color w:val="000000" w:themeColor="text1"/>
        </w:rPr>
        <w:t xml:space="preserve">, there are a number of requirements that </w:t>
      </w:r>
      <w:r w:rsidR="00F50DDF">
        <w:rPr>
          <w:rFonts w:cs="Arial"/>
          <w:color w:val="000000" w:themeColor="text1"/>
        </w:rPr>
        <w:t xml:space="preserve">you </w:t>
      </w:r>
      <w:r>
        <w:rPr>
          <w:rFonts w:cs="Arial"/>
          <w:color w:val="000000" w:themeColor="text1"/>
        </w:rPr>
        <w:t>need to meet:</w:t>
      </w:r>
    </w:p>
    <w:p w14:paraId="32223942" w14:textId="77777777" w:rsidR="00E212C3" w:rsidRDefault="00E212C3" w:rsidP="00E212C3">
      <w:pPr>
        <w:spacing w:after="0" w:line="288" w:lineRule="auto"/>
        <w:outlineLvl w:val="1"/>
        <w:rPr>
          <w:rFonts w:cs="Arial"/>
          <w:color w:val="000000" w:themeColor="text1"/>
        </w:rPr>
      </w:pPr>
    </w:p>
    <w:p w14:paraId="65FB5F08" w14:textId="1B9D84F5" w:rsidR="00E212C3" w:rsidRDefault="00E212C3" w:rsidP="00E212C3">
      <w:pPr>
        <w:spacing w:after="100" w:afterAutospacing="1"/>
        <w:rPr>
          <w:rFonts w:cs="Arial"/>
        </w:rPr>
      </w:pPr>
      <w:r>
        <w:rPr>
          <w:rFonts w:cs="Arial"/>
          <w:color w:val="000000" w:themeColor="text1"/>
        </w:rPr>
        <w:t xml:space="preserve">1)  </w:t>
      </w:r>
      <w:r w:rsidRPr="00C45A69">
        <w:rPr>
          <w:rFonts w:cs="Arial"/>
          <w:b/>
        </w:rPr>
        <w:t>Y</w:t>
      </w:r>
      <w:r w:rsidRPr="002A324F">
        <w:rPr>
          <w:rFonts w:cs="Arial"/>
          <w:b/>
        </w:rPr>
        <w:t>ou will need to be approved as a provider</w:t>
      </w:r>
      <w:r>
        <w:rPr>
          <w:rFonts w:cs="Arial"/>
        </w:rPr>
        <w:t xml:space="preserve">.  The </w:t>
      </w:r>
      <w:r w:rsidRPr="002A324F">
        <w:rPr>
          <w:rFonts w:cs="Arial"/>
        </w:rPr>
        <w:t xml:space="preserve">Quality Framework </w:t>
      </w:r>
      <w:r>
        <w:rPr>
          <w:rFonts w:cs="Arial"/>
        </w:rPr>
        <w:t>– which sits at the heart of</w:t>
      </w:r>
      <w:r w:rsidRPr="002A324F">
        <w:rPr>
          <w:rFonts w:cs="Arial"/>
        </w:rPr>
        <w:t xml:space="preserve"> </w:t>
      </w:r>
      <w:r w:rsidR="00F20694">
        <w:rPr>
          <w:rFonts w:cs="Arial"/>
        </w:rPr>
        <w:t xml:space="preserve">Provider Approval </w:t>
      </w:r>
      <w:r w:rsidRPr="002A324F">
        <w:rPr>
          <w:rFonts w:cs="Arial"/>
        </w:rPr>
        <w:t>- sets the minimum criteria for learning and deve</w:t>
      </w:r>
      <w:r>
        <w:rPr>
          <w:rFonts w:cs="Arial"/>
        </w:rPr>
        <w:t>lopment practices,</w:t>
      </w:r>
      <w:r w:rsidRPr="002A324F">
        <w:rPr>
          <w:rFonts w:cs="Arial"/>
        </w:rPr>
        <w:t xml:space="preserve"> and links into the</w:t>
      </w:r>
      <w:r>
        <w:rPr>
          <w:rFonts w:cs="Arial"/>
        </w:rPr>
        <w:t xml:space="preserve"> </w:t>
      </w:r>
      <w:r w:rsidR="00F20694">
        <w:rPr>
          <w:rFonts w:cs="Arial"/>
        </w:rPr>
        <w:t xml:space="preserve">Training Programme Approval </w:t>
      </w:r>
      <w:r w:rsidRPr="002A324F">
        <w:rPr>
          <w:rFonts w:cs="Arial"/>
        </w:rPr>
        <w:t xml:space="preserve">process.  </w:t>
      </w:r>
    </w:p>
    <w:p w14:paraId="7779AFBD" w14:textId="03C84E4D" w:rsidR="00E212C3" w:rsidRDefault="00E212C3" w:rsidP="00E212C3">
      <w:pPr>
        <w:spacing w:after="100" w:afterAutospacing="1"/>
        <w:rPr>
          <w:rFonts w:cs="Arial"/>
        </w:rPr>
      </w:pPr>
      <w:r>
        <w:rPr>
          <w:rFonts w:cs="Arial"/>
        </w:rPr>
        <w:lastRenderedPageBreak/>
        <w:t xml:space="preserve">2) </w:t>
      </w:r>
      <w:r w:rsidRPr="00C45A69">
        <w:rPr>
          <w:rFonts w:cs="Arial"/>
          <w:b/>
        </w:rPr>
        <w:t xml:space="preserve">You will need to meet the generic training </w:t>
      </w:r>
      <w:r>
        <w:rPr>
          <w:rFonts w:cs="Arial"/>
          <w:b/>
        </w:rPr>
        <w:t xml:space="preserve">programme </w:t>
      </w:r>
      <w:r w:rsidRPr="00C45A69">
        <w:rPr>
          <w:rFonts w:cs="Arial"/>
          <w:b/>
        </w:rPr>
        <w:t xml:space="preserve">criteria for an approved </w:t>
      </w:r>
      <w:r>
        <w:rPr>
          <w:rFonts w:cs="Arial"/>
          <w:b/>
        </w:rPr>
        <w:t xml:space="preserve">skills-based </w:t>
      </w:r>
      <w:r w:rsidRPr="00C45A69">
        <w:rPr>
          <w:rFonts w:cs="Arial"/>
          <w:b/>
        </w:rPr>
        <w:t>programme</w:t>
      </w:r>
      <w:r>
        <w:rPr>
          <w:rFonts w:cs="Arial"/>
        </w:rPr>
        <w:t>. These are the general requirements that any approved training programme must meet. The</w:t>
      </w:r>
      <w:r w:rsidR="009D58DB">
        <w:rPr>
          <w:rFonts w:cs="Arial"/>
        </w:rPr>
        <w:t xml:space="preserve">se </w:t>
      </w:r>
      <w:r>
        <w:rPr>
          <w:rFonts w:cs="Arial"/>
        </w:rPr>
        <w:t xml:space="preserve">are </w:t>
      </w:r>
      <w:r w:rsidR="009D58DB">
        <w:rPr>
          <w:rFonts w:cs="Arial"/>
        </w:rPr>
        <w:t xml:space="preserve">listed </w:t>
      </w:r>
      <w:r w:rsidR="007A7BE9">
        <w:rPr>
          <w:rFonts w:cs="Arial"/>
        </w:rPr>
        <w:t xml:space="preserve">on </w:t>
      </w:r>
      <w:r>
        <w:rPr>
          <w:rFonts w:cs="Arial"/>
        </w:rPr>
        <w:t>page</w:t>
      </w:r>
      <w:r w:rsidR="009D58DB">
        <w:rPr>
          <w:rFonts w:cs="Arial"/>
        </w:rPr>
        <w:t>s</w:t>
      </w:r>
      <w:r w:rsidR="0070749D">
        <w:rPr>
          <w:rFonts w:cs="Arial"/>
        </w:rPr>
        <w:t xml:space="preserve"> </w:t>
      </w:r>
      <w:r w:rsidR="00757402">
        <w:rPr>
          <w:rFonts w:cs="Arial"/>
        </w:rPr>
        <w:t>7</w:t>
      </w:r>
      <w:r w:rsidR="00171657">
        <w:rPr>
          <w:rFonts w:cs="Arial"/>
        </w:rPr>
        <w:t>-</w:t>
      </w:r>
      <w:r w:rsidR="0019056C">
        <w:rPr>
          <w:rFonts w:cs="Arial"/>
        </w:rPr>
        <w:t>9</w:t>
      </w:r>
      <w:r w:rsidR="00356905">
        <w:rPr>
          <w:rFonts w:cs="Arial"/>
        </w:rPr>
        <w:t>.</w:t>
      </w:r>
      <w:r w:rsidR="007A7BE9">
        <w:rPr>
          <w:rFonts w:cs="Arial"/>
        </w:rPr>
        <w:t xml:space="preserve"> </w:t>
      </w:r>
    </w:p>
    <w:p w14:paraId="1CD4A683" w14:textId="22F105AF" w:rsidR="003471BA" w:rsidRDefault="00E212C3" w:rsidP="00757402">
      <w:pPr>
        <w:spacing w:after="0"/>
        <w:rPr>
          <w:rFonts w:eastAsia="Times New Roman" w:cs="Arial"/>
          <w:lang w:val="en" w:eastAsia="en-GB"/>
        </w:rPr>
      </w:pPr>
      <w:r w:rsidRPr="00E212C3">
        <w:rPr>
          <w:rFonts w:cs="Arial"/>
        </w:rPr>
        <w:t xml:space="preserve">3) </w:t>
      </w:r>
      <w:r w:rsidRPr="00E212C3">
        <w:rPr>
          <w:rFonts w:cs="Arial"/>
          <w:b/>
        </w:rPr>
        <w:t>You will need to mee</w:t>
      </w:r>
      <w:r w:rsidR="009A7B84">
        <w:rPr>
          <w:rFonts w:cs="Arial"/>
          <w:b/>
        </w:rPr>
        <w:t xml:space="preserve">t the requirements of the </w:t>
      </w:r>
      <w:r w:rsidR="00086057">
        <w:rPr>
          <w:rFonts w:cs="Arial"/>
          <w:b/>
        </w:rPr>
        <w:t>M</w:t>
      </w:r>
      <w:r w:rsidR="009D58DB">
        <w:rPr>
          <w:rFonts w:cs="Arial"/>
          <w:b/>
        </w:rPr>
        <w:t>ATS</w:t>
      </w:r>
      <w:r w:rsidR="00640455">
        <w:rPr>
          <w:rFonts w:cs="Arial"/>
          <w:b/>
        </w:rPr>
        <w:t xml:space="preserve"> </w:t>
      </w:r>
      <w:r w:rsidR="00EC7A36">
        <w:rPr>
          <w:rFonts w:cs="Arial"/>
          <w:b/>
        </w:rPr>
        <w:t xml:space="preserve">Basic </w:t>
      </w:r>
      <w:r w:rsidR="00640455">
        <w:rPr>
          <w:rFonts w:cs="Arial"/>
          <w:b/>
        </w:rPr>
        <w:t>Tower Climbing &amp; Rescue</w:t>
      </w:r>
      <w:r w:rsidR="009733DD">
        <w:rPr>
          <w:rFonts w:cs="Arial"/>
          <w:b/>
        </w:rPr>
        <w:t>-</w:t>
      </w:r>
      <w:r w:rsidR="006B453E">
        <w:rPr>
          <w:rFonts w:cs="Arial"/>
          <w:b/>
        </w:rPr>
        <w:t>specific programme criteria</w:t>
      </w:r>
      <w:r w:rsidR="004C16EE">
        <w:rPr>
          <w:rFonts w:cs="Arial"/>
          <w:b/>
        </w:rPr>
        <w:t xml:space="preserve">. </w:t>
      </w:r>
      <w:r w:rsidRPr="00E212C3">
        <w:rPr>
          <w:rFonts w:cs="Arial"/>
        </w:rPr>
        <w:t xml:space="preserve"> </w:t>
      </w:r>
      <w:r w:rsidR="009A7B84">
        <w:rPr>
          <w:rFonts w:cs="Arial"/>
          <w:color w:val="000000" w:themeColor="text1"/>
        </w:rPr>
        <w:t xml:space="preserve">Training and assessment programmes must be mapped to these unit standards, and then they are approved for delivery by Energy &amp; Utility Skills, as well as </w:t>
      </w:r>
      <w:r w:rsidR="009A7B84" w:rsidRPr="002A324F">
        <w:rPr>
          <w:rFonts w:eastAsia="Times New Roman" w:cs="Arial"/>
          <w:lang w:val="en" w:eastAsia="en-GB"/>
        </w:rPr>
        <w:t xml:space="preserve">resources, delivery plans and </w:t>
      </w:r>
      <w:r w:rsidR="009A7B84">
        <w:rPr>
          <w:rFonts w:eastAsia="Times New Roman" w:cs="Arial"/>
          <w:lang w:val="en" w:eastAsia="en-GB"/>
        </w:rPr>
        <w:t xml:space="preserve">internal </w:t>
      </w:r>
      <w:r w:rsidR="009A7B84" w:rsidRPr="002A324F">
        <w:rPr>
          <w:rFonts w:eastAsia="Times New Roman" w:cs="Arial"/>
          <w:lang w:val="en" w:eastAsia="en-GB"/>
        </w:rPr>
        <w:t>quality assuranc</w:t>
      </w:r>
      <w:r w:rsidR="009A7B84">
        <w:rPr>
          <w:rFonts w:eastAsia="Times New Roman" w:cs="Arial"/>
          <w:lang w:val="en" w:eastAsia="en-GB"/>
        </w:rPr>
        <w:t>e processes</w:t>
      </w:r>
      <w:r w:rsidR="009A7B84" w:rsidRPr="002A324F">
        <w:rPr>
          <w:rFonts w:eastAsia="Times New Roman" w:cs="Arial"/>
          <w:lang w:val="en" w:eastAsia="en-GB"/>
        </w:rPr>
        <w:t>.</w:t>
      </w:r>
      <w:r w:rsidR="00171657">
        <w:rPr>
          <w:rFonts w:eastAsia="Times New Roman" w:cs="Arial"/>
          <w:lang w:val="en" w:eastAsia="en-GB"/>
        </w:rPr>
        <w:t xml:space="preserve">  These are set out on pages 9</w:t>
      </w:r>
      <w:r w:rsidR="00AD58F9">
        <w:rPr>
          <w:rFonts w:eastAsia="Times New Roman" w:cs="Arial"/>
          <w:lang w:val="en" w:eastAsia="en-GB"/>
        </w:rPr>
        <w:t>-</w:t>
      </w:r>
      <w:r w:rsidR="00356905">
        <w:rPr>
          <w:rFonts w:eastAsia="Times New Roman" w:cs="Arial"/>
          <w:lang w:val="en" w:eastAsia="en-GB"/>
        </w:rPr>
        <w:t>2</w:t>
      </w:r>
      <w:r w:rsidR="00480285">
        <w:rPr>
          <w:rFonts w:eastAsia="Times New Roman" w:cs="Arial"/>
          <w:lang w:val="en" w:eastAsia="en-GB"/>
        </w:rPr>
        <w:t>3</w:t>
      </w:r>
      <w:r w:rsidR="00CE46F6">
        <w:rPr>
          <w:rFonts w:eastAsia="Times New Roman" w:cs="Arial"/>
          <w:lang w:val="en" w:eastAsia="en-GB"/>
        </w:rPr>
        <w:t>.</w:t>
      </w:r>
    </w:p>
    <w:p w14:paraId="5FE93088" w14:textId="77777777" w:rsidR="00757402" w:rsidRDefault="00757402" w:rsidP="00757402">
      <w:pPr>
        <w:spacing w:after="100" w:afterAutospacing="1"/>
        <w:rPr>
          <w:rFonts w:eastAsia="Times New Roman" w:cs="Arial"/>
          <w:lang w:val="en" w:eastAsia="en-GB"/>
        </w:rPr>
      </w:pPr>
    </w:p>
    <w:p w14:paraId="0629F797" w14:textId="13716BCA" w:rsidR="00EE4394" w:rsidRPr="001C2F73" w:rsidRDefault="000321D1" w:rsidP="00757402">
      <w:pPr>
        <w:pStyle w:val="Heading2"/>
      </w:pPr>
      <w:bookmarkStart w:id="1" w:name="_Toc508967277"/>
      <w:r w:rsidRPr="001C2F73">
        <w:t>A</w:t>
      </w:r>
      <w:r w:rsidR="00BE3756" w:rsidRPr="001C2F73">
        <w:t>pproval</w:t>
      </w:r>
    </w:p>
    <w:p w14:paraId="75F7ABC1" w14:textId="285589F6" w:rsidR="000321D1" w:rsidRPr="000321D1" w:rsidRDefault="000321D1" w:rsidP="00CD7D72">
      <w:pPr>
        <w:spacing w:after="100" w:afterAutospacing="1"/>
        <w:rPr>
          <w:rFonts w:cs="Arial"/>
        </w:rPr>
      </w:pPr>
      <w:r w:rsidRPr="000321D1">
        <w:rPr>
          <w:rFonts w:cs="Arial"/>
        </w:rPr>
        <w:t xml:space="preserve">Sometimes </w:t>
      </w:r>
      <w:r w:rsidR="00F20694">
        <w:rPr>
          <w:rFonts w:cs="Arial"/>
        </w:rPr>
        <w:t xml:space="preserve">Provider Approval </w:t>
      </w:r>
      <w:r w:rsidRPr="000321D1">
        <w:rPr>
          <w:rFonts w:cs="Arial"/>
        </w:rPr>
        <w:t xml:space="preserve">can be carried out at the same time as the approval of a training programme. If you are not yet an approved Energy &amp; Utility Skills training provider, then you should visit the Energy &amp; Utility Skills website (www.euskills.co.uk) to find out further details. </w:t>
      </w:r>
    </w:p>
    <w:p w14:paraId="1D29AFD5" w14:textId="77777777" w:rsidR="00CD7D72" w:rsidRDefault="009913D2" w:rsidP="007708A4">
      <w:pPr>
        <w:pStyle w:val="Heading3"/>
      </w:pPr>
      <w:r w:rsidRPr="00CD7D72">
        <w:t>2.1</w:t>
      </w:r>
      <w:r w:rsidR="00505BCD" w:rsidRPr="00CD7D72">
        <w:t xml:space="preserve"> </w:t>
      </w:r>
      <w:r w:rsidR="00CE46F6" w:rsidRPr="00CD7D72">
        <w:t xml:space="preserve">Training </w:t>
      </w:r>
      <w:r w:rsidR="000321D1" w:rsidRPr="00CD7D72">
        <w:t xml:space="preserve">Provider </w:t>
      </w:r>
      <w:r w:rsidR="00D565E0" w:rsidRPr="00CD7D72">
        <w:t>Approval Process</w:t>
      </w:r>
    </w:p>
    <w:p w14:paraId="078A6172" w14:textId="5CE356E8" w:rsidR="00D565E0" w:rsidRPr="00CD7D72" w:rsidRDefault="00F20694" w:rsidP="007D3D8B">
      <w:pPr>
        <w:pStyle w:val="BodyCopy"/>
      </w:pPr>
      <w:r>
        <w:t xml:space="preserve">Provider Approval </w:t>
      </w:r>
      <w:r w:rsidR="00D565E0" w:rsidRPr="00CD7D72">
        <w:t>is quick and easy. Our Quality team are on hand to offer advice and guidance throughout the whole process:</w:t>
      </w:r>
    </w:p>
    <w:p w14:paraId="62C8FDF2" w14:textId="39002D32" w:rsidR="00D565E0" w:rsidRPr="00D565E0" w:rsidRDefault="00D565E0" w:rsidP="00CD7D72">
      <w:pPr>
        <w:numPr>
          <w:ilvl w:val="0"/>
          <w:numId w:val="28"/>
        </w:numPr>
        <w:spacing w:before="100" w:beforeAutospacing="1" w:after="45" w:line="240" w:lineRule="auto"/>
        <w:ind w:left="757"/>
        <w:rPr>
          <w:rFonts w:cs="Arial"/>
          <w:color w:val="212529"/>
          <w:szCs w:val="21"/>
          <w:lang w:val="en"/>
        </w:rPr>
      </w:pPr>
      <w:r w:rsidRPr="00D565E0">
        <w:rPr>
          <w:rFonts w:cs="Arial"/>
          <w:color w:val="212529"/>
          <w:szCs w:val="21"/>
          <w:lang w:val="en"/>
        </w:rPr>
        <w:t xml:space="preserve">Step 1 – complete and submit a </w:t>
      </w:r>
      <w:r w:rsidR="007D3D8B">
        <w:rPr>
          <w:rFonts w:cs="Arial"/>
          <w:color w:val="212529"/>
          <w:szCs w:val="21"/>
          <w:lang w:val="en"/>
        </w:rPr>
        <w:t xml:space="preserve">Provider Approval </w:t>
      </w:r>
      <w:r w:rsidRPr="00D565E0">
        <w:rPr>
          <w:rFonts w:cs="Arial"/>
          <w:color w:val="212529"/>
          <w:szCs w:val="21"/>
          <w:lang w:val="en"/>
        </w:rPr>
        <w:t>Self-Assessment Report (SAR</w:t>
      </w:r>
      <w:r w:rsidR="00462AC5">
        <w:rPr>
          <w:rFonts w:cs="Arial"/>
          <w:color w:val="212529"/>
          <w:szCs w:val="21"/>
          <w:lang w:val="en"/>
        </w:rPr>
        <w:t xml:space="preserve">) by emailing us </w:t>
      </w:r>
      <w:r w:rsidR="00DF1578">
        <w:rPr>
          <w:rFonts w:cs="Arial"/>
          <w:color w:val="212529"/>
          <w:szCs w:val="21"/>
          <w:lang w:val="en"/>
        </w:rPr>
        <w:t xml:space="preserve">at </w:t>
      </w:r>
      <w:hyperlink r:id="rId9" w:history="1">
        <w:r w:rsidR="00DF1578">
          <w:rPr>
            <w:rStyle w:val="Hyperlink"/>
          </w:rPr>
          <w:t>quality@euskills.co.uk</w:t>
        </w:r>
      </w:hyperlink>
    </w:p>
    <w:p w14:paraId="53C31B35" w14:textId="77777777" w:rsidR="00D565E0" w:rsidRPr="00D565E0" w:rsidRDefault="00D565E0" w:rsidP="00EA57AC">
      <w:pPr>
        <w:numPr>
          <w:ilvl w:val="0"/>
          <w:numId w:val="28"/>
        </w:numPr>
        <w:spacing w:before="100" w:beforeAutospacing="1" w:after="45" w:line="240" w:lineRule="auto"/>
        <w:ind w:left="757"/>
        <w:rPr>
          <w:rFonts w:cs="Arial"/>
          <w:color w:val="212529"/>
          <w:szCs w:val="21"/>
          <w:lang w:val="en"/>
        </w:rPr>
      </w:pPr>
      <w:r w:rsidRPr="00D565E0">
        <w:rPr>
          <w:rFonts w:cs="Arial"/>
          <w:color w:val="212529"/>
          <w:szCs w:val="21"/>
          <w:lang w:val="en"/>
        </w:rPr>
        <w:t>Step 2 – we review and come back with any requests for additional information or evidence</w:t>
      </w:r>
    </w:p>
    <w:p w14:paraId="7EF7A87A" w14:textId="77777777" w:rsidR="00D565E0" w:rsidRPr="00D565E0" w:rsidRDefault="00D565E0" w:rsidP="00EA57AC">
      <w:pPr>
        <w:numPr>
          <w:ilvl w:val="0"/>
          <w:numId w:val="28"/>
        </w:numPr>
        <w:spacing w:before="100" w:beforeAutospacing="1" w:after="45" w:line="240" w:lineRule="auto"/>
        <w:ind w:left="757"/>
        <w:rPr>
          <w:rFonts w:cs="Arial"/>
          <w:color w:val="212529"/>
          <w:szCs w:val="21"/>
          <w:lang w:val="en"/>
        </w:rPr>
      </w:pPr>
      <w:r w:rsidRPr="00D565E0">
        <w:rPr>
          <w:rFonts w:cs="Arial"/>
          <w:color w:val="212529"/>
          <w:szCs w:val="21"/>
          <w:lang w:val="en"/>
        </w:rPr>
        <w:t>Step 3 – we visit you</w:t>
      </w:r>
    </w:p>
    <w:p w14:paraId="7E07438E" w14:textId="77777777" w:rsidR="00D565E0" w:rsidRPr="00D565E0" w:rsidRDefault="00D565E0" w:rsidP="00EA57AC">
      <w:pPr>
        <w:numPr>
          <w:ilvl w:val="0"/>
          <w:numId w:val="28"/>
        </w:numPr>
        <w:spacing w:before="100" w:beforeAutospacing="1" w:after="45" w:line="240" w:lineRule="auto"/>
        <w:ind w:left="757"/>
        <w:rPr>
          <w:rFonts w:cs="Arial"/>
          <w:color w:val="212529"/>
          <w:szCs w:val="21"/>
          <w:lang w:val="en"/>
        </w:rPr>
      </w:pPr>
      <w:r w:rsidRPr="00D565E0">
        <w:rPr>
          <w:rFonts w:cs="Arial"/>
          <w:color w:val="212529"/>
          <w:szCs w:val="21"/>
          <w:lang w:val="en"/>
        </w:rPr>
        <w:t>Step 4 – we provide you with a written report of our visit findings – which may include some actions</w:t>
      </w:r>
    </w:p>
    <w:p w14:paraId="77B7ACDF" w14:textId="77777777" w:rsidR="00D565E0" w:rsidRPr="00D565E0" w:rsidRDefault="00D565E0" w:rsidP="00EA57AC">
      <w:pPr>
        <w:numPr>
          <w:ilvl w:val="0"/>
          <w:numId w:val="28"/>
        </w:numPr>
        <w:spacing w:before="100" w:beforeAutospacing="1" w:after="45" w:line="240" w:lineRule="auto"/>
        <w:ind w:left="757"/>
        <w:rPr>
          <w:rFonts w:cs="Arial"/>
          <w:color w:val="212529"/>
          <w:szCs w:val="21"/>
          <w:lang w:val="en"/>
        </w:rPr>
      </w:pPr>
      <w:r w:rsidRPr="00D565E0">
        <w:rPr>
          <w:rFonts w:cs="Arial"/>
          <w:color w:val="212529"/>
          <w:szCs w:val="21"/>
          <w:lang w:val="en"/>
        </w:rPr>
        <w:t>Step 5 – you sign our provider agreement</w:t>
      </w:r>
    </w:p>
    <w:p w14:paraId="5C6FE4D1" w14:textId="4D69434C" w:rsidR="00D565E0" w:rsidRPr="00D565E0" w:rsidRDefault="00D565E0" w:rsidP="00EA57AC">
      <w:pPr>
        <w:numPr>
          <w:ilvl w:val="0"/>
          <w:numId w:val="28"/>
        </w:numPr>
        <w:spacing w:before="100" w:beforeAutospacing="1" w:after="45" w:line="240" w:lineRule="auto"/>
        <w:ind w:left="757"/>
        <w:rPr>
          <w:rFonts w:cs="Arial"/>
          <w:color w:val="212529"/>
          <w:szCs w:val="21"/>
          <w:lang w:val="en"/>
        </w:rPr>
      </w:pPr>
      <w:r w:rsidRPr="00D565E0">
        <w:rPr>
          <w:rFonts w:cs="Arial"/>
          <w:color w:val="212529"/>
          <w:szCs w:val="21"/>
          <w:lang w:val="en"/>
        </w:rPr>
        <w:t xml:space="preserve">Step 6 – your approval is </w:t>
      </w:r>
      <w:r w:rsidR="00D058AF" w:rsidRPr="00D565E0">
        <w:rPr>
          <w:rFonts w:cs="Arial"/>
          <w:color w:val="212529"/>
          <w:szCs w:val="21"/>
          <w:lang w:val="en"/>
        </w:rPr>
        <w:t>confirmed,</w:t>
      </w:r>
      <w:r w:rsidRPr="00D565E0">
        <w:rPr>
          <w:rFonts w:cs="Arial"/>
          <w:color w:val="212529"/>
          <w:szCs w:val="21"/>
          <w:lang w:val="en"/>
        </w:rPr>
        <w:t xml:space="preserve"> and we issue you with a certificate of approval</w:t>
      </w:r>
    </w:p>
    <w:p w14:paraId="4BA9FEDE" w14:textId="7D682876" w:rsidR="00D565E0" w:rsidRPr="00D565E0" w:rsidRDefault="00D565E0" w:rsidP="00D565E0">
      <w:pPr>
        <w:pStyle w:val="NormalWeb"/>
        <w:rPr>
          <w:rFonts w:ascii="Arial" w:hAnsi="Arial" w:cs="Arial"/>
          <w:color w:val="212529"/>
          <w:sz w:val="22"/>
          <w:szCs w:val="21"/>
          <w:lang w:val="en"/>
        </w:rPr>
      </w:pPr>
      <w:r w:rsidRPr="00D565E0">
        <w:rPr>
          <w:rFonts w:ascii="Arial" w:hAnsi="Arial" w:cs="Arial"/>
          <w:color w:val="212529"/>
          <w:sz w:val="22"/>
          <w:szCs w:val="21"/>
          <w:lang w:val="en"/>
        </w:rPr>
        <w:t>Provider Approval is a once only activity. Approval is maintained through on-going monitoring and auditing; as an approved provider we will visit you a minimum of once every 12 months. When you are approved, you can submit your training programm</w:t>
      </w:r>
      <w:r w:rsidR="00D058AF">
        <w:rPr>
          <w:rFonts w:ascii="Arial" w:hAnsi="Arial" w:cs="Arial"/>
          <w:color w:val="212529"/>
          <w:sz w:val="22"/>
          <w:szCs w:val="21"/>
          <w:lang w:val="en"/>
        </w:rPr>
        <w:t>e</w:t>
      </w:r>
      <w:r w:rsidR="00BC277B">
        <w:rPr>
          <w:rFonts w:ascii="Arial" w:hAnsi="Arial" w:cs="Arial"/>
          <w:color w:val="212529"/>
          <w:sz w:val="22"/>
          <w:szCs w:val="21"/>
          <w:lang w:val="en"/>
        </w:rPr>
        <w:t>(</w:t>
      </w:r>
      <w:r w:rsidR="00D058AF">
        <w:rPr>
          <w:rFonts w:ascii="Arial" w:hAnsi="Arial" w:cs="Arial"/>
          <w:color w:val="212529"/>
          <w:sz w:val="22"/>
          <w:szCs w:val="21"/>
          <w:lang w:val="en"/>
        </w:rPr>
        <w:t>s</w:t>
      </w:r>
      <w:r w:rsidR="00BC277B">
        <w:rPr>
          <w:rFonts w:ascii="Arial" w:hAnsi="Arial" w:cs="Arial"/>
          <w:color w:val="212529"/>
          <w:sz w:val="22"/>
          <w:szCs w:val="21"/>
          <w:lang w:val="en"/>
        </w:rPr>
        <w:t>)</w:t>
      </w:r>
      <w:r w:rsidR="00D058AF">
        <w:rPr>
          <w:rFonts w:ascii="Arial" w:hAnsi="Arial" w:cs="Arial"/>
          <w:color w:val="212529"/>
          <w:sz w:val="22"/>
          <w:szCs w:val="21"/>
          <w:lang w:val="en"/>
        </w:rPr>
        <w:t xml:space="preserve"> </w:t>
      </w:r>
      <w:r w:rsidR="00072D00">
        <w:rPr>
          <w:rFonts w:ascii="Arial" w:hAnsi="Arial" w:cs="Arial"/>
          <w:color w:val="212529"/>
          <w:sz w:val="22"/>
          <w:szCs w:val="21"/>
          <w:lang w:val="en"/>
        </w:rPr>
        <w:t>for approval</w:t>
      </w:r>
      <w:r w:rsidRPr="00D565E0">
        <w:rPr>
          <w:rFonts w:ascii="Arial" w:hAnsi="Arial" w:cs="Arial"/>
          <w:color w:val="212529"/>
          <w:sz w:val="22"/>
          <w:szCs w:val="21"/>
          <w:lang w:val="en"/>
        </w:rPr>
        <w:t>.</w:t>
      </w:r>
    </w:p>
    <w:p w14:paraId="53A3556D" w14:textId="0F7DCEF6" w:rsidR="00D565E0" w:rsidRPr="00D565E0" w:rsidRDefault="00D565E0" w:rsidP="00D565E0">
      <w:pPr>
        <w:pStyle w:val="NormalWeb"/>
        <w:rPr>
          <w:rFonts w:ascii="Arial" w:hAnsi="Arial" w:cs="Arial"/>
          <w:color w:val="212529"/>
          <w:sz w:val="22"/>
          <w:szCs w:val="21"/>
          <w:lang w:val="en"/>
        </w:rPr>
      </w:pPr>
      <w:r w:rsidRPr="00D565E0">
        <w:rPr>
          <w:rFonts w:ascii="Arial" w:hAnsi="Arial" w:cs="Arial"/>
          <w:color w:val="212529"/>
          <w:sz w:val="22"/>
          <w:szCs w:val="21"/>
          <w:lang w:val="en"/>
        </w:rPr>
        <w:t xml:space="preserve">Once you have read through our Quality Framework, contact us for a </w:t>
      </w:r>
      <w:r w:rsidR="00142D8C" w:rsidRPr="00142D8C">
        <w:rPr>
          <w:rFonts w:ascii="Arial" w:hAnsi="Arial" w:cs="Arial"/>
          <w:color w:val="212529"/>
          <w:sz w:val="22"/>
          <w:szCs w:val="21"/>
          <w:lang w:val="en"/>
        </w:rPr>
        <w:t>Provider Approval</w:t>
      </w:r>
      <w:r w:rsidR="00142D8C">
        <w:rPr>
          <w:rFonts w:ascii="Arial" w:hAnsi="Arial" w:cs="Arial"/>
          <w:color w:val="212529"/>
          <w:sz w:val="22"/>
          <w:szCs w:val="21"/>
          <w:lang w:val="en"/>
        </w:rPr>
        <w:t xml:space="preserve"> </w:t>
      </w:r>
      <w:r w:rsidRPr="00D565E0">
        <w:rPr>
          <w:rFonts w:ascii="Arial" w:hAnsi="Arial" w:cs="Arial"/>
          <w:color w:val="212529"/>
          <w:sz w:val="22"/>
          <w:szCs w:val="21"/>
          <w:lang w:val="en"/>
        </w:rPr>
        <w:t xml:space="preserve">Self-Assessment Report to start you on your approval journey. Once approved, we can list your details on </w:t>
      </w:r>
      <w:r w:rsidR="006C23D9">
        <w:rPr>
          <w:rFonts w:ascii="Arial" w:hAnsi="Arial" w:cs="Arial"/>
          <w:color w:val="212529"/>
          <w:sz w:val="22"/>
          <w:szCs w:val="21"/>
          <w:lang w:val="en"/>
        </w:rPr>
        <w:t xml:space="preserve">both </w:t>
      </w:r>
      <w:r w:rsidRPr="00D565E0">
        <w:rPr>
          <w:rFonts w:ascii="Arial" w:hAnsi="Arial" w:cs="Arial"/>
          <w:color w:val="212529"/>
          <w:sz w:val="22"/>
          <w:szCs w:val="21"/>
          <w:lang w:val="en"/>
        </w:rPr>
        <w:t xml:space="preserve">the </w:t>
      </w:r>
      <w:hyperlink r:id="rId10" w:tgtFrame="_blank" w:history="1">
        <w:r w:rsidRPr="00D565E0">
          <w:rPr>
            <w:rStyle w:val="Hyperlink"/>
            <w:rFonts w:ascii="Arial" w:hAnsi="Arial" w:cs="Arial"/>
            <w:sz w:val="22"/>
            <w:szCs w:val="21"/>
            <w:lang w:val="en"/>
          </w:rPr>
          <w:t>Energy &amp; Utility Skills</w:t>
        </w:r>
      </w:hyperlink>
      <w:r w:rsidRPr="00D565E0">
        <w:rPr>
          <w:rFonts w:ascii="Arial" w:hAnsi="Arial" w:cs="Arial"/>
          <w:color w:val="212529"/>
          <w:sz w:val="22"/>
          <w:szCs w:val="21"/>
          <w:lang w:val="en"/>
        </w:rPr>
        <w:t xml:space="preserve"> website</w:t>
      </w:r>
      <w:r w:rsidR="006C23D9">
        <w:rPr>
          <w:rFonts w:ascii="Arial" w:hAnsi="Arial" w:cs="Arial"/>
          <w:color w:val="212529"/>
          <w:sz w:val="22"/>
          <w:szCs w:val="21"/>
          <w:lang w:val="en"/>
        </w:rPr>
        <w:t xml:space="preserve"> and the EUSR website</w:t>
      </w:r>
      <w:r w:rsidRPr="00D565E0">
        <w:rPr>
          <w:rFonts w:ascii="Arial" w:hAnsi="Arial" w:cs="Arial"/>
          <w:color w:val="212529"/>
          <w:sz w:val="22"/>
          <w:szCs w:val="21"/>
          <w:lang w:val="en"/>
        </w:rPr>
        <w:t xml:space="preserve">. You can use our Approved Provider logo in your promotional material and website, and also come along to our </w:t>
      </w:r>
      <w:hyperlink r:id="rId11" w:history="1">
        <w:r w:rsidRPr="00D565E0">
          <w:rPr>
            <w:rStyle w:val="Hyperlink"/>
            <w:rFonts w:ascii="Arial" w:hAnsi="Arial" w:cs="Arial"/>
            <w:sz w:val="22"/>
            <w:szCs w:val="21"/>
            <w:lang w:val="en"/>
          </w:rPr>
          <w:t>CPD events</w:t>
        </w:r>
      </w:hyperlink>
      <w:r w:rsidRPr="00D565E0">
        <w:rPr>
          <w:rFonts w:ascii="Arial" w:hAnsi="Arial" w:cs="Arial"/>
          <w:color w:val="212529"/>
          <w:sz w:val="22"/>
          <w:szCs w:val="21"/>
          <w:lang w:val="en"/>
        </w:rPr>
        <w:t>.</w:t>
      </w:r>
    </w:p>
    <w:p w14:paraId="0ACB8D58" w14:textId="77777777" w:rsidR="00DF1578" w:rsidRDefault="00DF1578" w:rsidP="0079648C">
      <w:pPr>
        <w:pStyle w:val="NormalWeb"/>
        <w:rPr>
          <w:rFonts w:ascii="Arial" w:hAnsi="Arial" w:cs="Arial"/>
          <w:sz w:val="22"/>
          <w:szCs w:val="22"/>
        </w:rPr>
      </w:pPr>
    </w:p>
    <w:p w14:paraId="4246EEE0" w14:textId="77777777" w:rsidR="00DF1578" w:rsidRDefault="00DF1578" w:rsidP="0079648C">
      <w:pPr>
        <w:pStyle w:val="NormalWeb"/>
        <w:rPr>
          <w:rFonts w:ascii="Arial" w:hAnsi="Arial" w:cs="Arial"/>
          <w:sz w:val="22"/>
          <w:szCs w:val="22"/>
        </w:rPr>
      </w:pPr>
    </w:p>
    <w:p w14:paraId="3809468B" w14:textId="3DFA316D" w:rsidR="00A72A56" w:rsidRPr="0079648C" w:rsidRDefault="0079648C" w:rsidP="0079648C">
      <w:pPr>
        <w:pStyle w:val="NormalWeb"/>
        <w:rPr>
          <w:rFonts w:ascii="Arial" w:eastAsia="Times New Roman" w:hAnsi="Arial" w:cs="Arial"/>
          <w:sz w:val="22"/>
          <w:szCs w:val="22"/>
          <w:lang w:val="en"/>
        </w:rPr>
      </w:pPr>
      <w:r w:rsidRPr="0079648C">
        <w:rPr>
          <w:rFonts w:ascii="Arial" w:hAnsi="Arial" w:cs="Arial"/>
          <w:sz w:val="22"/>
          <w:szCs w:val="22"/>
        </w:rPr>
        <w:lastRenderedPageBreak/>
        <w:t xml:space="preserve">We also provide the following </w:t>
      </w:r>
      <w:r w:rsidR="00A72A56" w:rsidRPr="0079648C">
        <w:rPr>
          <w:rFonts w:ascii="Arial" w:hAnsi="Arial" w:cs="Arial"/>
          <w:sz w:val="22"/>
          <w:szCs w:val="22"/>
          <w:lang w:val="en"/>
        </w:rPr>
        <w:t>policies</w:t>
      </w:r>
      <w:r w:rsidR="00260C8D">
        <w:rPr>
          <w:rFonts w:ascii="Arial" w:hAnsi="Arial" w:cs="Arial"/>
          <w:sz w:val="22"/>
          <w:szCs w:val="22"/>
          <w:lang w:val="en"/>
        </w:rPr>
        <w:t xml:space="preserve"> </w:t>
      </w:r>
      <w:r w:rsidR="00A72A56" w:rsidRPr="0079648C">
        <w:rPr>
          <w:rFonts w:ascii="Arial" w:hAnsi="Arial" w:cs="Arial"/>
          <w:sz w:val="22"/>
          <w:szCs w:val="22"/>
          <w:lang w:val="en"/>
        </w:rPr>
        <w:t>as they set our approach towards some key areas within training</w:t>
      </w:r>
      <w:r w:rsidR="003471BA">
        <w:rPr>
          <w:rFonts w:ascii="Arial" w:hAnsi="Arial" w:cs="Arial"/>
          <w:sz w:val="22"/>
          <w:szCs w:val="22"/>
          <w:lang w:val="en"/>
        </w:rPr>
        <w:t>,</w:t>
      </w:r>
      <w:r w:rsidR="00A72A56" w:rsidRPr="0079648C">
        <w:rPr>
          <w:rFonts w:ascii="Arial" w:hAnsi="Arial" w:cs="Arial"/>
          <w:sz w:val="22"/>
          <w:szCs w:val="22"/>
          <w:lang w:val="en"/>
        </w:rPr>
        <w:t xml:space="preserve"> delivery and assessment.</w:t>
      </w:r>
      <w:r w:rsidRPr="0079648C">
        <w:rPr>
          <w:rFonts w:ascii="Arial" w:hAnsi="Arial" w:cs="Arial"/>
          <w:sz w:val="22"/>
          <w:szCs w:val="22"/>
          <w:lang w:val="en"/>
        </w:rPr>
        <w:t xml:space="preserve"> </w:t>
      </w:r>
    </w:p>
    <w:p w14:paraId="56E4094D" w14:textId="77777777" w:rsidR="00A72A56" w:rsidRDefault="005742D0" w:rsidP="00EA57AC">
      <w:pPr>
        <w:numPr>
          <w:ilvl w:val="0"/>
          <w:numId w:val="29"/>
        </w:numPr>
        <w:spacing w:before="100" w:beforeAutospacing="1" w:after="45" w:line="240" w:lineRule="auto"/>
        <w:ind w:left="757"/>
        <w:rPr>
          <w:rFonts w:ascii="Segoe UI" w:hAnsi="Segoe UI" w:cs="Segoe UI"/>
          <w:color w:val="212529"/>
          <w:sz w:val="21"/>
          <w:szCs w:val="21"/>
          <w:lang w:val="en"/>
        </w:rPr>
      </w:pPr>
      <w:hyperlink r:id="rId12" w:history="1">
        <w:r w:rsidR="00A72A56">
          <w:rPr>
            <w:rStyle w:val="Hyperlink"/>
            <w:rFonts w:ascii="Segoe UI" w:hAnsi="Segoe UI" w:cs="Segoe UI"/>
            <w:sz w:val="21"/>
            <w:szCs w:val="21"/>
            <w:lang w:val="en"/>
          </w:rPr>
          <w:t>Appeals and Enquiries About Results</w:t>
        </w:r>
      </w:hyperlink>
    </w:p>
    <w:p w14:paraId="0545C1C4" w14:textId="77777777" w:rsidR="00A72A56" w:rsidRDefault="005742D0" w:rsidP="00EA57AC">
      <w:pPr>
        <w:numPr>
          <w:ilvl w:val="0"/>
          <w:numId w:val="29"/>
        </w:numPr>
        <w:spacing w:before="100" w:beforeAutospacing="1" w:after="45" w:line="240" w:lineRule="auto"/>
        <w:ind w:left="757"/>
        <w:rPr>
          <w:rFonts w:ascii="Segoe UI" w:hAnsi="Segoe UI" w:cs="Segoe UI"/>
          <w:color w:val="212529"/>
          <w:sz w:val="21"/>
          <w:szCs w:val="21"/>
          <w:lang w:val="en"/>
        </w:rPr>
      </w:pPr>
      <w:hyperlink r:id="rId13" w:history="1">
        <w:r w:rsidR="00A72A56">
          <w:rPr>
            <w:rStyle w:val="Hyperlink"/>
            <w:rFonts w:ascii="Segoe UI" w:hAnsi="Segoe UI" w:cs="Segoe UI"/>
            <w:sz w:val="21"/>
            <w:szCs w:val="21"/>
            <w:lang w:val="en"/>
          </w:rPr>
          <w:t>Complaints Policy</w:t>
        </w:r>
      </w:hyperlink>
    </w:p>
    <w:p w14:paraId="60273A2B" w14:textId="77777777" w:rsidR="00A72A56" w:rsidRDefault="005742D0" w:rsidP="00EA57AC">
      <w:pPr>
        <w:numPr>
          <w:ilvl w:val="0"/>
          <w:numId w:val="29"/>
        </w:numPr>
        <w:spacing w:before="100" w:beforeAutospacing="1" w:after="45" w:line="240" w:lineRule="auto"/>
        <w:ind w:left="757"/>
        <w:rPr>
          <w:rFonts w:ascii="Segoe UI" w:hAnsi="Segoe UI" w:cs="Segoe UI"/>
          <w:color w:val="212529"/>
          <w:sz w:val="21"/>
          <w:szCs w:val="21"/>
          <w:lang w:val="en"/>
        </w:rPr>
      </w:pPr>
      <w:hyperlink r:id="rId14" w:history="1">
        <w:r w:rsidR="00A72A56">
          <w:rPr>
            <w:rStyle w:val="Hyperlink"/>
            <w:rFonts w:ascii="Segoe UI" w:hAnsi="Segoe UI" w:cs="Segoe UI"/>
            <w:sz w:val="21"/>
            <w:szCs w:val="21"/>
            <w:lang w:val="en"/>
          </w:rPr>
          <w:t>Malpractice and Maladministration</w:t>
        </w:r>
      </w:hyperlink>
    </w:p>
    <w:p w14:paraId="5BEF65C7" w14:textId="77777777" w:rsidR="00A72A56" w:rsidRDefault="005742D0" w:rsidP="00EA57AC">
      <w:pPr>
        <w:numPr>
          <w:ilvl w:val="0"/>
          <w:numId w:val="29"/>
        </w:numPr>
        <w:spacing w:before="100" w:beforeAutospacing="1" w:after="45" w:line="240" w:lineRule="auto"/>
        <w:ind w:left="757"/>
        <w:rPr>
          <w:rFonts w:ascii="Segoe UI" w:hAnsi="Segoe UI" w:cs="Segoe UI"/>
          <w:color w:val="212529"/>
          <w:sz w:val="21"/>
          <w:szCs w:val="21"/>
          <w:lang w:val="en"/>
        </w:rPr>
      </w:pPr>
      <w:hyperlink r:id="rId15" w:history="1">
        <w:r w:rsidR="00A72A56">
          <w:rPr>
            <w:rStyle w:val="Hyperlink"/>
            <w:rFonts w:ascii="Segoe UI" w:hAnsi="Segoe UI" w:cs="Segoe UI"/>
            <w:sz w:val="21"/>
            <w:szCs w:val="21"/>
            <w:lang w:val="en"/>
          </w:rPr>
          <w:t>Reasonable Adjustments and Special Considerations</w:t>
        </w:r>
      </w:hyperlink>
    </w:p>
    <w:p w14:paraId="0A205B30" w14:textId="30AEFDB4" w:rsidR="00A72A56" w:rsidRDefault="005742D0" w:rsidP="00EA57AC">
      <w:pPr>
        <w:numPr>
          <w:ilvl w:val="0"/>
          <w:numId w:val="29"/>
        </w:numPr>
        <w:spacing w:before="100" w:beforeAutospacing="1" w:after="45" w:line="240" w:lineRule="auto"/>
        <w:ind w:left="757"/>
        <w:rPr>
          <w:rFonts w:ascii="Segoe UI" w:hAnsi="Segoe UI" w:cs="Segoe UI"/>
          <w:color w:val="212529"/>
          <w:sz w:val="21"/>
          <w:szCs w:val="21"/>
          <w:lang w:val="en"/>
        </w:rPr>
      </w:pPr>
      <w:hyperlink r:id="rId16" w:history="1">
        <w:r w:rsidR="00A72A56">
          <w:rPr>
            <w:rStyle w:val="Hyperlink"/>
            <w:rFonts w:ascii="Segoe UI" w:hAnsi="Segoe UI" w:cs="Segoe UI"/>
            <w:sz w:val="21"/>
            <w:szCs w:val="21"/>
            <w:lang w:val="en"/>
          </w:rPr>
          <w:t>Sanctions</w:t>
        </w:r>
      </w:hyperlink>
    </w:p>
    <w:p w14:paraId="1656F664" w14:textId="77777777" w:rsidR="00A72A56" w:rsidRDefault="005742D0" w:rsidP="00EA57AC">
      <w:pPr>
        <w:numPr>
          <w:ilvl w:val="0"/>
          <w:numId w:val="29"/>
        </w:numPr>
        <w:spacing w:before="100" w:beforeAutospacing="1" w:after="45" w:line="240" w:lineRule="auto"/>
        <w:ind w:left="757"/>
        <w:rPr>
          <w:rFonts w:ascii="Segoe UI" w:hAnsi="Segoe UI" w:cs="Segoe UI"/>
          <w:color w:val="212529"/>
          <w:sz w:val="21"/>
          <w:szCs w:val="21"/>
          <w:lang w:val="en"/>
        </w:rPr>
      </w:pPr>
      <w:hyperlink r:id="rId17" w:history="1">
        <w:r w:rsidR="00A72A56">
          <w:rPr>
            <w:rStyle w:val="Hyperlink"/>
            <w:rFonts w:ascii="Segoe UI" w:hAnsi="Segoe UI" w:cs="Segoe UI"/>
            <w:sz w:val="21"/>
            <w:szCs w:val="21"/>
            <w:lang w:val="en"/>
          </w:rPr>
          <w:t>Whistleblowing</w:t>
        </w:r>
      </w:hyperlink>
    </w:p>
    <w:p w14:paraId="447D8D03" w14:textId="0C582F82" w:rsidR="00A72A56" w:rsidRDefault="00A72A56" w:rsidP="00A72A56">
      <w:pPr>
        <w:spacing w:after="100" w:afterAutospacing="1"/>
        <w:rPr>
          <w:rFonts w:cs="Arial"/>
        </w:rPr>
      </w:pPr>
    </w:p>
    <w:p w14:paraId="51A74111" w14:textId="53777401" w:rsidR="000321D1" w:rsidRDefault="00CE46F6" w:rsidP="007708A4">
      <w:pPr>
        <w:pStyle w:val="Heading3"/>
      </w:pPr>
      <w:r>
        <w:t xml:space="preserve">2.2 </w:t>
      </w:r>
      <w:r w:rsidR="00A72A56">
        <w:t xml:space="preserve">MATS </w:t>
      </w:r>
      <w:r w:rsidR="000321D1">
        <w:t xml:space="preserve">Programme Approval </w:t>
      </w:r>
      <w:r>
        <w:t>Process</w:t>
      </w:r>
    </w:p>
    <w:p w14:paraId="618A4FB5" w14:textId="4D4FB1B3" w:rsidR="000321D1" w:rsidRPr="00CF4670" w:rsidRDefault="000321D1" w:rsidP="000321D1">
      <w:pPr>
        <w:rPr>
          <w:rFonts w:cs="Arial"/>
        </w:rPr>
      </w:pPr>
      <w:r w:rsidRPr="00CF4670">
        <w:rPr>
          <w:rFonts w:cs="Arial"/>
        </w:rPr>
        <w:t>The flow chart be</w:t>
      </w:r>
      <w:r w:rsidR="00F20694">
        <w:rPr>
          <w:rFonts w:cs="Arial"/>
        </w:rPr>
        <w:t>low summarises the process for Programme A</w:t>
      </w:r>
      <w:r w:rsidRPr="00CF4670">
        <w:rPr>
          <w:rFonts w:cs="Arial"/>
        </w:rPr>
        <w:t>pproval:</w:t>
      </w:r>
    </w:p>
    <w:p w14:paraId="1220BAAF" w14:textId="29F1BF09" w:rsidR="000321D1" w:rsidRDefault="000321D1" w:rsidP="000321D1">
      <w:r w:rsidRPr="002A324F">
        <w:rPr>
          <w:noProof/>
          <w:lang w:eastAsia="en-GB"/>
        </w:rPr>
        <w:drawing>
          <wp:inline distT="0" distB="0" distL="0" distR="0" wp14:anchorId="383F2EC8" wp14:editId="1EAF90AD">
            <wp:extent cx="5486400" cy="5353050"/>
            <wp:effectExtent l="19050" t="19050" r="1905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2F643B6B" w14:textId="5F11938F" w:rsidR="000321D1" w:rsidRPr="00F366A2" w:rsidRDefault="00E4125C" w:rsidP="000321D1">
      <w:pPr>
        <w:rPr>
          <w:rFonts w:cs="Arial"/>
        </w:rPr>
      </w:pPr>
      <w:r>
        <w:rPr>
          <w:rFonts w:cs="Arial"/>
        </w:rPr>
        <w:lastRenderedPageBreak/>
        <w:t>A</w:t>
      </w:r>
      <w:r w:rsidR="000321D1">
        <w:rPr>
          <w:rFonts w:cs="Arial"/>
        </w:rPr>
        <w:t>s an approved provider, t</w:t>
      </w:r>
      <w:r w:rsidR="000321D1" w:rsidRPr="002A324F">
        <w:rPr>
          <w:rFonts w:cs="Arial"/>
        </w:rPr>
        <w:t>he first step is to complete and submit a Self-Assessment Report (SAR)</w:t>
      </w:r>
      <w:r w:rsidR="000321D1">
        <w:rPr>
          <w:rFonts w:cs="Arial"/>
        </w:rPr>
        <w:t xml:space="preserve"> as well as the </w:t>
      </w:r>
      <w:r w:rsidR="000321D1" w:rsidRPr="002A324F">
        <w:rPr>
          <w:rFonts w:cs="Arial"/>
        </w:rPr>
        <w:t>mapping to</w:t>
      </w:r>
      <w:r w:rsidR="000321D1">
        <w:rPr>
          <w:rFonts w:cs="Arial"/>
        </w:rPr>
        <w:t xml:space="preserve"> the MATS </w:t>
      </w:r>
      <w:r w:rsidR="00EC7A36">
        <w:rPr>
          <w:rFonts w:cs="Arial"/>
        </w:rPr>
        <w:t xml:space="preserve">Basic </w:t>
      </w:r>
      <w:r w:rsidR="00640455">
        <w:rPr>
          <w:rFonts w:cs="Arial"/>
        </w:rPr>
        <w:t xml:space="preserve">Tower Climbing &amp; Rescue </w:t>
      </w:r>
      <w:r w:rsidR="000321D1">
        <w:rPr>
          <w:rFonts w:cs="Arial"/>
        </w:rPr>
        <w:t xml:space="preserve">standards for which you require approval. </w:t>
      </w:r>
      <w:r w:rsidR="000321D1" w:rsidRPr="002A324F">
        <w:rPr>
          <w:rFonts w:cs="Arial"/>
        </w:rPr>
        <w:t>Your SAR, mapping and evidence will be r</w:t>
      </w:r>
      <w:r w:rsidR="000321D1">
        <w:rPr>
          <w:rFonts w:cs="Arial"/>
        </w:rPr>
        <w:t xml:space="preserve">eviewed and if it meets all the </w:t>
      </w:r>
      <w:r w:rsidR="000321D1" w:rsidRPr="002A324F">
        <w:rPr>
          <w:rFonts w:cs="Arial"/>
        </w:rPr>
        <w:t>required criteria,</w:t>
      </w:r>
      <w:r w:rsidR="000321D1">
        <w:rPr>
          <w:rFonts w:cs="Arial"/>
        </w:rPr>
        <w:t xml:space="preserve"> we will confirm our approval</w:t>
      </w:r>
      <w:r w:rsidR="000321D1" w:rsidRPr="002A324F">
        <w:rPr>
          <w:rFonts w:cs="Arial"/>
        </w:rPr>
        <w:t xml:space="preserve"> of your </w:t>
      </w:r>
      <w:r w:rsidR="002A72B6">
        <w:rPr>
          <w:rFonts w:cs="Arial"/>
        </w:rPr>
        <w:t xml:space="preserve">MATS </w:t>
      </w:r>
      <w:r w:rsidR="00EC7A36">
        <w:rPr>
          <w:rFonts w:cs="Arial"/>
        </w:rPr>
        <w:t xml:space="preserve">Basic </w:t>
      </w:r>
      <w:r w:rsidR="002A72B6">
        <w:rPr>
          <w:rFonts w:cs="Arial"/>
        </w:rPr>
        <w:t>Tower Climbing &amp; Rescue</w:t>
      </w:r>
      <w:r w:rsidR="000321D1">
        <w:rPr>
          <w:rFonts w:cs="Arial"/>
        </w:rPr>
        <w:t xml:space="preserve"> </w:t>
      </w:r>
      <w:r w:rsidR="000321D1" w:rsidRPr="002A324F">
        <w:rPr>
          <w:rFonts w:cs="Arial"/>
        </w:rPr>
        <w:t xml:space="preserve">training programme. </w:t>
      </w:r>
      <w:r w:rsidR="000321D1">
        <w:rPr>
          <w:rFonts w:cs="Arial"/>
        </w:rPr>
        <w:t xml:space="preserve">The SAR sections to be completed by </w:t>
      </w:r>
      <w:r w:rsidR="00417321">
        <w:rPr>
          <w:rFonts w:cs="Arial"/>
        </w:rPr>
        <w:t xml:space="preserve">you </w:t>
      </w:r>
      <w:r w:rsidR="0019056C">
        <w:rPr>
          <w:rFonts w:cs="Arial"/>
        </w:rPr>
        <w:t xml:space="preserve">start </w:t>
      </w:r>
      <w:r w:rsidR="000321D1">
        <w:rPr>
          <w:rFonts w:cs="Arial"/>
        </w:rPr>
        <w:t xml:space="preserve">on page </w:t>
      </w:r>
      <w:r w:rsidR="0088650C">
        <w:rPr>
          <w:rFonts w:cs="Arial"/>
        </w:rPr>
        <w:t>2</w:t>
      </w:r>
      <w:r w:rsidR="00480285">
        <w:rPr>
          <w:rFonts w:cs="Arial"/>
        </w:rPr>
        <w:t>4</w:t>
      </w:r>
      <w:r w:rsidR="000321D1">
        <w:rPr>
          <w:rFonts w:cs="Arial"/>
        </w:rPr>
        <w:t>.</w:t>
      </w:r>
    </w:p>
    <w:p w14:paraId="33485203" w14:textId="77777777" w:rsidR="000321D1" w:rsidRPr="003B7144" w:rsidRDefault="000321D1" w:rsidP="000321D1">
      <w:pPr>
        <w:rPr>
          <w:rFonts w:cs="Arial"/>
        </w:rPr>
      </w:pPr>
      <w:r>
        <w:rPr>
          <w:rFonts w:cs="Arial"/>
        </w:rPr>
        <w:t>In more detail, t</w:t>
      </w:r>
      <w:r w:rsidRPr="003B7144">
        <w:rPr>
          <w:rFonts w:cs="Arial"/>
        </w:rPr>
        <w:t>he approval process requires that you:</w:t>
      </w:r>
    </w:p>
    <w:p w14:paraId="787F0445" w14:textId="4C8D1C78" w:rsidR="000321D1" w:rsidRPr="0088663E" w:rsidRDefault="000321D1" w:rsidP="000321D1">
      <w:pPr>
        <w:pStyle w:val="ListParagraph"/>
        <w:numPr>
          <w:ilvl w:val="0"/>
          <w:numId w:val="3"/>
        </w:numPr>
        <w:rPr>
          <w:rFonts w:ascii="Arial" w:hAnsi="Arial" w:cs="Arial"/>
        </w:rPr>
      </w:pPr>
      <w:r w:rsidRPr="0088663E">
        <w:rPr>
          <w:rFonts w:ascii="Arial" w:hAnsi="Arial" w:cs="Arial"/>
        </w:rPr>
        <w:t>Read and understand fully this S</w:t>
      </w:r>
      <w:r w:rsidR="00690844" w:rsidRPr="0088663E">
        <w:rPr>
          <w:rFonts w:ascii="Arial" w:hAnsi="Arial" w:cs="Arial"/>
        </w:rPr>
        <w:t>cheme Handbook</w:t>
      </w:r>
      <w:r w:rsidRPr="0088663E">
        <w:rPr>
          <w:rFonts w:ascii="Arial" w:hAnsi="Arial" w:cs="Arial"/>
        </w:rPr>
        <w:t xml:space="preserve"> and ensure that your MATS </w:t>
      </w:r>
      <w:r w:rsidR="00EC7A36">
        <w:rPr>
          <w:rFonts w:ascii="Arial" w:hAnsi="Arial" w:cs="Arial"/>
        </w:rPr>
        <w:t xml:space="preserve">Basic </w:t>
      </w:r>
      <w:r w:rsidR="002A72B6">
        <w:rPr>
          <w:rFonts w:ascii="Arial" w:hAnsi="Arial" w:cs="Arial"/>
        </w:rPr>
        <w:t xml:space="preserve">Tower Climbing &amp; Rescue </w:t>
      </w:r>
      <w:r w:rsidR="00690844" w:rsidRPr="0088663E">
        <w:rPr>
          <w:rFonts w:ascii="Arial" w:hAnsi="Arial" w:cs="Arial"/>
        </w:rPr>
        <w:t xml:space="preserve">training </w:t>
      </w:r>
      <w:r w:rsidRPr="0088663E">
        <w:rPr>
          <w:rFonts w:ascii="Arial" w:hAnsi="Arial" w:cs="Arial"/>
        </w:rPr>
        <w:t xml:space="preserve">programme is fully compliant with Energy &amp; Utility Skills </w:t>
      </w:r>
      <w:r w:rsidR="00690844" w:rsidRPr="0088663E">
        <w:rPr>
          <w:rFonts w:ascii="Arial" w:hAnsi="Arial" w:cs="Arial"/>
        </w:rPr>
        <w:t>criteria</w:t>
      </w:r>
      <w:r w:rsidRPr="0088663E">
        <w:rPr>
          <w:rFonts w:ascii="Arial" w:hAnsi="Arial" w:cs="Arial"/>
        </w:rPr>
        <w:t>.</w:t>
      </w:r>
    </w:p>
    <w:p w14:paraId="3BD3BA56" w14:textId="77777777" w:rsidR="000321D1" w:rsidRPr="00690844" w:rsidRDefault="000321D1" w:rsidP="000321D1">
      <w:pPr>
        <w:pStyle w:val="ListParagraph"/>
        <w:rPr>
          <w:rFonts w:ascii="Arial" w:hAnsi="Arial" w:cs="Arial"/>
          <w:color w:val="FF0000"/>
        </w:rPr>
      </w:pPr>
    </w:p>
    <w:p w14:paraId="44A0450A" w14:textId="3F6463E7" w:rsidR="000321D1" w:rsidRDefault="000321D1" w:rsidP="000321D1">
      <w:pPr>
        <w:pStyle w:val="ListParagraph"/>
        <w:numPr>
          <w:ilvl w:val="0"/>
          <w:numId w:val="3"/>
        </w:numPr>
        <w:rPr>
          <w:rFonts w:ascii="Arial" w:hAnsi="Arial" w:cs="Arial"/>
        </w:rPr>
      </w:pPr>
      <w:r>
        <w:rPr>
          <w:rFonts w:ascii="Arial" w:hAnsi="Arial" w:cs="Arial"/>
        </w:rPr>
        <w:t xml:space="preserve">Read and understand fully the generic training programme criteria and ensure that your MATS </w:t>
      </w:r>
      <w:r w:rsidR="00EC7A36">
        <w:rPr>
          <w:rFonts w:ascii="Arial" w:hAnsi="Arial" w:cs="Arial"/>
        </w:rPr>
        <w:t xml:space="preserve">Basic </w:t>
      </w:r>
      <w:r w:rsidR="002A72B6">
        <w:rPr>
          <w:rFonts w:ascii="Arial" w:hAnsi="Arial" w:cs="Arial"/>
        </w:rPr>
        <w:t xml:space="preserve">Tower Climbing &amp; Rescue </w:t>
      </w:r>
      <w:r w:rsidR="001C2B1D">
        <w:rPr>
          <w:rFonts w:ascii="Arial" w:hAnsi="Arial" w:cs="Arial"/>
        </w:rPr>
        <w:t xml:space="preserve">training </w:t>
      </w:r>
      <w:r w:rsidRPr="003B7144">
        <w:rPr>
          <w:rFonts w:ascii="Arial" w:hAnsi="Arial" w:cs="Arial"/>
        </w:rPr>
        <w:t>programme is fully compliant with these</w:t>
      </w:r>
      <w:r>
        <w:rPr>
          <w:rFonts w:ascii="Arial" w:hAnsi="Arial" w:cs="Arial"/>
        </w:rPr>
        <w:t xml:space="preserve"> </w:t>
      </w:r>
      <w:r w:rsidRPr="003B7144">
        <w:rPr>
          <w:rFonts w:ascii="Arial" w:hAnsi="Arial" w:cs="Arial"/>
        </w:rPr>
        <w:t>requirements</w:t>
      </w:r>
      <w:r>
        <w:rPr>
          <w:rFonts w:ascii="Arial" w:hAnsi="Arial" w:cs="Arial"/>
        </w:rPr>
        <w:t>.</w:t>
      </w:r>
    </w:p>
    <w:p w14:paraId="53857BA1" w14:textId="77777777" w:rsidR="000321D1" w:rsidRPr="008F5E1F" w:rsidRDefault="000321D1" w:rsidP="000321D1">
      <w:pPr>
        <w:pStyle w:val="ListParagraph"/>
        <w:rPr>
          <w:rFonts w:ascii="Arial" w:hAnsi="Arial" w:cs="Arial"/>
        </w:rPr>
      </w:pPr>
    </w:p>
    <w:p w14:paraId="42E4B803" w14:textId="1A67AC52" w:rsidR="000321D1" w:rsidRPr="0085646E" w:rsidRDefault="000321D1" w:rsidP="000321D1">
      <w:pPr>
        <w:pStyle w:val="ListParagraph"/>
        <w:numPr>
          <w:ilvl w:val="0"/>
          <w:numId w:val="3"/>
        </w:numPr>
        <w:spacing w:after="0"/>
        <w:rPr>
          <w:rFonts w:ascii="Arial" w:hAnsi="Arial" w:cs="Arial"/>
        </w:rPr>
      </w:pPr>
      <w:r w:rsidRPr="008F5E1F">
        <w:rPr>
          <w:rFonts w:ascii="Arial" w:hAnsi="Arial" w:cs="Arial"/>
        </w:rPr>
        <w:t>Read and understand full</w:t>
      </w:r>
      <w:r>
        <w:rPr>
          <w:rFonts w:ascii="Arial" w:hAnsi="Arial" w:cs="Arial"/>
        </w:rPr>
        <w:t>y the MATS</w:t>
      </w:r>
      <w:r w:rsidR="002A72B6">
        <w:rPr>
          <w:rFonts w:ascii="Arial" w:hAnsi="Arial" w:cs="Arial"/>
        </w:rPr>
        <w:t xml:space="preserve"> </w:t>
      </w:r>
      <w:r w:rsidR="00EC7A36">
        <w:rPr>
          <w:rFonts w:ascii="Arial" w:hAnsi="Arial" w:cs="Arial"/>
        </w:rPr>
        <w:t xml:space="preserve">Basic </w:t>
      </w:r>
      <w:r w:rsidR="002A72B6">
        <w:rPr>
          <w:rFonts w:ascii="Arial" w:hAnsi="Arial" w:cs="Arial"/>
        </w:rPr>
        <w:t>Tower Climbing &amp; Rescue</w:t>
      </w:r>
      <w:r w:rsidR="00D058AF">
        <w:rPr>
          <w:rFonts w:ascii="Arial" w:hAnsi="Arial" w:cs="Arial"/>
        </w:rPr>
        <w:t>-</w:t>
      </w:r>
      <w:r>
        <w:rPr>
          <w:rFonts w:ascii="Arial" w:hAnsi="Arial" w:cs="Arial"/>
        </w:rPr>
        <w:t xml:space="preserve">specific training programme criteria </w:t>
      </w:r>
      <w:r w:rsidRPr="008F5E1F">
        <w:rPr>
          <w:rFonts w:ascii="Arial" w:hAnsi="Arial" w:cs="Arial"/>
        </w:rPr>
        <w:t>which relate to your programme</w:t>
      </w:r>
      <w:r w:rsidR="00D03FC7">
        <w:rPr>
          <w:rFonts w:ascii="Arial" w:hAnsi="Arial" w:cs="Arial"/>
        </w:rPr>
        <w:t>(s)</w:t>
      </w:r>
      <w:r w:rsidRPr="008F5E1F">
        <w:rPr>
          <w:rFonts w:ascii="Arial" w:hAnsi="Arial" w:cs="Arial"/>
        </w:rPr>
        <w:t xml:space="preserve"> and ensure that your programme</w:t>
      </w:r>
      <w:r w:rsidR="00D03FC7">
        <w:rPr>
          <w:rFonts w:ascii="Arial" w:hAnsi="Arial" w:cs="Arial"/>
        </w:rPr>
        <w:t>(s)</w:t>
      </w:r>
      <w:r w:rsidRPr="008F5E1F">
        <w:rPr>
          <w:rFonts w:ascii="Arial" w:hAnsi="Arial" w:cs="Arial"/>
        </w:rPr>
        <w:t xml:space="preserve"> fully meets</w:t>
      </w:r>
      <w:r>
        <w:rPr>
          <w:rFonts w:ascii="Arial" w:hAnsi="Arial" w:cs="Arial"/>
        </w:rPr>
        <w:t xml:space="preserve"> the criteria and</w:t>
      </w:r>
      <w:r w:rsidRPr="008F5E1F">
        <w:rPr>
          <w:rFonts w:ascii="Arial" w:hAnsi="Arial" w:cs="Arial"/>
        </w:rPr>
        <w:t xml:space="preserve"> these s</w:t>
      </w:r>
      <w:r>
        <w:rPr>
          <w:rFonts w:ascii="Arial" w:hAnsi="Arial" w:cs="Arial"/>
        </w:rPr>
        <w:t>tandards</w:t>
      </w:r>
      <w:r w:rsidRPr="008F5E1F">
        <w:rPr>
          <w:rFonts w:ascii="Arial" w:hAnsi="Arial" w:cs="Arial"/>
        </w:rPr>
        <w:t xml:space="preserve">. </w:t>
      </w:r>
      <w:r w:rsidRPr="00A20937">
        <w:rPr>
          <w:rFonts w:ascii="Arial" w:hAnsi="Arial" w:cs="Arial"/>
        </w:rPr>
        <w:t xml:space="preserve">All programmes approved under the MATS </w:t>
      </w:r>
      <w:r w:rsidR="00EC7A36">
        <w:rPr>
          <w:rFonts w:ascii="Arial" w:hAnsi="Arial" w:cs="Arial"/>
        </w:rPr>
        <w:t xml:space="preserve">Basic </w:t>
      </w:r>
      <w:r w:rsidR="002A72B6">
        <w:rPr>
          <w:rFonts w:ascii="Arial" w:hAnsi="Arial" w:cs="Arial"/>
        </w:rPr>
        <w:t xml:space="preserve">Tower Climbing &amp; Rescue </w:t>
      </w:r>
      <w:r w:rsidRPr="00A20937">
        <w:rPr>
          <w:rFonts w:ascii="Arial" w:hAnsi="Arial" w:cs="Arial"/>
        </w:rPr>
        <w:t>scheme must fully align with these requirements</w:t>
      </w:r>
      <w:r w:rsidRPr="008F5E1F">
        <w:rPr>
          <w:rFonts w:ascii="Arial" w:hAnsi="Arial" w:cs="Arial"/>
          <w:color w:val="262626"/>
        </w:rPr>
        <w:t xml:space="preserve">. </w:t>
      </w:r>
    </w:p>
    <w:p w14:paraId="5B7433D7" w14:textId="77777777" w:rsidR="000321D1" w:rsidRPr="0085646E" w:rsidRDefault="000321D1" w:rsidP="000321D1">
      <w:pPr>
        <w:spacing w:after="0"/>
        <w:rPr>
          <w:rFonts w:cs="Arial"/>
        </w:rPr>
      </w:pPr>
      <w:r w:rsidRPr="0085646E">
        <w:rPr>
          <w:rFonts w:cs="Arial"/>
          <w:color w:val="262626"/>
        </w:rPr>
        <w:tab/>
      </w:r>
    </w:p>
    <w:p w14:paraId="49BB4F9D" w14:textId="556FE9A3" w:rsidR="00C4423C" w:rsidRDefault="000321D1" w:rsidP="000321D1">
      <w:pPr>
        <w:pStyle w:val="ListParagraph"/>
        <w:numPr>
          <w:ilvl w:val="0"/>
          <w:numId w:val="3"/>
        </w:numPr>
        <w:spacing w:after="0"/>
        <w:rPr>
          <w:rFonts w:ascii="Arial" w:hAnsi="Arial" w:cs="Arial"/>
        </w:rPr>
      </w:pPr>
      <w:r w:rsidRPr="00A20937">
        <w:rPr>
          <w:rFonts w:ascii="Arial" w:hAnsi="Arial" w:cs="Arial"/>
        </w:rPr>
        <w:t xml:space="preserve">A mapping document must be provided </w:t>
      </w:r>
      <w:r w:rsidR="00D058AF">
        <w:rPr>
          <w:rFonts w:ascii="Arial" w:hAnsi="Arial" w:cs="Arial"/>
        </w:rPr>
        <w:t>as part of the approval process</w:t>
      </w:r>
      <w:r w:rsidRPr="00A20937">
        <w:rPr>
          <w:rFonts w:ascii="Arial" w:hAnsi="Arial" w:cs="Arial"/>
        </w:rPr>
        <w:t xml:space="preserve"> to show how the programme has been mapped to the MATS </w:t>
      </w:r>
      <w:r w:rsidR="00EC7A36">
        <w:rPr>
          <w:rFonts w:ascii="Arial" w:hAnsi="Arial" w:cs="Arial"/>
        </w:rPr>
        <w:t xml:space="preserve">Basic </w:t>
      </w:r>
      <w:r w:rsidR="002A72B6">
        <w:rPr>
          <w:rFonts w:ascii="Arial" w:hAnsi="Arial" w:cs="Arial"/>
        </w:rPr>
        <w:t xml:space="preserve">Tower Climbing &amp; Rescue </w:t>
      </w:r>
      <w:r w:rsidRPr="00A20937">
        <w:rPr>
          <w:rFonts w:ascii="Arial" w:hAnsi="Arial" w:cs="Arial"/>
        </w:rPr>
        <w:t xml:space="preserve">specific programme criteria. </w:t>
      </w:r>
      <w:bookmarkStart w:id="2" w:name="_Hlk180012"/>
      <w:r w:rsidR="00C121BC">
        <w:rPr>
          <w:rFonts w:ascii="Arial" w:hAnsi="Arial" w:cs="Arial"/>
        </w:rPr>
        <w:t xml:space="preserve">If you would like </w:t>
      </w:r>
      <w:r w:rsidR="00C4423C">
        <w:rPr>
          <w:rFonts w:ascii="Arial" w:hAnsi="Arial" w:cs="Arial"/>
        </w:rPr>
        <w:t xml:space="preserve">advice and guidance on any aspect of mapping your training programme to the standards, our Quality team can provide you with examples of mapping documentation, email </w:t>
      </w:r>
      <w:hyperlink r:id="rId23" w:history="1">
        <w:r w:rsidR="00C4423C" w:rsidRPr="00E97C5E">
          <w:rPr>
            <w:rStyle w:val="Hyperlink"/>
            <w:rFonts w:ascii="Arial" w:hAnsi="Arial" w:cs="Arial"/>
          </w:rPr>
          <w:t>quality@euskills.co.uk</w:t>
        </w:r>
      </w:hyperlink>
      <w:r w:rsidR="00C4423C">
        <w:rPr>
          <w:rFonts w:ascii="Arial" w:hAnsi="Arial" w:cs="Arial"/>
        </w:rPr>
        <w:t>.</w:t>
      </w:r>
    </w:p>
    <w:bookmarkEnd w:id="2"/>
    <w:p w14:paraId="1874CC84" w14:textId="77777777" w:rsidR="00C4423C" w:rsidRPr="00C4423C" w:rsidRDefault="00C4423C" w:rsidP="00C4423C">
      <w:pPr>
        <w:pStyle w:val="ListParagraph"/>
        <w:rPr>
          <w:rFonts w:ascii="Arial" w:hAnsi="Arial" w:cs="Arial"/>
        </w:rPr>
      </w:pPr>
    </w:p>
    <w:p w14:paraId="04C83C9A" w14:textId="32424D69" w:rsidR="000321D1" w:rsidRPr="008C4827" w:rsidRDefault="000321D1" w:rsidP="000321D1">
      <w:pPr>
        <w:pStyle w:val="ListParagraph"/>
        <w:numPr>
          <w:ilvl w:val="0"/>
          <w:numId w:val="3"/>
        </w:numPr>
        <w:rPr>
          <w:rFonts w:ascii="Arial" w:hAnsi="Arial" w:cs="Arial"/>
        </w:rPr>
      </w:pPr>
      <w:r w:rsidRPr="008C4827">
        <w:rPr>
          <w:rFonts w:ascii="Arial" w:hAnsi="Arial" w:cs="Arial"/>
        </w:rPr>
        <w:t>There is a mapping template available within</w:t>
      </w:r>
      <w:r w:rsidRPr="008C4827">
        <w:rPr>
          <w:rFonts w:ascii="Arial" w:hAnsi="Arial" w:cs="Arial"/>
          <w:color w:val="280072"/>
        </w:rPr>
        <w:t xml:space="preserve"> </w:t>
      </w:r>
      <w:hyperlink w:anchor="_APPENDIX_A:_Utility" w:history="1">
        <w:r w:rsidRPr="008C4827">
          <w:rPr>
            <w:rStyle w:val="Hyperlink"/>
            <w:rFonts w:ascii="Arial" w:hAnsi="Arial" w:cs="Arial"/>
            <w:color w:val="280072"/>
          </w:rPr>
          <w:t>Appendi</w:t>
        </w:r>
        <w:r w:rsidR="003242AB">
          <w:rPr>
            <w:rStyle w:val="Hyperlink"/>
            <w:rFonts w:ascii="Arial" w:hAnsi="Arial" w:cs="Arial"/>
            <w:color w:val="280072"/>
          </w:rPr>
          <w:t xml:space="preserve">ces </w:t>
        </w:r>
        <w:r w:rsidRPr="008C4827">
          <w:rPr>
            <w:rStyle w:val="Hyperlink"/>
            <w:rFonts w:ascii="Arial" w:hAnsi="Arial" w:cs="Arial"/>
            <w:color w:val="280072"/>
          </w:rPr>
          <w:t>A</w:t>
        </w:r>
      </w:hyperlink>
      <w:r w:rsidR="00505BCD">
        <w:rPr>
          <w:rStyle w:val="Hyperlink"/>
          <w:rFonts w:ascii="Arial" w:hAnsi="Arial" w:cs="Arial"/>
          <w:color w:val="280072"/>
        </w:rPr>
        <w:t xml:space="preserve"> &amp; B</w:t>
      </w:r>
      <w:r w:rsidRPr="008C4827">
        <w:rPr>
          <w:rFonts w:ascii="Arial" w:hAnsi="Arial" w:cs="Arial"/>
        </w:rPr>
        <w:t xml:space="preserve"> which you can use to support this a</w:t>
      </w:r>
      <w:r>
        <w:rPr>
          <w:rFonts w:ascii="Arial" w:hAnsi="Arial" w:cs="Arial"/>
        </w:rPr>
        <w:t>ctivity. Use of this template, however, is not mandatory. W</w:t>
      </w:r>
      <w:r w:rsidRPr="008C4827">
        <w:rPr>
          <w:rFonts w:ascii="Arial" w:hAnsi="Arial" w:cs="Arial"/>
        </w:rPr>
        <w:t xml:space="preserve">hatever </w:t>
      </w:r>
      <w:r>
        <w:rPr>
          <w:rFonts w:ascii="Arial" w:hAnsi="Arial" w:cs="Arial"/>
        </w:rPr>
        <w:t xml:space="preserve">form of </w:t>
      </w:r>
      <w:r w:rsidRPr="008C4827">
        <w:rPr>
          <w:rFonts w:ascii="Arial" w:hAnsi="Arial" w:cs="Arial"/>
        </w:rPr>
        <w:t>template is used, it is requested that</w:t>
      </w:r>
      <w:r>
        <w:rPr>
          <w:rFonts w:ascii="Arial" w:hAnsi="Arial" w:cs="Arial"/>
        </w:rPr>
        <w:t>,</w:t>
      </w:r>
      <w:r w:rsidRPr="008C4827">
        <w:rPr>
          <w:rFonts w:ascii="Arial" w:hAnsi="Arial" w:cs="Arial"/>
        </w:rPr>
        <w:t xml:space="preserve"> as a minimum</w:t>
      </w:r>
      <w:r>
        <w:rPr>
          <w:rFonts w:ascii="Arial" w:hAnsi="Arial" w:cs="Arial"/>
        </w:rPr>
        <w:t>,</w:t>
      </w:r>
      <w:r w:rsidRPr="008C4827">
        <w:rPr>
          <w:rFonts w:ascii="Arial" w:hAnsi="Arial" w:cs="Arial"/>
        </w:rPr>
        <w:t xml:space="preserve"> it includes </w:t>
      </w:r>
      <w:r w:rsidRPr="008C4827">
        <w:rPr>
          <w:rFonts w:ascii="Arial" w:hAnsi="Arial" w:cs="Arial"/>
          <w:b/>
        </w:rPr>
        <w:t>clear</w:t>
      </w:r>
      <w:r w:rsidRPr="008C4827">
        <w:rPr>
          <w:rFonts w:ascii="Arial" w:hAnsi="Arial" w:cs="Arial"/>
        </w:rPr>
        <w:t xml:space="preserve"> and </w:t>
      </w:r>
      <w:r w:rsidRPr="008C4827">
        <w:rPr>
          <w:rFonts w:ascii="Arial" w:hAnsi="Arial" w:cs="Arial"/>
          <w:b/>
        </w:rPr>
        <w:t>specific</w:t>
      </w:r>
      <w:r w:rsidRPr="008C4827">
        <w:rPr>
          <w:rFonts w:ascii="Arial" w:hAnsi="Arial" w:cs="Arial"/>
        </w:rPr>
        <w:t xml:space="preserve"> reference to the location of the evidence that meets each of the </w:t>
      </w:r>
      <w:r w:rsidRPr="008C4827">
        <w:rPr>
          <w:rFonts w:ascii="Arial" w:hAnsi="Arial" w:cs="Arial"/>
          <w:b/>
        </w:rPr>
        <w:t>individual criteria</w:t>
      </w:r>
      <w:r>
        <w:rPr>
          <w:rFonts w:ascii="Arial" w:hAnsi="Arial" w:cs="Arial"/>
        </w:rPr>
        <w:t>. If this</w:t>
      </w:r>
      <w:r w:rsidRPr="008C4827">
        <w:rPr>
          <w:rFonts w:ascii="Arial" w:hAnsi="Arial" w:cs="Arial"/>
        </w:rPr>
        <w:t xml:space="preserve"> is not clear, the submission will be rejected.</w:t>
      </w:r>
    </w:p>
    <w:p w14:paraId="10C9A170" w14:textId="77777777" w:rsidR="000321D1" w:rsidRPr="00330216" w:rsidRDefault="000321D1" w:rsidP="000321D1">
      <w:pPr>
        <w:pStyle w:val="ListParagraph"/>
        <w:rPr>
          <w:rFonts w:ascii="Arial" w:hAnsi="Arial" w:cs="Arial"/>
        </w:rPr>
      </w:pPr>
    </w:p>
    <w:p w14:paraId="2242EFB9" w14:textId="5D71023E" w:rsidR="000321D1" w:rsidRPr="00A20937" w:rsidRDefault="000321D1" w:rsidP="000321D1">
      <w:pPr>
        <w:pStyle w:val="ListParagraph"/>
        <w:numPr>
          <w:ilvl w:val="0"/>
          <w:numId w:val="3"/>
        </w:numPr>
        <w:rPr>
          <w:rFonts w:ascii="Arial" w:hAnsi="Arial" w:cs="Arial"/>
        </w:rPr>
      </w:pPr>
      <w:r w:rsidRPr="00593A77">
        <w:rPr>
          <w:rFonts w:ascii="Arial" w:hAnsi="Arial" w:cs="Arial"/>
        </w:rPr>
        <w:t xml:space="preserve">In addition to mapping your programme to the </w:t>
      </w:r>
      <w:r>
        <w:rPr>
          <w:rFonts w:ascii="Arial" w:hAnsi="Arial" w:cs="Arial"/>
        </w:rPr>
        <w:t xml:space="preserve">MATS </w:t>
      </w:r>
      <w:r w:rsidR="00EC7A36">
        <w:rPr>
          <w:rFonts w:ascii="Arial" w:hAnsi="Arial" w:cs="Arial"/>
        </w:rPr>
        <w:t xml:space="preserve">Basic </w:t>
      </w:r>
      <w:r w:rsidR="002A72B6">
        <w:rPr>
          <w:rFonts w:ascii="Arial" w:hAnsi="Arial" w:cs="Arial"/>
        </w:rPr>
        <w:t xml:space="preserve">Tower Climbing &amp; Rescue </w:t>
      </w:r>
      <w:r w:rsidRPr="00593A77">
        <w:rPr>
          <w:rFonts w:ascii="Arial" w:hAnsi="Arial" w:cs="Arial"/>
        </w:rPr>
        <w:t>req</w:t>
      </w:r>
      <w:r w:rsidR="00413939">
        <w:rPr>
          <w:rFonts w:ascii="Arial" w:hAnsi="Arial" w:cs="Arial"/>
        </w:rPr>
        <w:t>uirements, it is important that</w:t>
      </w:r>
      <w:r w:rsidR="00F478C5">
        <w:rPr>
          <w:rFonts w:ascii="Arial" w:hAnsi="Arial" w:cs="Arial"/>
        </w:rPr>
        <w:t xml:space="preserve"> y</w:t>
      </w:r>
      <w:r w:rsidRPr="00593A77">
        <w:rPr>
          <w:rFonts w:ascii="Arial" w:hAnsi="Arial" w:cs="Arial"/>
        </w:rPr>
        <w:t>ou submit examples of relevant supporting evidence, e.g. delivery plans, lesson plans, activity materials, assessment materials etc.</w:t>
      </w:r>
      <w:r w:rsidRPr="00593A77">
        <w:rPr>
          <w:rFonts w:ascii="Arial" w:hAnsi="Arial" w:cs="Arial"/>
          <w:color w:val="262626"/>
        </w:rPr>
        <w:t xml:space="preserve"> </w:t>
      </w:r>
      <w:r w:rsidRPr="00A20937">
        <w:rPr>
          <w:rFonts w:ascii="Arial" w:hAnsi="Arial" w:cs="Arial"/>
        </w:rPr>
        <w:t xml:space="preserve">Contact the Quality team who can help you with identifying the best ways to support your submission with scheme documentation. </w:t>
      </w:r>
    </w:p>
    <w:p w14:paraId="7CF36239" w14:textId="77777777" w:rsidR="000321D1" w:rsidRPr="00154BFC" w:rsidRDefault="000321D1" w:rsidP="000321D1">
      <w:pPr>
        <w:pStyle w:val="ListParagraph"/>
        <w:spacing w:after="0"/>
        <w:rPr>
          <w:rFonts w:ascii="Arial" w:hAnsi="Arial" w:cs="Arial"/>
          <w:sz w:val="16"/>
          <w:szCs w:val="16"/>
        </w:rPr>
      </w:pPr>
    </w:p>
    <w:p w14:paraId="725A7F5D" w14:textId="178B2EDF" w:rsidR="000321D1" w:rsidRPr="003B7144" w:rsidRDefault="00C4423C" w:rsidP="000321D1">
      <w:pPr>
        <w:pStyle w:val="ListParagraph"/>
        <w:numPr>
          <w:ilvl w:val="0"/>
          <w:numId w:val="3"/>
        </w:numPr>
        <w:rPr>
          <w:rFonts w:ascii="Arial" w:hAnsi="Arial" w:cs="Arial"/>
        </w:rPr>
      </w:pPr>
      <w:r>
        <w:rPr>
          <w:rFonts w:ascii="Arial" w:hAnsi="Arial" w:cs="Arial"/>
        </w:rPr>
        <w:t>Using the checklist provided, e</w:t>
      </w:r>
      <w:r w:rsidR="000321D1" w:rsidRPr="003B7144">
        <w:rPr>
          <w:rFonts w:ascii="Arial" w:hAnsi="Arial" w:cs="Arial"/>
        </w:rPr>
        <w:t xml:space="preserve">nsure that you have met all </w:t>
      </w:r>
      <w:r>
        <w:rPr>
          <w:rFonts w:ascii="Arial" w:hAnsi="Arial" w:cs="Arial"/>
        </w:rPr>
        <w:t xml:space="preserve">criteria </w:t>
      </w:r>
      <w:r w:rsidR="000321D1" w:rsidRPr="003B7144">
        <w:rPr>
          <w:rFonts w:ascii="Arial" w:hAnsi="Arial" w:cs="Arial"/>
        </w:rPr>
        <w:t xml:space="preserve">before submitting the </w:t>
      </w:r>
      <w:r>
        <w:rPr>
          <w:rFonts w:ascii="Arial" w:hAnsi="Arial" w:cs="Arial"/>
        </w:rPr>
        <w:t xml:space="preserve">training </w:t>
      </w:r>
      <w:r w:rsidR="000321D1" w:rsidRPr="003B7144">
        <w:rPr>
          <w:rFonts w:ascii="Arial" w:hAnsi="Arial" w:cs="Arial"/>
        </w:rPr>
        <w:t>programme</w:t>
      </w:r>
      <w:r w:rsidR="00D92E21">
        <w:rPr>
          <w:rFonts w:ascii="Arial" w:hAnsi="Arial" w:cs="Arial"/>
        </w:rPr>
        <w:t xml:space="preserve">(s) </w:t>
      </w:r>
      <w:r w:rsidR="000321D1" w:rsidRPr="003B7144">
        <w:rPr>
          <w:rFonts w:ascii="Arial" w:hAnsi="Arial" w:cs="Arial"/>
        </w:rPr>
        <w:t>for approval.</w:t>
      </w:r>
      <w:r w:rsidR="000321D1">
        <w:rPr>
          <w:rFonts w:ascii="Arial" w:hAnsi="Arial" w:cs="Arial"/>
        </w:rPr>
        <w:t xml:space="preserve"> (See page 2</w:t>
      </w:r>
      <w:r w:rsidR="00480285">
        <w:rPr>
          <w:rFonts w:ascii="Arial" w:hAnsi="Arial" w:cs="Arial"/>
        </w:rPr>
        <w:t>5-</w:t>
      </w:r>
      <w:r w:rsidR="0019056C">
        <w:rPr>
          <w:rFonts w:ascii="Arial" w:hAnsi="Arial" w:cs="Arial"/>
        </w:rPr>
        <w:t>2</w:t>
      </w:r>
      <w:r w:rsidR="00480285">
        <w:rPr>
          <w:rFonts w:ascii="Arial" w:hAnsi="Arial" w:cs="Arial"/>
        </w:rPr>
        <w:t>6</w:t>
      </w:r>
      <w:r w:rsidR="00E7216A">
        <w:rPr>
          <w:rFonts w:ascii="Arial" w:hAnsi="Arial" w:cs="Arial"/>
        </w:rPr>
        <w:t>)</w:t>
      </w:r>
      <w:r w:rsidR="000321D1">
        <w:rPr>
          <w:rFonts w:ascii="Arial" w:hAnsi="Arial" w:cs="Arial"/>
        </w:rPr>
        <w:t xml:space="preserve"> </w:t>
      </w:r>
    </w:p>
    <w:p w14:paraId="14D4F492" w14:textId="77777777" w:rsidR="000321D1" w:rsidRPr="003B7144" w:rsidRDefault="000321D1" w:rsidP="000321D1">
      <w:pPr>
        <w:pStyle w:val="ListParagraph"/>
        <w:rPr>
          <w:rFonts w:ascii="Arial" w:hAnsi="Arial" w:cs="Arial"/>
        </w:rPr>
      </w:pPr>
    </w:p>
    <w:p w14:paraId="48B73A2A" w14:textId="77661D27" w:rsidR="000321D1" w:rsidRDefault="000321D1" w:rsidP="000321D1">
      <w:pPr>
        <w:pStyle w:val="ListParagraph"/>
        <w:numPr>
          <w:ilvl w:val="0"/>
          <w:numId w:val="3"/>
        </w:numPr>
        <w:rPr>
          <w:rFonts w:ascii="Arial" w:hAnsi="Arial" w:cs="Arial"/>
        </w:rPr>
      </w:pPr>
      <w:r w:rsidRPr="003B7144">
        <w:rPr>
          <w:rFonts w:ascii="Arial" w:hAnsi="Arial" w:cs="Arial"/>
        </w:rPr>
        <w:t xml:space="preserve">A </w:t>
      </w:r>
      <w:r>
        <w:rPr>
          <w:rFonts w:ascii="Arial" w:hAnsi="Arial" w:cs="Arial"/>
        </w:rPr>
        <w:t>s</w:t>
      </w:r>
      <w:r w:rsidRPr="003B7144">
        <w:rPr>
          <w:rFonts w:ascii="Arial" w:hAnsi="Arial" w:cs="Arial"/>
        </w:rPr>
        <w:t>ignature</w:t>
      </w:r>
      <w:r>
        <w:rPr>
          <w:rFonts w:ascii="Arial" w:hAnsi="Arial" w:cs="Arial"/>
        </w:rPr>
        <w:t xml:space="preserve"> from an individual with appropriate authority in your organisation (i.e. </w:t>
      </w:r>
      <w:r w:rsidR="00C4423C">
        <w:rPr>
          <w:rFonts w:ascii="Arial" w:hAnsi="Arial" w:cs="Arial"/>
        </w:rPr>
        <w:t xml:space="preserve">your Head of Centre – usually a </w:t>
      </w:r>
      <w:r>
        <w:rPr>
          <w:rFonts w:ascii="Arial" w:hAnsi="Arial" w:cs="Arial"/>
        </w:rPr>
        <w:t>director, senior manager)</w:t>
      </w:r>
      <w:r w:rsidRPr="003B7144">
        <w:rPr>
          <w:rFonts w:ascii="Arial" w:hAnsi="Arial" w:cs="Arial"/>
        </w:rPr>
        <w:t xml:space="preserve"> is required to confirm that a thorough and honest self-assessment has t</w:t>
      </w:r>
      <w:r>
        <w:rPr>
          <w:rFonts w:ascii="Arial" w:hAnsi="Arial" w:cs="Arial"/>
        </w:rPr>
        <w:t>a</w:t>
      </w:r>
      <w:r w:rsidRPr="003B7144">
        <w:rPr>
          <w:rFonts w:ascii="Arial" w:hAnsi="Arial" w:cs="Arial"/>
        </w:rPr>
        <w:t>ken place and that all requirements have been fully met.</w:t>
      </w:r>
    </w:p>
    <w:p w14:paraId="273A84FA" w14:textId="2EFF3FA6" w:rsidR="0019028F" w:rsidRPr="00E16585" w:rsidRDefault="00BE3756" w:rsidP="00757402">
      <w:pPr>
        <w:pStyle w:val="Heading2"/>
      </w:pPr>
      <w:r w:rsidRPr="00E16585">
        <w:lastRenderedPageBreak/>
        <w:t>MATS</w:t>
      </w:r>
      <w:r w:rsidR="002A72B6">
        <w:t xml:space="preserve"> </w:t>
      </w:r>
      <w:r w:rsidR="00EC7A36">
        <w:t xml:space="preserve">Basic </w:t>
      </w:r>
      <w:r w:rsidR="002A72B6">
        <w:t xml:space="preserve">Tower Climbing &amp; Rescue </w:t>
      </w:r>
      <w:r w:rsidRPr="00E16585">
        <w:t>Generic Training Programme Criteria</w:t>
      </w:r>
    </w:p>
    <w:p w14:paraId="2FF68790" w14:textId="1D023FF4" w:rsidR="002D7A64" w:rsidRDefault="002D7A64" w:rsidP="002D7A64">
      <w:pPr>
        <w:rPr>
          <w:rFonts w:cs="Arial"/>
        </w:rPr>
      </w:pPr>
      <w:r w:rsidRPr="00E07518">
        <w:rPr>
          <w:rFonts w:cs="Arial"/>
        </w:rPr>
        <w:t xml:space="preserve">The criteria below </w:t>
      </w:r>
      <w:r w:rsidR="0079648C" w:rsidRPr="00E07518">
        <w:rPr>
          <w:rFonts w:cs="Arial"/>
        </w:rPr>
        <w:t>outline</w:t>
      </w:r>
      <w:r w:rsidRPr="00E07518">
        <w:rPr>
          <w:rFonts w:cs="Arial"/>
        </w:rPr>
        <w:t xml:space="preserve"> the type of information we will require to support your application to have your </w:t>
      </w:r>
      <w:r w:rsidR="002A72B6">
        <w:rPr>
          <w:rFonts w:cs="Arial"/>
        </w:rPr>
        <w:t xml:space="preserve">MATS </w:t>
      </w:r>
      <w:r w:rsidR="00EC7A36">
        <w:rPr>
          <w:rFonts w:cs="Arial"/>
        </w:rPr>
        <w:t xml:space="preserve">Basic </w:t>
      </w:r>
      <w:r w:rsidR="002A72B6">
        <w:rPr>
          <w:rFonts w:cs="Arial"/>
        </w:rPr>
        <w:t>Tower Climbing &amp; Rescue</w:t>
      </w:r>
      <w:r>
        <w:rPr>
          <w:rFonts w:cs="Arial"/>
        </w:rPr>
        <w:t xml:space="preserve"> training programme approved</w:t>
      </w:r>
      <w:r w:rsidRPr="00E07518">
        <w:rPr>
          <w:rFonts w:cs="Arial"/>
        </w:rPr>
        <w:t xml:space="preserve"> by Energy &amp; Utility Skills. </w:t>
      </w:r>
    </w:p>
    <w:tbl>
      <w:tblPr>
        <w:tblStyle w:val="TableGrid1"/>
        <w:tblW w:w="9813" w:type="dxa"/>
        <w:shd w:val="clear" w:color="auto" w:fill="DBDBDB"/>
        <w:tblLayout w:type="fixed"/>
        <w:tblLook w:val="04A0" w:firstRow="1" w:lastRow="0" w:firstColumn="1" w:lastColumn="0" w:noHBand="0" w:noVBand="1"/>
      </w:tblPr>
      <w:tblGrid>
        <w:gridCol w:w="4531"/>
        <w:gridCol w:w="5282"/>
      </w:tblGrid>
      <w:tr w:rsidR="002D7A64" w:rsidRPr="00E07518" w14:paraId="731A09BE" w14:textId="77777777" w:rsidTr="00F03D53">
        <w:trPr>
          <w:cantSplit/>
          <w:trHeight w:val="439"/>
        </w:trPr>
        <w:tc>
          <w:tcPr>
            <w:tcW w:w="4531" w:type="dxa"/>
            <w:shd w:val="clear" w:color="auto" w:fill="280071"/>
            <w:vAlign w:val="center"/>
          </w:tcPr>
          <w:p w14:paraId="1FBB7808" w14:textId="77777777" w:rsidR="002D7A64" w:rsidRPr="00E07518" w:rsidRDefault="002D7A64" w:rsidP="00F03D53">
            <w:pPr>
              <w:spacing w:after="0" w:line="288" w:lineRule="auto"/>
              <w:jc w:val="center"/>
              <w:rPr>
                <w:rFonts w:eastAsia="Times New Roman" w:cs="Arial"/>
                <w:b/>
                <w:color w:val="FFFFFF" w:themeColor="background1"/>
                <w:sz w:val="24"/>
                <w:szCs w:val="24"/>
                <w:lang w:eastAsia="en-GB"/>
              </w:rPr>
            </w:pPr>
          </w:p>
          <w:p w14:paraId="75F880C7" w14:textId="77777777" w:rsidR="002D7A64" w:rsidRPr="00E07518" w:rsidRDefault="002D7A64" w:rsidP="00F03D53">
            <w:pPr>
              <w:spacing w:after="0" w:line="288" w:lineRule="auto"/>
              <w:jc w:val="center"/>
              <w:rPr>
                <w:rFonts w:eastAsia="Times New Roman" w:cs="Arial"/>
                <w:b/>
                <w:color w:val="FFFFFF" w:themeColor="background1"/>
                <w:sz w:val="24"/>
                <w:szCs w:val="24"/>
                <w:lang w:eastAsia="en-GB"/>
              </w:rPr>
            </w:pPr>
            <w:r w:rsidRPr="00E07518">
              <w:rPr>
                <w:rFonts w:eastAsia="Times New Roman" w:cs="Arial"/>
                <w:b/>
                <w:color w:val="FFFFFF" w:themeColor="background1"/>
                <w:sz w:val="24"/>
                <w:szCs w:val="24"/>
                <w:lang w:eastAsia="en-GB"/>
              </w:rPr>
              <w:t>Evidence Requirement</w:t>
            </w:r>
          </w:p>
          <w:p w14:paraId="59714322" w14:textId="77777777" w:rsidR="002D7A64" w:rsidRPr="00E07518" w:rsidRDefault="002D7A64" w:rsidP="00F03D53">
            <w:pPr>
              <w:spacing w:after="0" w:line="288" w:lineRule="auto"/>
              <w:jc w:val="center"/>
              <w:rPr>
                <w:rFonts w:eastAsia="Times New Roman" w:cs="Arial"/>
                <w:b/>
                <w:color w:val="FFFFFF" w:themeColor="background1"/>
                <w:sz w:val="24"/>
                <w:szCs w:val="24"/>
                <w:lang w:eastAsia="en-GB"/>
              </w:rPr>
            </w:pPr>
          </w:p>
        </w:tc>
        <w:tc>
          <w:tcPr>
            <w:tcW w:w="5282" w:type="dxa"/>
            <w:shd w:val="clear" w:color="auto" w:fill="280071"/>
            <w:vAlign w:val="center"/>
          </w:tcPr>
          <w:p w14:paraId="69295E78" w14:textId="77777777" w:rsidR="002D7A64" w:rsidRPr="00E07518" w:rsidRDefault="002D7A64" w:rsidP="00F03D53">
            <w:pPr>
              <w:spacing w:after="0" w:line="288" w:lineRule="auto"/>
              <w:jc w:val="center"/>
              <w:rPr>
                <w:rFonts w:eastAsia="Times New Roman" w:cs="Arial"/>
                <w:b/>
                <w:color w:val="FFFFFF" w:themeColor="background1"/>
                <w:sz w:val="24"/>
                <w:szCs w:val="24"/>
                <w:lang w:eastAsia="en-GB"/>
              </w:rPr>
            </w:pPr>
            <w:r w:rsidRPr="00E07518">
              <w:rPr>
                <w:rFonts w:eastAsia="Times New Roman" w:cs="Arial"/>
                <w:b/>
                <w:color w:val="FFFFFF" w:themeColor="background1"/>
                <w:sz w:val="24"/>
                <w:szCs w:val="24"/>
                <w:lang w:eastAsia="en-GB"/>
              </w:rPr>
              <w:t>Supporting information</w:t>
            </w:r>
          </w:p>
        </w:tc>
      </w:tr>
      <w:tr w:rsidR="002D7A64" w:rsidRPr="00E07518" w14:paraId="7A5B56AF" w14:textId="77777777" w:rsidTr="00F03D53">
        <w:trPr>
          <w:cantSplit/>
          <w:trHeight w:val="439"/>
        </w:trPr>
        <w:tc>
          <w:tcPr>
            <w:tcW w:w="4531" w:type="dxa"/>
            <w:shd w:val="clear" w:color="auto" w:fill="280071"/>
            <w:vAlign w:val="center"/>
          </w:tcPr>
          <w:p w14:paraId="48F4AA4B" w14:textId="77777777" w:rsidR="002D7A64" w:rsidRPr="00E07518" w:rsidRDefault="002D7A64" w:rsidP="00F03D53">
            <w:pPr>
              <w:spacing w:before="120" w:after="120" w:line="288" w:lineRule="auto"/>
              <w:rPr>
                <w:rFonts w:eastAsia="Times New Roman" w:cs="Arial"/>
                <w:color w:val="FFFFFF" w:themeColor="background1"/>
                <w:szCs w:val="24"/>
                <w:lang w:eastAsia="en-GB"/>
              </w:rPr>
            </w:pPr>
            <w:r w:rsidRPr="00E07518">
              <w:rPr>
                <w:rFonts w:eastAsia="Times New Roman" w:cs="Arial"/>
                <w:color w:val="FFFFFF" w:themeColor="background1"/>
                <w:szCs w:val="24"/>
                <w:lang w:eastAsia="en-GB"/>
              </w:rPr>
              <w:t>1.Qualifications, CVs and CPD - for all staff involved in the training programme design and delivery (e.g.  trainers, assessors, internal quality assurers)</w:t>
            </w:r>
          </w:p>
        </w:tc>
        <w:tc>
          <w:tcPr>
            <w:tcW w:w="5282" w:type="dxa"/>
            <w:shd w:val="clear" w:color="auto" w:fill="auto"/>
            <w:vAlign w:val="center"/>
          </w:tcPr>
          <w:p w14:paraId="6D35EB37" w14:textId="77777777" w:rsidR="002D7A64" w:rsidRPr="00E07518" w:rsidRDefault="002D7A64" w:rsidP="00F03D53">
            <w:pPr>
              <w:numPr>
                <w:ilvl w:val="0"/>
                <w:numId w:val="5"/>
              </w:numPr>
              <w:spacing w:before="120" w:after="120" w:line="288" w:lineRule="auto"/>
              <w:ind w:left="318"/>
              <w:rPr>
                <w:rFonts w:eastAsia="Times New Roman" w:cs="Arial"/>
                <w:szCs w:val="24"/>
                <w:lang w:eastAsia="en-GB"/>
              </w:rPr>
            </w:pPr>
            <w:r w:rsidRPr="00E07518">
              <w:rPr>
                <w:rFonts w:eastAsia="Times New Roman" w:cs="Arial"/>
                <w:szCs w:val="24"/>
                <w:lang w:eastAsia="en-GB"/>
              </w:rPr>
              <w:t>CVs – occupational competence – a minimum of 2 years</w:t>
            </w:r>
          </w:p>
          <w:p w14:paraId="488D935E" w14:textId="77777777" w:rsidR="002D7A64" w:rsidRPr="00E07518" w:rsidRDefault="002D7A64" w:rsidP="00F03D53">
            <w:pPr>
              <w:numPr>
                <w:ilvl w:val="0"/>
                <w:numId w:val="5"/>
              </w:numPr>
              <w:spacing w:before="120" w:after="120" w:line="288" w:lineRule="auto"/>
              <w:ind w:left="318"/>
              <w:rPr>
                <w:rFonts w:eastAsia="Times New Roman" w:cs="Arial"/>
                <w:szCs w:val="24"/>
                <w:lang w:eastAsia="en-GB"/>
              </w:rPr>
            </w:pPr>
            <w:r w:rsidRPr="00E07518">
              <w:rPr>
                <w:rFonts w:eastAsia="Times New Roman" w:cs="Arial"/>
                <w:szCs w:val="24"/>
                <w:lang w:eastAsia="en-GB"/>
              </w:rPr>
              <w:t>CPD – evidence of ongoing CPD</w:t>
            </w:r>
          </w:p>
        </w:tc>
      </w:tr>
      <w:tr w:rsidR="002D7A64" w:rsidRPr="00E07518" w14:paraId="4E466EB1" w14:textId="77777777" w:rsidTr="00F03D53">
        <w:trPr>
          <w:cantSplit/>
          <w:trHeight w:val="4314"/>
        </w:trPr>
        <w:tc>
          <w:tcPr>
            <w:tcW w:w="4531" w:type="dxa"/>
            <w:shd w:val="clear" w:color="auto" w:fill="280071"/>
            <w:vAlign w:val="center"/>
          </w:tcPr>
          <w:p w14:paraId="1D197A1A" w14:textId="77777777" w:rsidR="002D7A64" w:rsidRPr="00E07518" w:rsidRDefault="002D7A64" w:rsidP="00F03D53">
            <w:pPr>
              <w:spacing w:after="0" w:line="288" w:lineRule="auto"/>
              <w:rPr>
                <w:rFonts w:eastAsia="Times New Roman" w:cs="Arial"/>
                <w:color w:val="FFFFFF" w:themeColor="background1"/>
                <w:szCs w:val="24"/>
                <w:lang w:eastAsia="en-GB"/>
              </w:rPr>
            </w:pPr>
            <w:r w:rsidRPr="00E07518">
              <w:rPr>
                <w:rFonts w:eastAsia="Times New Roman" w:cs="Arial"/>
                <w:color w:val="FFFFFF" w:themeColor="background1"/>
                <w:szCs w:val="24"/>
                <w:lang w:eastAsia="en-GB"/>
              </w:rPr>
              <w:t xml:space="preserve">2. Planning </w:t>
            </w:r>
          </w:p>
        </w:tc>
        <w:tc>
          <w:tcPr>
            <w:tcW w:w="5282" w:type="dxa"/>
            <w:shd w:val="clear" w:color="auto" w:fill="auto"/>
            <w:vAlign w:val="center"/>
          </w:tcPr>
          <w:p w14:paraId="756DFB1A" w14:textId="77777777" w:rsidR="002D7A64" w:rsidRPr="00E07518" w:rsidRDefault="002D7A64" w:rsidP="00F03D53">
            <w:pPr>
              <w:numPr>
                <w:ilvl w:val="0"/>
                <w:numId w:val="6"/>
              </w:numPr>
              <w:spacing w:before="120" w:after="0" w:line="288" w:lineRule="auto"/>
              <w:ind w:left="318"/>
              <w:rPr>
                <w:rFonts w:eastAsia="Times New Roman" w:cs="Arial"/>
                <w:szCs w:val="24"/>
                <w:lang w:eastAsia="en-GB"/>
              </w:rPr>
            </w:pPr>
            <w:r w:rsidRPr="00E07518">
              <w:rPr>
                <w:rFonts w:eastAsia="Times New Roman" w:cs="Arial"/>
                <w:szCs w:val="24"/>
                <w:lang w:eastAsia="en-GB"/>
              </w:rPr>
              <w:t>Mapping to industry standards, qualifications, apprenticeships or Energy &amp; Utility schemes</w:t>
            </w:r>
          </w:p>
          <w:p w14:paraId="1747157A" w14:textId="77777777" w:rsidR="002D7A64" w:rsidRPr="00E07518" w:rsidRDefault="002D7A64" w:rsidP="00F03D53">
            <w:pPr>
              <w:numPr>
                <w:ilvl w:val="0"/>
                <w:numId w:val="4"/>
              </w:numPr>
              <w:spacing w:after="0" w:line="288" w:lineRule="auto"/>
              <w:ind w:left="318"/>
              <w:rPr>
                <w:rFonts w:eastAsia="Times New Roman" w:cs="Arial"/>
                <w:szCs w:val="24"/>
                <w:lang w:eastAsia="en-GB"/>
              </w:rPr>
            </w:pPr>
            <w:r w:rsidRPr="00E07518">
              <w:rPr>
                <w:rFonts w:eastAsia="Times New Roman" w:cs="Arial"/>
                <w:szCs w:val="24"/>
                <w:lang w:eastAsia="en-GB"/>
              </w:rPr>
              <w:t>Learning outcomes are clearly stated with clear aims and objectives</w:t>
            </w:r>
          </w:p>
          <w:p w14:paraId="1D0F94B5" w14:textId="77777777" w:rsidR="002D7A64" w:rsidRPr="00E07518" w:rsidRDefault="002D7A64" w:rsidP="00F03D53">
            <w:pPr>
              <w:numPr>
                <w:ilvl w:val="0"/>
                <w:numId w:val="4"/>
              </w:numPr>
              <w:spacing w:after="0" w:line="288" w:lineRule="auto"/>
              <w:ind w:left="318"/>
              <w:rPr>
                <w:rFonts w:eastAsia="Times New Roman" w:cs="Arial"/>
                <w:szCs w:val="24"/>
                <w:lang w:eastAsia="en-GB"/>
              </w:rPr>
            </w:pPr>
            <w:r w:rsidRPr="00E07518">
              <w:rPr>
                <w:rFonts w:eastAsia="Times New Roman" w:cs="Arial"/>
                <w:szCs w:val="24"/>
                <w:lang w:eastAsia="en-GB"/>
              </w:rPr>
              <w:t>Duration of the training programme</w:t>
            </w:r>
          </w:p>
          <w:p w14:paraId="79C89DBF" w14:textId="77777777" w:rsidR="002D7A64" w:rsidRPr="00E07518" w:rsidRDefault="002D7A64" w:rsidP="00F03D53">
            <w:pPr>
              <w:numPr>
                <w:ilvl w:val="0"/>
                <w:numId w:val="4"/>
              </w:numPr>
              <w:spacing w:after="0" w:line="288" w:lineRule="auto"/>
              <w:ind w:left="318"/>
              <w:rPr>
                <w:rFonts w:eastAsia="Times New Roman" w:cs="Arial"/>
                <w:szCs w:val="24"/>
                <w:lang w:eastAsia="en-GB"/>
              </w:rPr>
            </w:pPr>
            <w:r w:rsidRPr="00E07518">
              <w:rPr>
                <w:rFonts w:eastAsia="Times New Roman" w:cs="Arial"/>
                <w:szCs w:val="24"/>
                <w:lang w:eastAsia="en-GB"/>
              </w:rPr>
              <w:t xml:space="preserve">Description of an average/typical individual attending the training programme </w:t>
            </w:r>
          </w:p>
          <w:p w14:paraId="205898DB" w14:textId="77777777" w:rsidR="002D7A64" w:rsidRPr="00E07518" w:rsidRDefault="002D7A64" w:rsidP="00F03D53">
            <w:pPr>
              <w:numPr>
                <w:ilvl w:val="0"/>
                <w:numId w:val="4"/>
              </w:numPr>
              <w:spacing w:after="0" w:line="288" w:lineRule="auto"/>
              <w:ind w:left="318"/>
              <w:rPr>
                <w:rFonts w:eastAsia="Times New Roman" w:cs="Arial"/>
                <w:szCs w:val="24"/>
                <w:lang w:eastAsia="en-GB"/>
              </w:rPr>
            </w:pPr>
            <w:r w:rsidRPr="00E07518">
              <w:rPr>
                <w:rFonts w:eastAsia="Times New Roman" w:cs="Arial"/>
                <w:szCs w:val="24"/>
                <w:lang w:eastAsia="en-GB"/>
              </w:rPr>
              <w:t>Structure of training programme including any Rules of Combination, barring of modules etc.</w:t>
            </w:r>
          </w:p>
          <w:p w14:paraId="01ECD5C4" w14:textId="77777777" w:rsidR="002D7A64" w:rsidRPr="00E07518" w:rsidRDefault="002D7A64" w:rsidP="00F03D53">
            <w:pPr>
              <w:numPr>
                <w:ilvl w:val="0"/>
                <w:numId w:val="4"/>
              </w:numPr>
              <w:spacing w:after="0" w:line="288" w:lineRule="auto"/>
              <w:ind w:left="318"/>
              <w:rPr>
                <w:rFonts w:eastAsia="Times New Roman" w:cs="Arial"/>
                <w:szCs w:val="24"/>
                <w:lang w:eastAsia="en-GB"/>
              </w:rPr>
            </w:pPr>
            <w:r w:rsidRPr="00E07518">
              <w:rPr>
                <w:rFonts w:eastAsia="Times New Roman" w:cs="Arial"/>
                <w:szCs w:val="24"/>
                <w:lang w:eastAsia="en-GB"/>
              </w:rPr>
              <w:t>Recognition of Learning or Accreditation of Prior Learning process</w:t>
            </w:r>
          </w:p>
          <w:p w14:paraId="75D16943" w14:textId="77777777" w:rsidR="002D7A64" w:rsidRPr="00E07518" w:rsidRDefault="002D7A64" w:rsidP="00F03D53">
            <w:pPr>
              <w:numPr>
                <w:ilvl w:val="0"/>
                <w:numId w:val="4"/>
              </w:numPr>
              <w:spacing w:after="0" w:line="288" w:lineRule="auto"/>
              <w:ind w:left="318"/>
              <w:rPr>
                <w:rFonts w:eastAsia="Times New Roman" w:cs="Arial"/>
                <w:szCs w:val="24"/>
                <w:lang w:eastAsia="en-GB"/>
              </w:rPr>
            </w:pPr>
            <w:r w:rsidRPr="00E07518">
              <w:rPr>
                <w:rFonts w:eastAsia="Times New Roman" w:cs="Arial"/>
                <w:szCs w:val="24"/>
                <w:lang w:eastAsia="en-GB"/>
              </w:rPr>
              <w:t>Reasonable adjustments and special consideration process</w:t>
            </w:r>
          </w:p>
          <w:p w14:paraId="7DC01DDC" w14:textId="77777777" w:rsidR="002D7A64" w:rsidRPr="00E07518" w:rsidRDefault="002D7A64" w:rsidP="00F03D53">
            <w:pPr>
              <w:numPr>
                <w:ilvl w:val="0"/>
                <w:numId w:val="4"/>
              </w:numPr>
              <w:spacing w:after="120" w:line="288" w:lineRule="auto"/>
              <w:ind w:left="318"/>
              <w:rPr>
                <w:rFonts w:eastAsia="Times New Roman" w:cs="Arial"/>
                <w:szCs w:val="24"/>
                <w:lang w:eastAsia="en-GB"/>
              </w:rPr>
            </w:pPr>
            <w:r w:rsidRPr="00E07518">
              <w:rPr>
                <w:rFonts w:eastAsia="Times New Roman" w:cs="Arial"/>
                <w:szCs w:val="24"/>
                <w:lang w:eastAsia="en-GB"/>
              </w:rPr>
              <w:t>Schemes of work and/or lesson plans</w:t>
            </w:r>
          </w:p>
        </w:tc>
      </w:tr>
      <w:tr w:rsidR="002D7A64" w:rsidRPr="00E07518" w14:paraId="6ABCCA25" w14:textId="77777777" w:rsidTr="00F03D53">
        <w:trPr>
          <w:cantSplit/>
          <w:trHeight w:val="439"/>
        </w:trPr>
        <w:tc>
          <w:tcPr>
            <w:tcW w:w="4531" w:type="dxa"/>
            <w:shd w:val="clear" w:color="auto" w:fill="280071"/>
            <w:vAlign w:val="center"/>
          </w:tcPr>
          <w:p w14:paraId="7F115A2F" w14:textId="77777777" w:rsidR="002D7A64" w:rsidRPr="00E07518" w:rsidRDefault="002D7A64" w:rsidP="00F03D53">
            <w:pPr>
              <w:spacing w:after="0" w:line="288" w:lineRule="auto"/>
              <w:rPr>
                <w:rFonts w:eastAsia="Times New Roman" w:cs="Arial"/>
                <w:color w:val="FFFFFF" w:themeColor="background1"/>
                <w:szCs w:val="24"/>
                <w:lang w:eastAsia="en-GB"/>
              </w:rPr>
            </w:pPr>
            <w:r>
              <w:rPr>
                <w:rFonts w:eastAsia="Times New Roman" w:cs="Arial"/>
                <w:color w:val="FFFFFF" w:themeColor="background1"/>
                <w:szCs w:val="24"/>
                <w:lang w:eastAsia="en-GB"/>
              </w:rPr>
              <w:lastRenderedPageBreak/>
              <w:t>3</w:t>
            </w:r>
            <w:r w:rsidRPr="00E07518">
              <w:rPr>
                <w:rFonts w:eastAsia="Times New Roman" w:cs="Arial"/>
                <w:color w:val="FFFFFF" w:themeColor="background1"/>
                <w:szCs w:val="24"/>
                <w:lang w:eastAsia="en-GB"/>
              </w:rPr>
              <w:t>. Lesson Delivery</w:t>
            </w:r>
          </w:p>
        </w:tc>
        <w:tc>
          <w:tcPr>
            <w:tcW w:w="5282" w:type="dxa"/>
            <w:shd w:val="clear" w:color="auto" w:fill="auto"/>
            <w:vAlign w:val="center"/>
          </w:tcPr>
          <w:p w14:paraId="57BDADC4" w14:textId="77777777" w:rsidR="002D7A64" w:rsidRPr="00E07518" w:rsidRDefault="002D7A64" w:rsidP="00F03D53">
            <w:pPr>
              <w:numPr>
                <w:ilvl w:val="0"/>
                <w:numId w:val="6"/>
              </w:numPr>
              <w:spacing w:before="120" w:after="0" w:line="288" w:lineRule="auto"/>
              <w:ind w:left="318"/>
              <w:rPr>
                <w:rFonts w:eastAsia="Times New Roman" w:cs="Arial"/>
                <w:szCs w:val="24"/>
                <w:lang w:eastAsia="en-GB"/>
              </w:rPr>
            </w:pPr>
            <w:r w:rsidRPr="00E07518">
              <w:rPr>
                <w:rFonts w:eastAsia="Times New Roman" w:cs="Arial"/>
                <w:szCs w:val="24"/>
                <w:lang w:eastAsia="en-GB"/>
              </w:rPr>
              <w:t>Delivery methodologies</w:t>
            </w:r>
          </w:p>
          <w:p w14:paraId="22C0193D" w14:textId="77777777" w:rsidR="002D7A64" w:rsidRPr="00E07518" w:rsidRDefault="002D7A64" w:rsidP="00F03D53">
            <w:pPr>
              <w:numPr>
                <w:ilvl w:val="0"/>
                <w:numId w:val="6"/>
              </w:numPr>
              <w:spacing w:after="0" w:line="288" w:lineRule="auto"/>
              <w:ind w:left="318"/>
              <w:rPr>
                <w:rFonts w:eastAsia="Times New Roman" w:cs="Arial"/>
                <w:szCs w:val="24"/>
                <w:lang w:eastAsia="en-GB"/>
              </w:rPr>
            </w:pPr>
            <w:r w:rsidRPr="00E07518">
              <w:rPr>
                <w:rFonts w:eastAsia="Times New Roman" w:cs="Arial"/>
                <w:szCs w:val="24"/>
                <w:lang w:eastAsia="en-GB"/>
              </w:rPr>
              <w:t>Delivery timetables</w:t>
            </w:r>
          </w:p>
          <w:p w14:paraId="3E94F541" w14:textId="77777777" w:rsidR="002D7A64" w:rsidRPr="00E07518" w:rsidRDefault="002D7A64" w:rsidP="00F03D53">
            <w:pPr>
              <w:numPr>
                <w:ilvl w:val="0"/>
                <w:numId w:val="6"/>
              </w:numPr>
              <w:spacing w:after="0" w:line="288" w:lineRule="auto"/>
              <w:ind w:left="318"/>
              <w:rPr>
                <w:rFonts w:eastAsia="Times New Roman" w:cs="Arial"/>
                <w:szCs w:val="24"/>
                <w:lang w:eastAsia="en-GB"/>
              </w:rPr>
            </w:pPr>
            <w:r w:rsidRPr="00E07518">
              <w:rPr>
                <w:rFonts w:eastAsia="Times New Roman" w:cs="Arial"/>
                <w:szCs w:val="24"/>
                <w:lang w:eastAsia="en-GB"/>
              </w:rPr>
              <w:t xml:space="preserve">Delivery support materials, resources and activities – for trainers and learners </w:t>
            </w:r>
          </w:p>
          <w:p w14:paraId="73918C03" w14:textId="77777777" w:rsidR="002D7A64" w:rsidRPr="00E07518" w:rsidRDefault="002D7A64" w:rsidP="00F03D53">
            <w:pPr>
              <w:numPr>
                <w:ilvl w:val="0"/>
                <w:numId w:val="6"/>
              </w:numPr>
              <w:spacing w:after="0" w:line="288" w:lineRule="auto"/>
              <w:ind w:left="318"/>
              <w:rPr>
                <w:rFonts w:eastAsia="Times New Roman" w:cs="Arial"/>
                <w:szCs w:val="24"/>
                <w:lang w:eastAsia="en-GB"/>
              </w:rPr>
            </w:pPr>
            <w:r w:rsidRPr="00E07518">
              <w:rPr>
                <w:rFonts w:eastAsia="Times New Roman" w:cs="Arial"/>
                <w:szCs w:val="24"/>
                <w:lang w:eastAsia="en-GB"/>
              </w:rPr>
              <w:t>Mapping to relevant industry standards, qualifications, Energy and Utility Schemes or apprenticeships</w:t>
            </w:r>
          </w:p>
          <w:p w14:paraId="31B54148" w14:textId="77777777" w:rsidR="002D7A64" w:rsidRPr="00E07518" w:rsidRDefault="002D7A64" w:rsidP="00F03D53">
            <w:pPr>
              <w:numPr>
                <w:ilvl w:val="0"/>
                <w:numId w:val="6"/>
              </w:numPr>
              <w:spacing w:after="0" w:line="288" w:lineRule="auto"/>
              <w:ind w:left="318"/>
              <w:rPr>
                <w:rFonts w:eastAsia="Times New Roman" w:cs="Arial"/>
                <w:szCs w:val="24"/>
                <w:lang w:eastAsia="en-GB"/>
              </w:rPr>
            </w:pPr>
            <w:r w:rsidRPr="00E07518">
              <w:rPr>
                <w:rFonts w:eastAsia="Times New Roman" w:cs="Arial"/>
                <w:szCs w:val="24"/>
                <w:lang w:eastAsia="en-GB"/>
              </w:rPr>
              <w:t>Mapping of delivery materials to learning outcomes</w:t>
            </w:r>
          </w:p>
          <w:p w14:paraId="11963A1B" w14:textId="77777777" w:rsidR="002D7A64" w:rsidRPr="00E07518" w:rsidRDefault="002D7A64" w:rsidP="00F03D53">
            <w:pPr>
              <w:numPr>
                <w:ilvl w:val="0"/>
                <w:numId w:val="6"/>
              </w:numPr>
              <w:spacing w:after="0" w:line="288" w:lineRule="auto"/>
              <w:ind w:left="318"/>
              <w:rPr>
                <w:rFonts w:eastAsia="Times New Roman" w:cs="Arial"/>
                <w:szCs w:val="24"/>
                <w:lang w:eastAsia="en-GB"/>
              </w:rPr>
            </w:pPr>
            <w:r w:rsidRPr="00E07518">
              <w:rPr>
                <w:rFonts w:eastAsia="Times New Roman" w:cs="Arial"/>
                <w:szCs w:val="24"/>
                <w:lang w:eastAsia="en-GB"/>
              </w:rPr>
              <w:t>Mapping of assessment materials to delivery materials</w:t>
            </w:r>
          </w:p>
          <w:p w14:paraId="4B3FD435" w14:textId="77777777" w:rsidR="002D7A64" w:rsidRPr="00E07518" w:rsidRDefault="002D7A64" w:rsidP="00F03D53">
            <w:pPr>
              <w:numPr>
                <w:ilvl w:val="0"/>
                <w:numId w:val="6"/>
              </w:numPr>
              <w:spacing w:after="120" w:line="288" w:lineRule="auto"/>
              <w:ind w:left="318"/>
              <w:rPr>
                <w:rFonts w:eastAsia="Times New Roman" w:cs="Arial"/>
                <w:szCs w:val="24"/>
                <w:lang w:eastAsia="en-GB"/>
              </w:rPr>
            </w:pPr>
            <w:r w:rsidRPr="00E07518">
              <w:rPr>
                <w:rFonts w:eastAsia="Times New Roman" w:cs="Arial"/>
                <w:szCs w:val="24"/>
                <w:lang w:eastAsia="en-GB"/>
              </w:rPr>
              <w:t>Methodologies and materials used to deliver programmes</w:t>
            </w:r>
          </w:p>
        </w:tc>
      </w:tr>
      <w:tr w:rsidR="002D7A64" w:rsidRPr="00E07518" w14:paraId="7CA53764" w14:textId="77777777" w:rsidTr="00F03D53">
        <w:trPr>
          <w:cantSplit/>
          <w:trHeight w:val="439"/>
        </w:trPr>
        <w:tc>
          <w:tcPr>
            <w:tcW w:w="4531" w:type="dxa"/>
            <w:shd w:val="clear" w:color="auto" w:fill="280071"/>
            <w:vAlign w:val="center"/>
          </w:tcPr>
          <w:p w14:paraId="67A3E5ED" w14:textId="77777777" w:rsidR="002D7A64" w:rsidRPr="00E07518" w:rsidRDefault="002D7A64" w:rsidP="00F03D53">
            <w:pPr>
              <w:spacing w:after="0" w:line="288" w:lineRule="auto"/>
              <w:rPr>
                <w:rFonts w:eastAsia="Times New Roman" w:cs="Arial"/>
                <w:color w:val="FFFFFF" w:themeColor="background1"/>
                <w:szCs w:val="24"/>
                <w:lang w:eastAsia="en-GB"/>
              </w:rPr>
            </w:pPr>
            <w:r>
              <w:rPr>
                <w:rFonts w:eastAsia="Times New Roman" w:cs="Arial"/>
                <w:color w:val="FFFFFF" w:themeColor="background1"/>
                <w:szCs w:val="24"/>
                <w:lang w:eastAsia="en-GB"/>
              </w:rPr>
              <w:t>4</w:t>
            </w:r>
            <w:r w:rsidRPr="00E07518">
              <w:rPr>
                <w:rFonts w:eastAsia="Times New Roman" w:cs="Arial"/>
                <w:color w:val="FFFFFF" w:themeColor="background1"/>
                <w:szCs w:val="24"/>
                <w:lang w:eastAsia="en-GB"/>
              </w:rPr>
              <w:t>. Information, advice and guidance to support individuals</w:t>
            </w:r>
          </w:p>
        </w:tc>
        <w:tc>
          <w:tcPr>
            <w:tcW w:w="5282" w:type="dxa"/>
            <w:shd w:val="clear" w:color="auto" w:fill="auto"/>
            <w:vAlign w:val="center"/>
          </w:tcPr>
          <w:p w14:paraId="15B891F0" w14:textId="77777777" w:rsidR="002D7A64" w:rsidRPr="00E07518" w:rsidRDefault="002D7A64" w:rsidP="00F03D53">
            <w:pPr>
              <w:numPr>
                <w:ilvl w:val="0"/>
                <w:numId w:val="7"/>
              </w:numPr>
              <w:spacing w:before="120" w:after="0" w:line="288" w:lineRule="auto"/>
              <w:ind w:left="318"/>
              <w:rPr>
                <w:rFonts w:eastAsia="Times New Roman" w:cs="Arial"/>
                <w:szCs w:val="24"/>
                <w:lang w:eastAsia="en-GB"/>
              </w:rPr>
            </w:pPr>
            <w:r w:rsidRPr="00E07518">
              <w:rPr>
                <w:rFonts w:eastAsia="Times New Roman" w:cs="Arial"/>
                <w:szCs w:val="24"/>
                <w:lang w:eastAsia="en-GB"/>
              </w:rPr>
              <w:t>Information, advice and guidance for prospective learners (marketing material, website, leaflets, helplines, joining instructions)</w:t>
            </w:r>
          </w:p>
          <w:p w14:paraId="64C359AF" w14:textId="77777777" w:rsidR="002D7A64" w:rsidRPr="00E07518" w:rsidRDefault="002D7A64" w:rsidP="00F03D53">
            <w:pPr>
              <w:numPr>
                <w:ilvl w:val="0"/>
                <w:numId w:val="7"/>
              </w:numPr>
              <w:spacing w:after="0" w:line="288" w:lineRule="auto"/>
              <w:ind w:left="318"/>
              <w:rPr>
                <w:rFonts w:eastAsia="Times New Roman" w:cs="Arial"/>
                <w:szCs w:val="24"/>
                <w:lang w:eastAsia="en-GB"/>
              </w:rPr>
            </w:pPr>
            <w:r w:rsidRPr="00E07518">
              <w:rPr>
                <w:rFonts w:eastAsia="Times New Roman" w:cs="Arial"/>
                <w:szCs w:val="24"/>
                <w:lang w:eastAsia="en-GB"/>
              </w:rPr>
              <w:t>Pre-training programme information availability e.g. joining instructions containing information on the programme including learning aims, objectives and outcomes, programme overview, costs, pre-requisites such as competence or knowledge, logistics such as venue, timings, catering, dress code, PPE requirements etc.</w:t>
            </w:r>
          </w:p>
          <w:p w14:paraId="355482F0" w14:textId="7471AEF8" w:rsidR="002D7A64" w:rsidRPr="00E07518" w:rsidRDefault="002D7A64" w:rsidP="00F03D53">
            <w:pPr>
              <w:numPr>
                <w:ilvl w:val="0"/>
                <w:numId w:val="7"/>
              </w:numPr>
              <w:spacing w:after="0" w:line="288" w:lineRule="auto"/>
              <w:ind w:left="318"/>
              <w:rPr>
                <w:rFonts w:eastAsia="Times New Roman" w:cs="Arial"/>
                <w:szCs w:val="24"/>
                <w:lang w:eastAsia="en-GB"/>
              </w:rPr>
            </w:pPr>
            <w:r w:rsidRPr="00E07518">
              <w:rPr>
                <w:rFonts w:eastAsia="Times New Roman" w:cs="Arial"/>
                <w:szCs w:val="24"/>
                <w:lang w:eastAsia="en-GB"/>
              </w:rPr>
              <w:t>Information for current individuals (</w:t>
            </w:r>
            <w:r w:rsidR="003C25F4" w:rsidRPr="00E07518">
              <w:rPr>
                <w:rFonts w:eastAsia="Times New Roman" w:cs="Arial"/>
                <w:szCs w:val="24"/>
                <w:lang w:eastAsia="en-GB"/>
              </w:rPr>
              <w:t>e.g.</w:t>
            </w:r>
            <w:r w:rsidRPr="00E07518">
              <w:rPr>
                <w:rFonts w:eastAsia="Times New Roman" w:cs="Arial"/>
                <w:szCs w:val="24"/>
                <w:lang w:eastAsia="en-GB"/>
              </w:rPr>
              <w:t xml:space="preserve"> specification, handbook, manual, industry standards, working practices, print-out of slides, workbooks, suggested additional reading lists, suggested additional activities or exercises, case studies)</w:t>
            </w:r>
          </w:p>
          <w:p w14:paraId="06300E67" w14:textId="01D70584" w:rsidR="002D7A64" w:rsidRPr="00E07518" w:rsidRDefault="002D7A64" w:rsidP="00F03D53">
            <w:pPr>
              <w:numPr>
                <w:ilvl w:val="0"/>
                <w:numId w:val="7"/>
              </w:numPr>
              <w:spacing w:after="120" w:line="288" w:lineRule="auto"/>
              <w:ind w:left="318"/>
              <w:rPr>
                <w:rFonts w:eastAsia="Times New Roman" w:cs="Arial"/>
                <w:szCs w:val="24"/>
                <w:lang w:eastAsia="en-GB"/>
              </w:rPr>
            </w:pPr>
            <w:r w:rsidRPr="00E07518">
              <w:rPr>
                <w:rFonts w:eastAsia="Times New Roman" w:cs="Arial"/>
                <w:szCs w:val="24"/>
                <w:lang w:eastAsia="en-GB"/>
              </w:rPr>
              <w:t>Advice and guidance for current individuals (</w:t>
            </w:r>
            <w:r w:rsidR="003C25F4" w:rsidRPr="00E07518">
              <w:rPr>
                <w:rFonts w:eastAsia="Times New Roman" w:cs="Arial"/>
                <w:szCs w:val="24"/>
                <w:lang w:eastAsia="en-GB"/>
              </w:rPr>
              <w:t>e.g.</w:t>
            </w:r>
            <w:r w:rsidRPr="00E07518">
              <w:rPr>
                <w:rFonts w:eastAsia="Times New Roman" w:cs="Arial"/>
                <w:szCs w:val="24"/>
                <w:lang w:eastAsia="en-GB"/>
              </w:rPr>
              <w:t xml:space="preserve"> support mechanisms in place, specialist support availability, progression information, careers advice).</w:t>
            </w:r>
          </w:p>
        </w:tc>
      </w:tr>
      <w:tr w:rsidR="002D7A64" w:rsidRPr="00E07518" w14:paraId="69B826F2" w14:textId="77777777" w:rsidTr="00F03D53">
        <w:trPr>
          <w:cantSplit/>
          <w:trHeight w:val="439"/>
        </w:trPr>
        <w:tc>
          <w:tcPr>
            <w:tcW w:w="4531" w:type="dxa"/>
            <w:shd w:val="clear" w:color="auto" w:fill="280071"/>
            <w:vAlign w:val="center"/>
          </w:tcPr>
          <w:p w14:paraId="694AFD73" w14:textId="01D3C66E" w:rsidR="002D7A64" w:rsidRPr="00E07518" w:rsidRDefault="005E116B" w:rsidP="00F03D53">
            <w:pPr>
              <w:spacing w:after="0" w:line="288" w:lineRule="auto"/>
              <w:rPr>
                <w:rFonts w:eastAsia="Times New Roman" w:cs="Arial"/>
                <w:color w:val="FFFFFF" w:themeColor="background1"/>
                <w:szCs w:val="24"/>
                <w:lang w:eastAsia="en-GB"/>
              </w:rPr>
            </w:pPr>
            <w:r>
              <w:rPr>
                <w:rFonts w:eastAsia="Times New Roman" w:cs="Arial"/>
                <w:color w:val="FFFFFF" w:themeColor="background1"/>
                <w:szCs w:val="24"/>
                <w:lang w:eastAsia="en-GB"/>
              </w:rPr>
              <w:t xml:space="preserve"> </w:t>
            </w:r>
            <w:r w:rsidR="00B93EAF">
              <w:rPr>
                <w:rFonts w:eastAsia="Times New Roman" w:cs="Arial"/>
                <w:color w:val="FFFFFF" w:themeColor="background1"/>
                <w:szCs w:val="24"/>
                <w:lang w:eastAsia="en-GB"/>
              </w:rPr>
              <w:t xml:space="preserve"> </w:t>
            </w:r>
            <w:r w:rsidR="002D7A64">
              <w:rPr>
                <w:rFonts w:eastAsia="Times New Roman" w:cs="Arial"/>
                <w:color w:val="FFFFFF" w:themeColor="background1"/>
                <w:szCs w:val="24"/>
                <w:lang w:eastAsia="en-GB"/>
              </w:rPr>
              <w:t>5</w:t>
            </w:r>
            <w:r w:rsidR="002D7A64" w:rsidRPr="00E07518">
              <w:rPr>
                <w:rFonts w:eastAsia="Times New Roman" w:cs="Arial"/>
                <w:color w:val="FFFFFF" w:themeColor="background1"/>
                <w:szCs w:val="24"/>
                <w:lang w:eastAsia="en-GB"/>
              </w:rPr>
              <w:t xml:space="preserve">. Assessment </w:t>
            </w:r>
          </w:p>
        </w:tc>
        <w:tc>
          <w:tcPr>
            <w:tcW w:w="5282" w:type="dxa"/>
            <w:shd w:val="clear" w:color="auto" w:fill="auto"/>
            <w:vAlign w:val="center"/>
          </w:tcPr>
          <w:p w14:paraId="7CEA0402" w14:textId="77777777" w:rsidR="002D7A64" w:rsidRPr="00E07518" w:rsidRDefault="002D7A64" w:rsidP="00F03D53">
            <w:pPr>
              <w:numPr>
                <w:ilvl w:val="0"/>
                <w:numId w:val="7"/>
              </w:numPr>
              <w:spacing w:before="120" w:after="0" w:line="288" w:lineRule="auto"/>
              <w:ind w:left="318"/>
              <w:rPr>
                <w:rFonts w:eastAsia="Times New Roman" w:cs="Arial"/>
                <w:szCs w:val="24"/>
                <w:lang w:eastAsia="en-GB"/>
              </w:rPr>
            </w:pPr>
            <w:r w:rsidRPr="00E07518">
              <w:rPr>
                <w:rFonts w:eastAsia="Times New Roman" w:cs="Arial"/>
                <w:szCs w:val="24"/>
                <w:lang w:eastAsia="en-GB"/>
              </w:rPr>
              <w:t>Assessment methodologies</w:t>
            </w:r>
          </w:p>
          <w:p w14:paraId="38A8BBC2" w14:textId="77777777" w:rsidR="002D7A64" w:rsidRPr="00E07518" w:rsidRDefault="002D7A64" w:rsidP="00F03D53">
            <w:pPr>
              <w:numPr>
                <w:ilvl w:val="0"/>
                <w:numId w:val="7"/>
              </w:numPr>
              <w:spacing w:after="0" w:line="288" w:lineRule="auto"/>
              <w:ind w:left="318"/>
              <w:rPr>
                <w:rFonts w:eastAsia="Times New Roman" w:cs="Arial"/>
                <w:szCs w:val="24"/>
                <w:lang w:eastAsia="en-GB"/>
              </w:rPr>
            </w:pPr>
            <w:r w:rsidRPr="00E07518">
              <w:rPr>
                <w:rFonts w:eastAsia="Times New Roman" w:cs="Arial"/>
                <w:szCs w:val="24"/>
                <w:lang w:eastAsia="en-GB"/>
              </w:rPr>
              <w:t>Assessment mark schemes/guides</w:t>
            </w:r>
          </w:p>
          <w:p w14:paraId="3C37E535" w14:textId="77777777" w:rsidR="002D7A64" w:rsidRPr="00E07518" w:rsidRDefault="002D7A64" w:rsidP="00F03D53">
            <w:pPr>
              <w:numPr>
                <w:ilvl w:val="0"/>
                <w:numId w:val="7"/>
              </w:numPr>
              <w:spacing w:after="0" w:line="288" w:lineRule="auto"/>
              <w:ind w:left="318"/>
              <w:rPr>
                <w:rFonts w:eastAsia="Times New Roman" w:cs="Arial"/>
                <w:szCs w:val="24"/>
                <w:lang w:eastAsia="en-GB"/>
              </w:rPr>
            </w:pPr>
            <w:r w:rsidRPr="00E07518">
              <w:rPr>
                <w:rFonts w:eastAsia="Times New Roman" w:cs="Arial"/>
                <w:szCs w:val="24"/>
                <w:lang w:eastAsia="en-GB"/>
              </w:rPr>
              <w:t>Assessment plans/evidence matrices</w:t>
            </w:r>
          </w:p>
          <w:p w14:paraId="4760F307" w14:textId="77777777" w:rsidR="002D7A64" w:rsidRPr="00E07518" w:rsidRDefault="002D7A64" w:rsidP="00F03D53">
            <w:pPr>
              <w:numPr>
                <w:ilvl w:val="0"/>
                <w:numId w:val="7"/>
              </w:numPr>
              <w:spacing w:after="0" w:line="288" w:lineRule="auto"/>
              <w:ind w:left="318"/>
              <w:rPr>
                <w:rFonts w:eastAsia="Times New Roman" w:cs="Arial"/>
                <w:szCs w:val="24"/>
                <w:lang w:eastAsia="en-GB"/>
              </w:rPr>
            </w:pPr>
            <w:r w:rsidRPr="00E07518">
              <w:rPr>
                <w:rFonts w:eastAsia="Times New Roman" w:cs="Arial"/>
                <w:szCs w:val="24"/>
                <w:lang w:eastAsia="en-GB"/>
              </w:rPr>
              <w:t xml:space="preserve">Assessor written evidence/IQA written plans </w:t>
            </w:r>
          </w:p>
          <w:p w14:paraId="6D582609" w14:textId="77777777" w:rsidR="002D7A64" w:rsidRPr="00E07518" w:rsidRDefault="002D7A64" w:rsidP="00F03D53">
            <w:pPr>
              <w:numPr>
                <w:ilvl w:val="0"/>
                <w:numId w:val="7"/>
              </w:numPr>
              <w:spacing w:after="120" w:line="288" w:lineRule="auto"/>
              <w:ind w:left="318"/>
              <w:rPr>
                <w:rFonts w:eastAsia="Times New Roman" w:cs="Arial"/>
                <w:szCs w:val="24"/>
                <w:lang w:eastAsia="en-GB"/>
              </w:rPr>
            </w:pPr>
            <w:r w:rsidRPr="00E07518">
              <w:rPr>
                <w:rFonts w:eastAsia="Times New Roman" w:cs="Arial"/>
                <w:szCs w:val="24"/>
                <w:lang w:eastAsia="en-GB"/>
              </w:rPr>
              <w:t>Assessment feedback</w:t>
            </w:r>
          </w:p>
        </w:tc>
      </w:tr>
      <w:tr w:rsidR="002D7A64" w:rsidRPr="00E07518" w14:paraId="6A4C06DE" w14:textId="77777777" w:rsidTr="00F03D53">
        <w:trPr>
          <w:cantSplit/>
          <w:trHeight w:val="1551"/>
        </w:trPr>
        <w:tc>
          <w:tcPr>
            <w:tcW w:w="4531" w:type="dxa"/>
            <w:shd w:val="clear" w:color="auto" w:fill="280071"/>
            <w:vAlign w:val="center"/>
          </w:tcPr>
          <w:p w14:paraId="58BAFF88" w14:textId="77777777" w:rsidR="002D7A64" w:rsidRPr="00E07518" w:rsidRDefault="002D7A64" w:rsidP="00F03D53">
            <w:pPr>
              <w:spacing w:after="0" w:line="288" w:lineRule="auto"/>
              <w:rPr>
                <w:rFonts w:eastAsia="Times New Roman" w:cs="Arial"/>
                <w:color w:val="FFFFFF" w:themeColor="background1"/>
                <w:szCs w:val="24"/>
                <w:lang w:eastAsia="en-GB"/>
              </w:rPr>
            </w:pPr>
            <w:r>
              <w:rPr>
                <w:rFonts w:eastAsia="Times New Roman" w:cs="Arial"/>
                <w:color w:val="FFFFFF" w:themeColor="background1"/>
                <w:szCs w:val="24"/>
                <w:lang w:eastAsia="en-GB"/>
              </w:rPr>
              <w:lastRenderedPageBreak/>
              <w:t>6</w:t>
            </w:r>
            <w:r w:rsidRPr="00E07518">
              <w:rPr>
                <w:rFonts w:eastAsia="Times New Roman" w:cs="Arial"/>
                <w:color w:val="FFFFFF" w:themeColor="background1"/>
                <w:szCs w:val="24"/>
                <w:lang w:eastAsia="en-GB"/>
              </w:rPr>
              <w:t xml:space="preserve">. Internal Quality Assurance </w:t>
            </w:r>
          </w:p>
        </w:tc>
        <w:tc>
          <w:tcPr>
            <w:tcW w:w="5282" w:type="dxa"/>
            <w:shd w:val="clear" w:color="auto" w:fill="auto"/>
            <w:vAlign w:val="center"/>
          </w:tcPr>
          <w:p w14:paraId="18E9FAA5" w14:textId="77777777" w:rsidR="002D7A64" w:rsidRPr="00E07518" w:rsidRDefault="002D7A64" w:rsidP="00BB7FE7">
            <w:pPr>
              <w:numPr>
                <w:ilvl w:val="0"/>
                <w:numId w:val="8"/>
              </w:numPr>
              <w:spacing w:after="0" w:line="288" w:lineRule="auto"/>
              <w:ind w:left="318"/>
              <w:rPr>
                <w:rFonts w:eastAsia="Times New Roman" w:cs="Arial"/>
                <w:szCs w:val="24"/>
                <w:lang w:eastAsia="en-GB"/>
              </w:rPr>
            </w:pPr>
            <w:r w:rsidRPr="00E07518">
              <w:rPr>
                <w:rFonts w:eastAsia="Times New Roman" w:cs="Arial"/>
                <w:szCs w:val="24"/>
                <w:lang w:eastAsia="en-GB"/>
              </w:rPr>
              <w:t>IQA methodology (minimum requirements for assuring quality of delivery and assessment)</w:t>
            </w:r>
          </w:p>
          <w:p w14:paraId="6341578B" w14:textId="77777777" w:rsidR="002D7A64" w:rsidRPr="00E07518" w:rsidRDefault="002D7A64" w:rsidP="00BB7FE7">
            <w:pPr>
              <w:numPr>
                <w:ilvl w:val="0"/>
                <w:numId w:val="8"/>
              </w:numPr>
              <w:spacing w:after="0" w:line="288" w:lineRule="auto"/>
              <w:ind w:left="318"/>
              <w:rPr>
                <w:rFonts w:eastAsia="Times New Roman" w:cs="Arial"/>
                <w:szCs w:val="24"/>
                <w:lang w:eastAsia="en-GB"/>
              </w:rPr>
            </w:pPr>
            <w:r w:rsidRPr="00E07518">
              <w:rPr>
                <w:rFonts w:eastAsia="Times New Roman" w:cs="Arial"/>
                <w:szCs w:val="24"/>
                <w:lang w:eastAsia="en-GB"/>
              </w:rPr>
              <w:t xml:space="preserve">Sampling plan </w:t>
            </w:r>
          </w:p>
          <w:p w14:paraId="5CC853E6" w14:textId="77777777" w:rsidR="002D7A64" w:rsidRPr="00E07518" w:rsidRDefault="002D7A64" w:rsidP="00BB7FE7">
            <w:pPr>
              <w:numPr>
                <w:ilvl w:val="0"/>
                <w:numId w:val="8"/>
              </w:numPr>
              <w:spacing w:after="0" w:line="288" w:lineRule="auto"/>
              <w:ind w:left="318"/>
              <w:rPr>
                <w:rFonts w:eastAsia="Times New Roman" w:cs="Arial"/>
                <w:szCs w:val="24"/>
                <w:lang w:eastAsia="en-GB"/>
              </w:rPr>
            </w:pPr>
            <w:r w:rsidRPr="00E07518">
              <w:rPr>
                <w:rFonts w:eastAsia="Times New Roman" w:cs="Arial"/>
                <w:szCs w:val="24"/>
                <w:lang w:eastAsia="en-GB"/>
              </w:rPr>
              <w:t>Processes, policies, proformas, templates, and records</w:t>
            </w:r>
          </w:p>
          <w:p w14:paraId="0C4787AF" w14:textId="77777777" w:rsidR="002D7A64" w:rsidRPr="00E07518" w:rsidRDefault="002D7A64" w:rsidP="00BB7FE7">
            <w:pPr>
              <w:numPr>
                <w:ilvl w:val="0"/>
                <w:numId w:val="8"/>
              </w:numPr>
              <w:spacing w:after="0" w:line="288" w:lineRule="auto"/>
              <w:ind w:left="318"/>
              <w:rPr>
                <w:rFonts w:eastAsia="Times New Roman" w:cs="Arial"/>
                <w:szCs w:val="24"/>
                <w:lang w:eastAsia="en-GB"/>
              </w:rPr>
            </w:pPr>
            <w:r w:rsidRPr="00E07518">
              <w:rPr>
                <w:rFonts w:eastAsia="Times New Roman" w:cs="Arial"/>
                <w:szCs w:val="24"/>
                <w:lang w:eastAsia="en-GB"/>
              </w:rPr>
              <w:t>Standardisation processes</w:t>
            </w:r>
          </w:p>
          <w:p w14:paraId="2F2CF1FB" w14:textId="77777777" w:rsidR="002D7A64" w:rsidRPr="00E07518" w:rsidRDefault="002D7A64" w:rsidP="00BB7FE7">
            <w:pPr>
              <w:numPr>
                <w:ilvl w:val="0"/>
                <w:numId w:val="8"/>
              </w:numPr>
              <w:spacing w:after="120" w:line="288" w:lineRule="auto"/>
              <w:ind w:left="318"/>
              <w:rPr>
                <w:rFonts w:eastAsia="Times New Roman" w:cs="Arial"/>
                <w:szCs w:val="24"/>
                <w:lang w:eastAsia="en-GB"/>
              </w:rPr>
            </w:pPr>
            <w:r w:rsidRPr="00E07518">
              <w:rPr>
                <w:rFonts w:eastAsia="Times New Roman" w:cs="Arial"/>
                <w:szCs w:val="24"/>
                <w:lang w:eastAsia="en-GB"/>
              </w:rPr>
              <w:t>Invigilation process (if appropriate)</w:t>
            </w:r>
          </w:p>
        </w:tc>
      </w:tr>
      <w:tr w:rsidR="002D7A64" w:rsidRPr="00E07518" w14:paraId="0DA210A0" w14:textId="77777777" w:rsidTr="00F03D53">
        <w:trPr>
          <w:cantSplit/>
          <w:trHeight w:val="401"/>
        </w:trPr>
        <w:tc>
          <w:tcPr>
            <w:tcW w:w="4531" w:type="dxa"/>
            <w:tcBorders>
              <w:bottom w:val="single" w:sz="4" w:space="0" w:color="auto"/>
            </w:tcBorders>
            <w:shd w:val="clear" w:color="auto" w:fill="280071"/>
            <w:vAlign w:val="center"/>
          </w:tcPr>
          <w:p w14:paraId="01B066F1" w14:textId="77777777" w:rsidR="002D7A64" w:rsidRPr="00E07518" w:rsidRDefault="002D7A64" w:rsidP="00F03D53">
            <w:pPr>
              <w:spacing w:after="0" w:line="288" w:lineRule="auto"/>
              <w:rPr>
                <w:rFonts w:eastAsia="Times New Roman" w:cs="Arial"/>
                <w:color w:val="FFFFFF" w:themeColor="background1"/>
                <w:szCs w:val="24"/>
                <w:lang w:eastAsia="en-GB"/>
              </w:rPr>
            </w:pPr>
            <w:r>
              <w:rPr>
                <w:rFonts w:eastAsia="Times New Roman" w:cs="Arial"/>
                <w:color w:val="FFFFFF" w:themeColor="background1"/>
                <w:szCs w:val="24"/>
                <w:lang w:eastAsia="en-GB"/>
              </w:rPr>
              <w:t>7</w:t>
            </w:r>
            <w:r w:rsidRPr="00E07518">
              <w:rPr>
                <w:rFonts w:eastAsia="Times New Roman" w:cs="Arial"/>
                <w:color w:val="FFFFFF" w:themeColor="background1"/>
                <w:szCs w:val="24"/>
                <w:lang w:eastAsia="en-GB"/>
              </w:rPr>
              <w:t xml:space="preserve">. Feedback </w:t>
            </w:r>
          </w:p>
        </w:tc>
        <w:tc>
          <w:tcPr>
            <w:tcW w:w="5282" w:type="dxa"/>
            <w:shd w:val="clear" w:color="auto" w:fill="auto"/>
            <w:vAlign w:val="center"/>
          </w:tcPr>
          <w:p w14:paraId="6769DB6E" w14:textId="77777777" w:rsidR="002D7A64" w:rsidRPr="00E07518" w:rsidRDefault="002D7A64" w:rsidP="00BB7FE7">
            <w:pPr>
              <w:numPr>
                <w:ilvl w:val="0"/>
                <w:numId w:val="8"/>
              </w:numPr>
              <w:spacing w:after="0" w:line="288" w:lineRule="auto"/>
              <w:ind w:left="318"/>
              <w:rPr>
                <w:rFonts w:eastAsia="Times New Roman" w:cs="Arial"/>
                <w:szCs w:val="24"/>
                <w:lang w:eastAsia="en-GB"/>
              </w:rPr>
            </w:pPr>
            <w:r w:rsidRPr="00E07518">
              <w:rPr>
                <w:rFonts w:eastAsia="Times New Roman" w:cs="Arial"/>
                <w:szCs w:val="24"/>
                <w:lang w:eastAsia="en-GB"/>
              </w:rPr>
              <w:t>Evaluation mechanism</w:t>
            </w:r>
          </w:p>
          <w:p w14:paraId="6313E76C" w14:textId="289B5217" w:rsidR="002D7A64" w:rsidRPr="00E07518" w:rsidRDefault="002D7A64" w:rsidP="00BB7FE7">
            <w:pPr>
              <w:numPr>
                <w:ilvl w:val="0"/>
                <w:numId w:val="9"/>
              </w:numPr>
              <w:spacing w:after="120" w:line="288" w:lineRule="auto"/>
              <w:ind w:left="318"/>
              <w:rPr>
                <w:rFonts w:eastAsia="Times New Roman" w:cs="Arial"/>
                <w:szCs w:val="24"/>
                <w:lang w:eastAsia="en-GB"/>
              </w:rPr>
            </w:pPr>
            <w:r>
              <w:rPr>
                <w:rFonts w:eastAsia="Times New Roman" w:cs="Arial"/>
                <w:szCs w:val="24"/>
                <w:lang w:eastAsia="en-GB"/>
              </w:rPr>
              <w:t>360</w:t>
            </w:r>
            <w:r w:rsidR="0079648C">
              <w:rPr>
                <w:rFonts w:eastAsia="Times New Roman" w:cs="Arial"/>
                <w:szCs w:val="24"/>
                <w:lang w:eastAsia="en-GB"/>
              </w:rPr>
              <w:t xml:space="preserve"> </w:t>
            </w:r>
            <w:r>
              <w:rPr>
                <w:rFonts w:eastAsia="Times New Roman" w:cs="Arial"/>
                <w:szCs w:val="24"/>
                <w:lang w:eastAsia="en-GB"/>
              </w:rPr>
              <w:t>feedback</w:t>
            </w:r>
            <w:r w:rsidR="00F25E62">
              <w:rPr>
                <w:rFonts w:eastAsia="Times New Roman" w:cs="Arial"/>
                <w:szCs w:val="24"/>
                <w:lang w:eastAsia="en-GB"/>
              </w:rPr>
              <w:t xml:space="preserve"> loop</w:t>
            </w:r>
            <w:r>
              <w:rPr>
                <w:rFonts w:eastAsia="Times New Roman" w:cs="Arial"/>
                <w:szCs w:val="24"/>
                <w:lang w:eastAsia="en-GB"/>
              </w:rPr>
              <w:t xml:space="preserve"> </w:t>
            </w:r>
          </w:p>
        </w:tc>
      </w:tr>
      <w:tr w:rsidR="002D7A64" w:rsidRPr="00E07518" w14:paraId="1C00BECD" w14:textId="77777777" w:rsidTr="00F03D53">
        <w:trPr>
          <w:cantSplit/>
          <w:trHeight w:val="712"/>
        </w:trPr>
        <w:tc>
          <w:tcPr>
            <w:tcW w:w="4531" w:type="dxa"/>
            <w:shd w:val="clear" w:color="auto" w:fill="280071"/>
            <w:vAlign w:val="center"/>
          </w:tcPr>
          <w:p w14:paraId="1D647D4E" w14:textId="77777777" w:rsidR="002D7A64" w:rsidRPr="00E07518" w:rsidRDefault="002D7A64" w:rsidP="00F03D53">
            <w:pPr>
              <w:spacing w:after="0" w:line="288" w:lineRule="auto"/>
              <w:rPr>
                <w:rFonts w:eastAsia="Times New Roman" w:cs="Arial"/>
                <w:color w:val="FFFFFF" w:themeColor="background1"/>
                <w:szCs w:val="24"/>
                <w:lang w:eastAsia="en-GB"/>
              </w:rPr>
            </w:pPr>
            <w:r>
              <w:rPr>
                <w:rFonts w:eastAsia="Times New Roman" w:cs="Arial"/>
                <w:color w:val="FFFFFF" w:themeColor="background1"/>
                <w:szCs w:val="24"/>
                <w:lang w:eastAsia="en-GB"/>
              </w:rPr>
              <w:t>8</w:t>
            </w:r>
            <w:r w:rsidRPr="00E07518">
              <w:rPr>
                <w:rFonts w:eastAsia="Times New Roman" w:cs="Arial"/>
                <w:color w:val="FFFFFF" w:themeColor="background1"/>
                <w:szCs w:val="24"/>
                <w:lang w:eastAsia="en-GB"/>
              </w:rPr>
              <w:t>. Review</w:t>
            </w:r>
          </w:p>
        </w:tc>
        <w:tc>
          <w:tcPr>
            <w:tcW w:w="5282" w:type="dxa"/>
            <w:shd w:val="clear" w:color="auto" w:fill="auto"/>
            <w:vAlign w:val="center"/>
          </w:tcPr>
          <w:p w14:paraId="3327CF23" w14:textId="77777777" w:rsidR="002D7A64" w:rsidRDefault="002D7A64" w:rsidP="00BB7FE7">
            <w:pPr>
              <w:numPr>
                <w:ilvl w:val="0"/>
                <w:numId w:val="9"/>
              </w:numPr>
              <w:spacing w:after="0" w:line="288" w:lineRule="auto"/>
              <w:ind w:left="318"/>
              <w:jc w:val="both"/>
              <w:rPr>
                <w:rFonts w:eastAsia="Times New Roman" w:cs="Arial"/>
                <w:szCs w:val="24"/>
                <w:lang w:eastAsia="en-GB"/>
              </w:rPr>
            </w:pPr>
            <w:r w:rsidRPr="00E07518">
              <w:rPr>
                <w:rFonts w:eastAsia="Times New Roman" w:cs="Arial"/>
                <w:szCs w:val="24"/>
                <w:lang w:eastAsia="en-GB"/>
              </w:rPr>
              <w:t xml:space="preserve">Regular and appropriate review of the training programme including support materials </w:t>
            </w:r>
          </w:p>
          <w:p w14:paraId="1942353A" w14:textId="77777777" w:rsidR="002D7A64" w:rsidRPr="00E07518" w:rsidRDefault="002D7A64" w:rsidP="00BB7FE7">
            <w:pPr>
              <w:numPr>
                <w:ilvl w:val="0"/>
                <w:numId w:val="9"/>
              </w:numPr>
              <w:spacing w:after="120" w:line="288" w:lineRule="auto"/>
              <w:ind w:left="318"/>
              <w:jc w:val="both"/>
              <w:rPr>
                <w:rFonts w:eastAsia="Times New Roman" w:cs="Arial"/>
                <w:szCs w:val="24"/>
                <w:lang w:eastAsia="en-GB"/>
              </w:rPr>
            </w:pPr>
            <w:r>
              <w:rPr>
                <w:rFonts w:eastAsia="Times New Roman" w:cs="Arial"/>
                <w:szCs w:val="24"/>
                <w:lang w:eastAsia="en-GB"/>
              </w:rPr>
              <w:t>Lessons learned/ actions</w:t>
            </w:r>
          </w:p>
        </w:tc>
      </w:tr>
    </w:tbl>
    <w:p w14:paraId="5D115F9B" w14:textId="4E05FC2F" w:rsidR="00BF134D" w:rsidRPr="00E7216A" w:rsidRDefault="00BF134D" w:rsidP="00E7216A">
      <w:pPr>
        <w:rPr>
          <w:rFonts w:cs="Arial"/>
          <w:b/>
          <w:color w:val="280071"/>
          <w:sz w:val="36"/>
          <w:szCs w:val="36"/>
        </w:rPr>
      </w:pPr>
    </w:p>
    <w:p w14:paraId="7E14FA94" w14:textId="4B2FF2C9" w:rsidR="000224AA" w:rsidRDefault="00086057" w:rsidP="00757402">
      <w:pPr>
        <w:pStyle w:val="Heading2"/>
      </w:pPr>
      <w:r w:rsidRPr="00E4125C">
        <w:t>M</w:t>
      </w:r>
      <w:r w:rsidR="009D58DB" w:rsidRPr="00E4125C">
        <w:t>ATS</w:t>
      </w:r>
      <w:r w:rsidR="002F7A12">
        <w:t xml:space="preserve"> </w:t>
      </w:r>
      <w:r w:rsidR="00EC7A36">
        <w:t xml:space="preserve">Basic </w:t>
      </w:r>
      <w:r w:rsidR="002F7A12">
        <w:t>Tower Climbing &amp; Rescue</w:t>
      </w:r>
      <w:r w:rsidR="00F25E62">
        <w:t>-</w:t>
      </w:r>
      <w:r w:rsidR="00BE3756" w:rsidRPr="00E4125C">
        <w:t xml:space="preserve">specific </w:t>
      </w:r>
      <w:r w:rsidR="00201AEC">
        <w:t xml:space="preserve">training </w:t>
      </w:r>
      <w:r w:rsidR="00467190" w:rsidRPr="00E4125C">
        <w:t xml:space="preserve">programme </w:t>
      </w:r>
      <w:r w:rsidR="00BE3756" w:rsidRPr="00E4125C">
        <w:t>criteria</w:t>
      </w:r>
      <w:bookmarkEnd w:id="1"/>
    </w:p>
    <w:p w14:paraId="27CBC7D6" w14:textId="3853EBF0" w:rsidR="00706C6F" w:rsidRDefault="00706C6F" w:rsidP="00706C6F">
      <w:pPr>
        <w:rPr>
          <w:rFonts w:cs="Arial"/>
        </w:rPr>
      </w:pPr>
      <w:r w:rsidRPr="00E07518">
        <w:rPr>
          <w:rFonts w:cs="Arial"/>
        </w:rPr>
        <w:t xml:space="preserve">The </w:t>
      </w:r>
      <w:r w:rsidR="0035748A">
        <w:rPr>
          <w:rFonts w:cs="Arial"/>
        </w:rPr>
        <w:t xml:space="preserve">list below </w:t>
      </w:r>
      <w:r w:rsidR="0093196D">
        <w:rPr>
          <w:rFonts w:cs="Arial"/>
        </w:rPr>
        <w:t xml:space="preserve">outlines </w:t>
      </w:r>
      <w:r w:rsidRPr="00E07518">
        <w:rPr>
          <w:rFonts w:cs="Arial"/>
        </w:rPr>
        <w:t xml:space="preserve">the </w:t>
      </w:r>
      <w:r>
        <w:rPr>
          <w:rFonts w:cs="Arial"/>
        </w:rPr>
        <w:t>MATS</w:t>
      </w:r>
      <w:r w:rsidR="002F7A12">
        <w:rPr>
          <w:rFonts w:cs="Arial"/>
        </w:rPr>
        <w:t xml:space="preserve"> </w:t>
      </w:r>
      <w:r w:rsidR="00AB6F48">
        <w:rPr>
          <w:rFonts w:cs="Arial"/>
        </w:rPr>
        <w:t xml:space="preserve">Basic </w:t>
      </w:r>
      <w:r w:rsidR="002F7A12">
        <w:rPr>
          <w:rFonts w:cs="Arial"/>
        </w:rPr>
        <w:t>Tower Climbing &amp; Rescue</w:t>
      </w:r>
      <w:r>
        <w:rPr>
          <w:rFonts w:cs="Arial"/>
        </w:rPr>
        <w:t xml:space="preserve"> specific </w:t>
      </w:r>
      <w:r w:rsidR="00201AEC">
        <w:rPr>
          <w:rFonts w:cs="Arial"/>
        </w:rPr>
        <w:t xml:space="preserve">training </w:t>
      </w:r>
      <w:r>
        <w:rPr>
          <w:rFonts w:cs="Arial"/>
        </w:rPr>
        <w:t xml:space="preserve">programme </w:t>
      </w:r>
      <w:r w:rsidR="0093196D">
        <w:rPr>
          <w:rFonts w:cs="Arial"/>
        </w:rPr>
        <w:t xml:space="preserve">criteria </w:t>
      </w:r>
      <w:r w:rsidR="0035748A">
        <w:rPr>
          <w:rFonts w:cs="Arial"/>
        </w:rPr>
        <w:t xml:space="preserve">that </w:t>
      </w:r>
      <w:r w:rsidR="00001B86">
        <w:rPr>
          <w:rFonts w:cs="Arial"/>
        </w:rPr>
        <w:t xml:space="preserve">Training </w:t>
      </w:r>
      <w:r w:rsidR="0035748A">
        <w:rPr>
          <w:rFonts w:cs="Arial"/>
        </w:rPr>
        <w:t xml:space="preserve">and </w:t>
      </w:r>
      <w:r w:rsidR="0093196D">
        <w:rPr>
          <w:rFonts w:cs="Arial"/>
        </w:rPr>
        <w:t>Assessment programmes</w:t>
      </w:r>
      <w:r w:rsidR="0035748A">
        <w:rPr>
          <w:rFonts w:cs="Arial"/>
        </w:rPr>
        <w:t xml:space="preserve"> must be </w:t>
      </w:r>
      <w:r w:rsidR="0093196D">
        <w:rPr>
          <w:rFonts w:cs="Arial"/>
        </w:rPr>
        <w:t xml:space="preserve">aligned </w:t>
      </w:r>
      <w:r w:rsidR="0035748A">
        <w:rPr>
          <w:rFonts w:cs="Arial"/>
        </w:rPr>
        <w:t xml:space="preserve">to.  Each </w:t>
      </w:r>
      <w:r w:rsidR="0093196D">
        <w:rPr>
          <w:rFonts w:cs="Arial"/>
        </w:rPr>
        <w:t>criterion</w:t>
      </w:r>
      <w:r w:rsidR="0035748A">
        <w:rPr>
          <w:rFonts w:cs="Arial"/>
        </w:rPr>
        <w:t xml:space="preserve"> </w:t>
      </w:r>
      <w:r w:rsidR="0093196D">
        <w:rPr>
          <w:rFonts w:cs="Arial"/>
        </w:rPr>
        <w:t xml:space="preserve">listed </w:t>
      </w:r>
      <w:r w:rsidR="0035748A">
        <w:rPr>
          <w:rFonts w:cs="Arial"/>
        </w:rPr>
        <w:t xml:space="preserve">is </w:t>
      </w:r>
      <w:r w:rsidR="00001B86">
        <w:rPr>
          <w:rFonts w:cs="Arial"/>
        </w:rPr>
        <w:t xml:space="preserve">then described </w:t>
      </w:r>
      <w:r w:rsidR="0035748A">
        <w:rPr>
          <w:rFonts w:cs="Arial"/>
        </w:rPr>
        <w:t>in more detail below</w:t>
      </w:r>
      <w:r w:rsidR="0093196D">
        <w:rPr>
          <w:rFonts w:cs="Arial"/>
        </w:rPr>
        <w:t xml:space="preserve"> and sets out the </w:t>
      </w:r>
      <w:r w:rsidRPr="00E07518">
        <w:rPr>
          <w:rFonts w:cs="Arial"/>
        </w:rPr>
        <w:t xml:space="preserve">information we will require to support your application to have your </w:t>
      </w:r>
      <w:r>
        <w:rPr>
          <w:rFonts w:cs="Arial"/>
        </w:rPr>
        <w:t>Mast and Tower Safety training programme approved</w:t>
      </w:r>
      <w:r w:rsidRPr="00E07518">
        <w:rPr>
          <w:rFonts w:cs="Arial"/>
        </w:rPr>
        <w:t xml:space="preserve"> by Energy &amp; Utility Skills. </w:t>
      </w:r>
    </w:p>
    <w:tbl>
      <w:tblPr>
        <w:tblStyle w:val="TableGrid"/>
        <w:tblW w:w="9781" w:type="dxa"/>
        <w:tblLayout w:type="fixed"/>
        <w:tblLook w:val="04A0" w:firstRow="1" w:lastRow="0" w:firstColumn="1" w:lastColumn="0" w:noHBand="0" w:noVBand="1"/>
      </w:tblPr>
      <w:tblGrid>
        <w:gridCol w:w="1701"/>
        <w:gridCol w:w="8080"/>
      </w:tblGrid>
      <w:tr w:rsidR="00772927" w:rsidRPr="00432D09" w14:paraId="56692F6F" w14:textId="77777777" w:rsidTr="00F03D53">
        <w:tc>
          <w:tcPr>
            <w:tcW w:w="9781" w:type="dxa"/>
            <w:gridSpan w:val="2"/>
            <w:tcBorders>
              <w:left w:val="nil"/>
              <w:right w:val="single" w:sz="4" w:space="0" w:color="auto"/>
            </w:tcBorders>
            <w:shd w:val="clear" w:color="auto" w:fill="280072"/>
            <w:vAlign w:val="center"/>
          </w:tcPr>
          <w:p w14:paraId="5D8BC749" w14:textId="15D02159" w:rsidR="00772927" w:rsidRPr="00432D09" w:rsidRDefault="00772927" w:rsidP="00F03D53">
            <w:pPr>
              <w:rPr>
                <w:b/>
              </w:rPr>
            </w:pPr>
            <w:r>
              <w:rPr>
                <w:b/>
              </w:rPr>
              <w:t>Sp</w:t>
            </w:r>
            <w:r w:rsidRPr="00D016EA">
              <w:rPr>
                <w:b/>
              </w:rPr>
              <w:t xml:space="preserve">ecific Mast and Tower Safety </w:t>
            </w:r>
            <w:r w:rsidR="002F7A12">
              <w:rPr>
                <w:b/>
              </w:rPr>
              <w:t xml:space="preserve">(MATS) </w:t>
            </w:r>
            <w:r w:rsidR="00EC7A36">
              <w:rPr>
                <w:b/>
              </w:rPr>
              <w:t xml:space="preserve">Basic </w:t>
            </w:r>
            <w:r w:rsidR="002F7A12">
              <w:rPr>
                <w:b/>
              </w:rPr>
              <w:t xml:space="preserve">Tower Climbing &amp; Rescue </w:t>
            </w:r>
            <w:r w:rsidRPr="00D016EA">
              <w:rPr>
                <w:b/>
              </w:rPr>
              <w:t>Scheme Criteria</w:t>
            </w:r>
          </w:p>
        </w:tc>
      </w:tr>
      <w:tr w:rsidR="005613C9" w:rsidRPr="00432D09" w14:paraId="6FDB8737" w14:textId="77777777" w:rsidTr="005613C9">
        <w:tc>
          <w:tcPr>
            <w:tcW w:w="1701" w:type="dxa"/>
            <w:vMerge w:val="restart"/>
            <w:tcBorders>
              <w:left w:val="nil"/>
            </w:tcBorders>
            <w:shd w:val="clear" w:color="auto" w:fill="280072"/>
            <w:vAlign w:val="center"/>
          </w:tcPr>
          <w:p w14:paraId="6677300F" w14:textId="48BE14DC" w:rsidR="005613C9" w:rsidRPr="00D016EA" w:rsidRDefault="005613C9" w:rsidP="00B862ED">
            <w:pPr>
              <w:spacing w:before="120" w:after="120"/>
              <w:rPr>
                <w:b/>
              </w:rPr>
            </w:pPr>
            <w:r>
              <w:rPr>
                <w:b/>
              </w:rPr>
              <w:t>Scheme specification</w:t>
            </w:r>
          </w:p>
        </w:tc>
        <w:tc>
          <w:tcPr>
            <w:tcW w:w="8080" w:type="dxa"/>
            <w:tcBorders>
              <w:right w:val="single" w:sz="4" w:space="0" w:color="auto"/>
            </w:tcBorders>
            <w:vAlign w:val="center"/>
          </w:tcPr>
          <w:p w14:paraId="057B8CF7" w14:textId="169BC3B5" w:rsidR="005613C9" w:rsidRPr="00432D09" w:rsidRDefault="00201AEC" w:rsidP="00B862ED">
            <w:pPr>
              <w:spacing w:before="120" w:after="120"/>
            </w:pPr>
            <w:r>
              <w:t xml:space="preserve">Your training </w:t>
            </w:r>
            <w:r w:rsidR="005613C9">
              <w:t xml:space="preserve">programme </w:t>
            </w:r>
            <w:r w:rsidR="003A1C14">
              <w:t xml:space="preserve">must </w:t>
            </w:r>
            <w:r w:rsidR="005613C9">
              <w:t xml:space="preserve">demonstrate complete alignment to the </w:t>
            </w:r>
            <w:r w:rsidR="002F7A12">
              <w:t xml:space="preserve">MATS </w:t>
            </w:r>
            <w:r w:rsidR="00EC7A36">
              <w:t xml:space="preserve">Basic </w:t>
            </w:r>
            <w:r w:rsidR="002F7A12">
              <w:t xml:space="preserve">Tower Climbing &amp; rescue </w:t>
            </w:r>
            <w:r w:rsidR="005613C9">
              <w:t xml:space="preserve">scheme(s) criteria, </w:t>
            </w:r>
            <w:r w:rsidR="00505BCD">
              <w:t xml:space="preserve">for both initial training and renewal, </w:t>
            </w:r>
            <w:r w:rsidR="005613C9">
              <w:t xml:space="preserve">with demonstrable systems for ensuring continued compliance. </w:t>
            </w:r>
            <w:r w:rsidR="005613C9" w:rsidRPr="00432D09">
              <w:t>See mapping document</w:t>
            </w:r>
            <w:r w:rsidR="005613C9">
              <w:t>s</w:t>
            </w:r>
            <w:r w:rsidR="005613C9" w:rsidRPr="00432D09">
              <w:t xml:space="preserve"> </w:t>
            </w:r>
            <w:hyperlink w:anchor="_APPENDIX_A:_UTILITY" w:history="1">
              <w:r w:rsidR="00413939">
                <w:rPr>
                  <w:rStyle w:val="Hyperlink"/>
                </w:rPr>
                <w:t>Appendi</w:t>
              </w:r>
              <w:r w:rsidR="003242AB">
                <w:rPr>
                  <w:rStyle w:val="Hyperlink"/>
                </w:rPr>
                <w:t xml:space="preserve">ces </w:t>
              </w:r>
              <w:r w:rsidR="00413939">
                <w:rPr>
                  <w:rStyle w:val="Hyperlink"/>
                </w:rPr>
                <w:t>A &amp; B</w:t>
              </w:r>
            </w:hyperlink>
            <w:r w:rsidR="00CB5416">
              <w:rPr>
                <w:rStyle w:val="Hyperlink"/>
              </w:rPr>
              <w:t>.</w:t>
            </w:r>
          </w:p>
        </w:tc>
      </w:tr>
      <w:tr w:rsidR="005613C9" w14:paraId="517B22EF" w14:textId="77777777" w:rsidTr="005613C9">
        <w:tc>
          <w:tcPr>
            <w:tcW w:w="1701" w:type="dxa"/>
            <w:vMerge/>
            <w:tcBorders>
              <w:left w:val="nil"/>
            </w:tcBorders>
            <w:shd w:val="clear" w:color="auto" w:fill="280072"/>
            <w:vAlign w:val="center"/>
          </w:tcPr>
          <w:p w14:paraId="53DF3E9E" w14:textId="62EBC247" w:rsidR="005613C9" w:rsidRPr="00D016EA" w:rsidRDefault="005613C9" w:rsidP="00B862ED">
            <w:pPr>
              <w:spacing w:before="120" w:after="120"/>
              <w:rPr>
                <w:b/>
              </w:rPr>
            </w:pPr>
          </w:p>
        </w:tc>
        <w:tc>
          <w:tcPr>
            <w:tcW w:w="8080" w:type="dxa"/>
            <w:tcBorders>
              <w:right w:val="single" w:sz="4" w:space="0" w:color="auto"/>
            </w:tcBorders>
            <w:vAlign w:val="center"/>
          </w:tcPr>
          <w:p w14:paraId="36721422" w14:textId="48B0EE5C" w:rsidR="005613C9" w:rsidRDefault="005613C9" w:rsidP="00B862ED">
            <w:pPr>
              <w:spacing w:before="120" w:after="120"/>
            </w:pPr>
            <w:r w:rsidRPr="00316424">
              <w:rPr>
                <w:rFonts w:cs="Arial"/>
              </w:rPr>
              <w:t xml:space="preserve">The relevant specification(s) for </w:t>
            </w:r>
            <w:r>
              <w:rPr>
                <w:rFonts w:cs="Arial"/>
              </w:rPr>
              <w:t>the categories being</w:t>
            </w:r>
            <w:r w:rsidRPr="00316424">
              <w:rPr>
                <w:rFonts w:cs="Arial"/>
              </w:rPr>
              <w:t xml:space="preserve"> submitted </w:t>
            </w:r>
            <w:r w:rsidR="003A1C14">
              <w:rPr>
                <w:rFonts w:cs="Arial"/>
              </w:rPr>
              <w:t xml:space="preserve">for approval must be </w:t>
            </w:r>
            <w:r w:rsidRPr="00316424">
              <w:rPr>
                <w:rFonts w:cs="Arial"/>
              </w:rPr>
              <w:t>integrated into the learning, development and assessment process.</w:t>
            </w:r>
          </w:p>
        </w:tc>
      </w:tr>
      <w:tr w:rsidR="00D9667D" w14:paraId="29251602" w14:textId="77777777" w:rsidTr="005613C9">
        <w:tc>
          <w:tcPr>
            <w:tcW w:w="1701" w:type="dxa"/>
            <w:tcBorders>
              <w:left w:val="nil"/>
            </w:tcBorders>
            <w:shd w:val="clear" w:color="auto" w:fill="280072"/>
            <w:vAlign w:val="center"/>
          </w:tcPr>
          <w:p w14:paraId="0B70D428" w14:textId="6D6898B9" w:rsidR="00D9667D" w:rsidRDefault="005613C9" w:rsidP="00B862ED">
            <w:pPr>
              <w:spacing w:before="120" w:after="120"/>
              <w:rPr>
                <w:b/>
              </w:rPr>
            </w:pPr>
            <w:r>
              <w:rPr>
                <w:b/>
              </w:rPr>
              <w:t>On-site requirements</w:t>
            </w:r>
          </w:p>
        </w:tc>
        <w:tc>
          <w:tcPr>
            <w:tcW w:w="8080" w:type="dxa"/>
            <w:tcBorders>
              <w:right w:val="single" w:sz="4" w:space="0" w:color="auto"/>
            </w:tcBorders>
            <w:vAlign w:val="center"/>
          </w:tcPr>
          <w:p w14:paraId="0287A72D" w14:textId="42D0A2E7" w:rsidR="00D01ADC" w:rsidRPr="007D6D9B" w:rsidRDefault="003A1C14" w:rsidP="00B862ED">
            <w:pPr>
              <w:spacing w:before="120" w:after="120"/>
              <w:rPr>
                <w:rFonts w:cs="Arial"/>
              </w:rPr>
            </w:pPr>
            <w:r>
              <w:rPr>
                <w:rFonts w:cs="Arial"/>
              </w:rPr>
              <w:t>You must be able to provide the appropriate on</w:t>
            </w:r>
            <w:r w:rsidR="00BD62F8">
              <w:rPr>
                <w:rFonts w:cs="Arial"/>
              </w:rPr>
              <w:t>-</w:t>
            </w:r>
            <w:r>
              <w:rPr>
                <w:rFonts w:cs="Arial"/>
              </w:rPr>
              <w:t xml:space="preserve">site </w:t>
            </w:r>
            <w:r w:rsidR="00CB5416">
              <w:rPr>
                <w:rFonts w:cs="Arial"/>
              </w:rPr>
              <w:t>resources required for training delivery and assessment</w:t>
            </w:r>
            <w:r w:rsidR="007D6D9B">
              <w:rPr>
                <w:rFonts w:cs="Arial"/>
              </w:rPr>
              <w:t>.</w:t>
            </w:r>
            <w:r w:rsidR="007D4AC5">
              <w:rPr>
                <w:rFonts w:cs="Arial"/>
              </w:rPr>
              <w:t xml:space="preserve"> </w:t>
            </w:r>
          </w:p>
        </w:tc>
      </w:tr>
      <w:tr w:rsidR="00D9667D" w14:paraId="1FA69992" w14:textId="77777777" w:rsidTr="005613C9">
        <w:tc>
          <w:tcPr>
            <w:tcW w:w="1701" w:type="dxa"/>
            <w:tcBorders>
              <w:left w:val="nil"/>
            </w:tcBorders>
            <w:shd w:val="clear" w:color="auto" w:fill="280072"/>
            <w:vAlign w:val="center"/>
          </w:tcPr>
          <w:p w14:paraId="0ECA0819" w14:textId="10771E41" w:rsidR="00D9667D" w:rsidRDefault="005613C9" w:rsidP="00B862ED">
            <w:pPr>
              <w:spacing w:before="120" w:after="120"/>
              <w:rPr>
                <w:b/>
              </w:rPr>
            </w:pPr>
            <w:r>
              <w:rPr>
                <w:b/>
              </w:rPr>
              <w:t>Practical facilities</w:t>
            </w:r>
          </w:p>
        </w:tc>
        <w:tc>
          <w:tcPr>
            <w:tcW w:w="8080" w:type="dxa"/>
            <w:tcBorders>
              <w:right w:val="single" w:sz="4" w:space="0" w:color="auto"/>
            </w:tcBorders>
            <w:vAlign w:val="center"/>
          </w:tcPr>
          <w:p w14:paraId="6F0D5C91" w14:textId="75E9C731" w:rsidR="00D9667D" w:rsidRDefault="00CB5416" w:rsidP="00B862ED">
            <w:pPr>
              <w:spacing w:before="120" w:after="120"/>
              <w:rPr>
                <w:rFonts w:cs="Arial"/>
              </w:rPr>
            </w:pPr>
            <w:r>
              <w:rPr>
                <w:rFonts w:cs="Arial"/>
              </w:rPr>
              <w:t xml:space="preserve">You must have or have legal access to </w:t>
            </w:r>
            <w:r w:rsidR="00D9667D">
              <w:rPr>
                <w:rFonts w:cs="Arial"/>
              </w:rPr>
              <w:t xml:space="preserve">the </w:t>
            </w:r>
            <w:r>
              <w:rPr>
                <w:rFonts w:cs="Arial"/>
              </w:rPr>
              <w:t xml:space="preserve">required </w:t>
            </w:r>
            <w:r w:rsidR="00D9667D">
              <w:rPr>
                <w:rFonts w:cs="Arial"/>
              </w:rPr>
              <w:t>practical t</w:t>
            </w:r>
            <w:r>
              <w:rPr>
                <w:rFonts w:cs="Arial"/>
              </w:rPr>
              <w:t>raining facilities and have the required documentation in place:</w:t>
            </w:r>
          </w:p>
          <w:p w14:paraId="6EA528AD" w14:textId="77777777" w:rsidR="007D6D9B" w:rsidRDefault="007D6D9B" w:rsidP="00B862ED">
            <w:pPr>
              <w:pStyle w:val="ListParagraph"/>
              <w:numPr>
                <w:ilvl w:val="0"/>
                <w:numId w:val="18"/>
              </w:numPr>
              <w:spacing w:before="120" w:after="120" w:line="259" w:lineRule="auto"/>
              <w:ind w:right="-2"/>
              <w:rPr>
                <w:rFonts w:ascii="Arial" w:hAnsi="Arial" w:cs="Arial"/>
                <w:color w:val="000000"/>
              </w:rPr>
            </w:pPr>
            <w:r>
              <w:rPr>
                <w:rFonts w:ascii="Arial" w:hAnsi="Arial" w:cs="Arial"/>
                <w:color w:val="000000"/>
              </w:rPr>
              <w:t>Legal right to use facilities</w:t>
            </w:r>
          </w:p>
          <w:p w14:paraId="51165461" w14:textId="77777777" w:rsidR="007D6D9B" w:rsidRDefault="007D6D9B" w:rsidP="00B862ED">
            <w:pPr>
              <w:pStyle w:val="ListParagraph"/>
              <w:numPr>
                <w:ilvl w:val="0"/>
                <w:numId w:val="18"/>
              </w:numPr>
              <w:spacing w:before="120" w:after="120" w:line="259" w:lineRule="auto"/>
              <w:ind w:right="-2"/>
              <w:rPr>
                <w:rFonts w:ascii="Arial" w:hAnsi="Arial" w:cs="Arial"/>
                <w:color w:val="000000"/>
              </w:rPr>
            </w:pPr>
            <w:r>
              <w:rPr>
                <w:rFonts w:ascii="Arial" w:hAnsi="Arial" w:cs="Arial"/>
                <w:color w:val="000000"/>
              </w:rPr>
              <w:t>A</w:t>
            </w:r>
            <w:r w:rsidRPr="008A6F89">
              <w:rPr>
                <w:rFonts w:ascii="Arial" w:hAnsi="Arial" w:cs="Arial"/>
                <w:color w:val="000000"/>
              </w:rPr>
              <w:t>dequate insurance cover</w:t>
            </w:r>
          </w:p>
          <w:p w14:paraId="77A5687E" w14:textId="60AFFDDB" w:rsidR="007D6D9B" w:rsidRPr="007D6D9B" w:rsidRDefault="007D6D9B" w:rsidP="00B862ED">
            <w:pPr>
              <w:pStyle w:val="ListParagraph"/>
              <w:numPr>
                <w:ilvl w:val="0"/>
                <w:numId w:val="18"/>
              </w:numPr>
              <w:spacing w:before="120" w:after="120"/>
              <w:rPr>
                <w:rFonts w:ascii="Arial" w:hAnsi="Arial" w:cs="Arial"/>
              </w:rPr>
            </w:pPr>
            <w:r w:rsidRPr="007D6D9B">
              <w:rPr>
                <w:rFonts w:ascii="Arial" w:hAnsi="Arial" w:cs="Arial"/>
                <w:color w:val="000000"/>
              </w:rPr>
              <w:t>Risk Assessments</w:t>
            </w:r>
          </w:p>
        </w:tc>
      </w:tr>
      <w:tr w:rsidR="00D9667D" w14:paraId="1CB2308C" w14:textId="77777777" w:rsidTr="005613C9">
        <w:tc>
          <w:tcPr>
            <w:tcW w:w="1701" w:type="dxa"/>
            <w:tcBorders>
              <w:left w:val="nil"/>
            </w:tcBorders>
            <w:shd w:val="clear" w:color="auto" w:fill="280072"/>
            <w:vAlign w:val="center"/>
          </w:tcPr>
          <w:p w14:paraId="6255B5FF" w14:textId="06EDD22A" w:rsidR="00D9667D" w:rsidRDefault="005613C9" w:rsidP="00F03D53">
            <w:pPr>
              <w:rPr>
                <w:b/>
              </w:rPr>
            </w:pPr>
            <w:r>
              <w:rPr>
                <w:b/>
              </w:rPr>
              <w:lastRenderedPageBreak/>
              <w:t>Equipment</w:t>
            </w:r>
          </w:p>
        </w:tc>
        <w:tc>
          <w:tcPr>
            <w:tcW w:w="8080" w:type="dxa"/>
            <w:tcBorders>
              <w:right w:val="single" w:sz="4" w:space="0" w:color="auto"/>
            </w:tcBorders>
            <w:vAlign w:val="center"/>
          </w:tcPr>
          <w:p w14:paraId="0D33F106" w14:textId="2785A246" w:rsidR="00D9667D" w:rsidRPr="00316424" w:rsidRDefault="00CB5416" w:rsidP="00A759B7">
            <w:pPr>
              <w:spacing w:before="120"/>
              <w:rPr>
                <w:rFonts w:cs="Arial"/>
              </w:rPr>
            </w:pPr>
            <w:r>
              <w:t>You must have the appropriate equipment for training delivery and assessment</w:t>
            </w:r>
            <w:r w:rsidR="00D9667D">
              <w:t>, where specified.</w:t>
            </w:r>
          </w:p>
        </w:tc>
      </w:tr>
      <w:tr w:rsidR="00D9667D" w14:paraId="03AC97BA" w14:textId="77777777" w:rsidTr="007D6D9B">
        <w:tc>
          <w:tcPr>
            <w:tcW w:w="1701" w:type="dxa"/>
            <w:tcBorders>
              <w:left w:val="nil"/>
            </w:tcBorders>
            <w:shd w:val="clear" w:color="auto" w:fill="280072"/>
            <w:vAlign w:val="center"/>
          </w:tcPr>
          <w:p w14:paraId="7AFD3BA1" w14:textId="728D045E" w:rsidR="00D9667D" w:rsidRDefault="005613C9" w:rsidP="00B862ED">
            <w:pPr>
              <w:spacing w:before="120" w:after="0"/>
              <w:rPr>
                <w:b/>
              </w:rPr>
            </w:pPr>
            <w:r>
              <w:rPr>
                <w:b/>
              </w:rPr>
              <w:t>Trainer, Assessor &amp; Assurance</w:t>
            </w:r>
          </w:p>
        </w:tc>
        <w:tc>
          <w:tcPr>
            <w:tcW w:w="8080" w:type="dxa"/>
            <w:tcBorders>
              <w:right w:val="single" w:sz="4" w:space="0" w:color="auto"/>
            </w:tcBorders>
          </w:tcPr>
          <w:p w14:paraId="5FE58859" w14:textId="084B8DA9" w:rsidR="00D9667D" w:rsidRPr="00316424" w:rsidRDefault="00CB5416" w:rsidP="00A759B7">
            <w:pPr>
              <w:spacing w:before="120" w:after="120"/>
              <w:rPr>
                <w:rFonts w:cs="Arial"/>
              </w:rPr>
            </w:pPr>
            <w:r>
              <w:t xml:space="preserve">Your </w:t>
            </w:r>
            <w:r w:rsidR="00D9667D" w:rsidRPr="00932817">
              <w:rPr>
                <w:rFonts w:cs="Arial"/>
              </w:rPr>
              <w:t>Trainer</w:t>
            </w:r>
            <w:r w:rsidR="000022CE">
              <w:rPr>
                <w:rFonts w:cs="Arial"/>
              </w:rPr>
              <w:t>(s)</w:t>
            </w:r>
            <w:r w:rsidR="00D9667D" w:rsidRPr="00932817">
              <w:rPr>
                <w:rFonts w:cs="Arial"/>
              </w:rPr>
              <w:t xml:space="preserve">, </w:t>
            </w:r>
            <w:r w:rsidR="00932817">
              <w:rPr>
                <w:rFonts w:cs="Arial"/>
              </w:rPr>
              <w:t>Assessor</w:t>
            </w:r>
            <w:r w:rsidR="000022CE">
              <w:rPr>
                <w:rFonts w:cs="Arial"/>
              </w:rPr>
              <w:t>(s)</w:t>
            </w:r>
            <w:r w:rsidR="00932817">
              <w:rPr>
                <w:rFonts w:cs="Arial"/>
              </w:rPr>
              <w:t xml:space="preserve"> &amp; I</w:t>
            </w:r>
            <w:r w:rsidR="00D9667D" w:rsidRPr="00932817">
              <w:rPr>
                <w:rFonts w:cs="Arial"/>
              </w:rPr>
              <w:t>nternal quality assurance</w:t>
            </w:r>
            <w:r w:rsidR="00932817">
              <w:rPr>
                <w:rFonts w:cs="Arial"/>
              </w:rPr>
              <w:t xml:space="preserve"> </w:t>
            </w:r>
            <w:r w:rsidR="000022CE">
              <w:rPr>
                <w:rFonts w:cs="Arial"/>
              </w:rPr>
              <w:t xml:space="preserve">staff must have the occupational experience and qualifications required for delivery and assessment of the MATS </w:t>
            </w:r>
            <w:r w:rsidR="00EC7A36">
              <w:rPr>
                <w:rFonts w:cs="Arial"/>
              </w:rPr>
              <w:t xml:space="preserve">Basic </w:t>
            </w:r>
            <w:r w:rsidR="002F7A12">
              <w:rPr>
                <w:rFonts w:cs="Arial"/>
              </w:rPr>
              <w:t xml:space="preserve">Tower Climbing &amp; Rescue </w:t>
            </w:r>
            <w:r w:rsidR="000022CE">
              <w:rPr>
                <w:rFonts w:cs="Arial"/>
              </w:rPr>
              <w:t>training programme.</w:t>
            </w:r>
          </w:p>
        </w:tc>
      </w:tr>
      <w:tr w:rsidR="00D9667D" w14:paraId="27E8B33F" w14:textId="77777777" w:rsidTr="005613C9">
        <w:tc>
          <w:tcPr>
            <w:tcW w:w="1701" w:type="dxa"/>
            <w:tcBorders>
              <w:left w:val="nil"/>
            </w:tcBorders>
            <w:shd w:val="clear" w:color="auto" w:fill="280072"/>
            <w:vAlign w:val="center"/>
          </w:tcPr>
          <w:p w14:paraId="0F45626F" w14:textId="4BB08B21" w:rsidR="00D9667D" w:rsidRDefault="004A1421" w:rsidP="00B862ED">
            <w:pPr>
              <w:spacing w:before="120" w:after="0"/>
              <w:rPr>
                <w:b/>
              </w:rPr>
            </w:pPr>
            <w:r>
              <w:rPr>
                <w:b/>
              </w:rPr>
              <w:t xml:space="preserve">Trainer &amp; </w:t>
            </w:r>
            <w:r w:rsidR="00E7216A">
              <w:rPr>
                <w:b/>
              </w:rPr>
              <w:t>individual</w:t>
            </w:r>
            <w:r w:rsidR="005613C9">
              <w:rPr>
                <w:b/>
              </w:rPr>
              <w:t xml:space="preserve"> ratio</w:t>
            </w:r>
          </w:p>
        </w:tc>
        <w:tc>
          <w:tcPr>
            <w:tcW w:w="8080" w:type="dxa"/>
            <w:tcBorders>
              <w:right w:val="single" w:sz="4" w:space="0" w:color="auto"/>
            </w:tcBorders>
            <w:vAlign w:val="center"/>
          </w:tcPr>
          <w:p w14:paraId="73DE0813" w14:textId="11438849" w:rsidR="00D9667D" w:rsidRPr="00316424" w:rsidRDefault="00213006" w:rsidP="00E7216A">
            <w:pPr>
              <w:spacing w:before="120" w:after="120"/>
              <w:rPr>
                <w:rFonts w:cs="Arial"/>
              </w:rPr>
            </w:pPr>
            <w:r>
              <w:t xml:space="preserve">You </w:t>
            </w:r>
            <w:r w:rsidR="000022CE">
              <w:t xml:space="preserve">must comply </w:t>
            </w:r>
            <w:r>
              <w:t xml:space="preserve">with the </w:t>
            </w:r>
            <w:r w:rsidR="00E7216A">
              <w:rPr>
                <w:rFonts w:cs="Arial"/>
              </w:rPr>
              <w:t>Trainer/</w:t>
            </w:r>
            <w:r>
              <w:rPr>
                <w:rFonts w:cs="Arial"/>
              </w:rPr>
              <w:t>individual ratios specified for the delivery and assessment of the programme.</w:t>
            </w:r>
          </w:p>
        </w:tc>
      </w:tr>
      <w:tr w:rsidR="00D9667D" w14:paraId="5C3DF765" w14:textId="77777777" w:rsidTr="005613C9">
        <w:tc>
          <w:tcPr>
            <w:tcW w:w="1701" w:type="dxa"/>
            <w:tcBorders>
              <w:left w:val="nil"/>
            </w:tcBorders>
            <w:shd w:val="clear" w:color="auto" w:fill="280072"/>
            <w:vAlign w:val="center"/>
          </w:tcPr>
          <w:p w14:paraId="2531328F" w14:textId="210C3243" w:rsidR="00D9667D" w:rsidRDefault="005613C9" w:rsidP="00B862ED">
            <w:pPr>
              <w:spacing w:before="120" w:after="0"/>
              <w:rPr>
                <w:b/>
              </w:rPr>
            </w:pPr>
            <w:r>
              <w:rPr>
                <w:b/>
              </w:rPr>
              <w:t>Programme structure</w:t>
            </w:r>
          </w:p>
        </w:tc>
        <w:tc>
          <w:tcPr>
            <w:tcW w:w="8080" w:type="dxa"/>
            <w:tcBorders>
              <w:right w:val="single" w:sz="4" w:space="0" w:color="auto"/>
            </w:tcBorders>
            <w:vAlign w:val="center"/>
          </w:tcPr>
          <w:p w14:paraId="572AC483" w14:textId="22240D6E" w:rsidR="00D9667D" w:rsidRDefault="00213006" w:rsidP="00B862ED">
            <w:pPr>
              <w:spacing w:before="120" w:after="0"/>
              <w:rPr>
                <w:rFonts w:cs="Arial"/>
              </w:rPr>
            </w:pPr>
            <w:r>
              <w:rPr>
                <w:rFonts w:cs="Arial"/>
              </w:rPr>
              <w:t>Your training programme must adhere</w:t>
            </w:r>
            <w:r w:rsidR="0041041B">
              <w:rPr>
                <w:rFonts w:cs="Arial"/>
              </w:rPr>
              <w:t xml:space="preserve"> to the programme structure</w:t>
            </w:r>
            <w:r>
              <w:rPr>
                <w:rFonts w:cs="Arial"/>
              </w:rPr>
              <w:t>s</w:t>
            </w:r>
            <w:r w:rsidR="0041041B">
              <w:rPr>
                <w:rFonts w:cs="Arial"/>
              </w:rPr>
              <w:t xml:space="preserve"> for both the initial programme and renewal progr</w:t>
            </w:r>
            <w:r w:rsidR="008159C2">
              <w:rPr>
                <w:rFonts w:cs="Arial"/>
              </w:rPr>
              <w:t>amme and specifically:</w:t>
            </w:r>
          </w:p>
          <w:p w14:paraId="5649A57D" w14:textId="18680DDC" w:rsidR="008159C2" w:rsidRPr="008159C2" w:rsidRDefault="008159C2" w:rsidP="00B862ED">
            <w:pPr>
              <w:pStyle w:val="ListParagraph"/>
              <w:numPr>
                <w:ilvl w:val="0"/>
                <w:numId w:val="30"/>
              </w:numPr>
              <w:spacing w:before="120" w:after="0"/>
              <w:rPr>
                <w:rFonts w:ascii="Arial" w:hAnsi="Arial" w:cs="Arial"/>
              </w:rPr>
            </w:pPr>
            <w:r w:rsidRPr="008159C2">
              <w:rPr>
                <w:rFonts w:ascii="Arial" w:hAnsi="Arial" w:cs="Arial"/>
              </w:rPr>
              <w:t xml:space="preserve">A ‘live’ climbing exercise </w:t>
            </w:r>
            <w:r w:rsidR="00213006">
              <w:rPr>
                <w:rFonts w:ascii="Arial" w:hAnsi="Arial" w:cs="Arial"/>
              </w:rPr>
              <w:t xml:space="preserve">must </w:t>
            </w:r>
            <w:r w:rsidRPr="008159C2">
              <w:rPr>
                <w:rFonts w:ascii="Arial" w:hAnsi="Arial" w:cs="Arial"/>
              </w:rPr>
              <w:t>be integrated and conducted as a mandatory part of the assessment for both the initial and renewal programmes.</w:t>
            </w:r>
          </w:p>
          <w:p w14:paraId="6B6D540A" w14:textId="28E3F918" w:rsidR="008159C2" w:rsidRPr="008159C2" w:rsidRDefault="008159C2" w:rsidP="00A759B7">
            <w:pPr>
              <w:pStyle w:val="ListParagraph"/>
              <w:numPr>
                <w:ilvl w:val="0"/>
                <w:numId w:val="30"/>
              </w:numPr>
              <w:spacing w:before="120" w:after="120"/>
              <w:rPr>
                <w:rFonts w:cs="Arial"/>
              </w:rPr>
            </w:pPr>
            <w:r w:rsidRPr="008159C2">
              <w:rPr>
                <w:rFonts w:ascii="Arial" w:hAnsi="Arial" w:cs="Arial"/>
              </w:rPr>
              <w:t xml:space="preserve">A ‘live’ rescue exercise </w:t>
            </w:r>
            <w:r w:rsidR="00213006">
              <w:rPr>
                <w:rFonts w:ascii="Arial" w:hAnsi="Arial" w:cs="Arial"/>
              </w:rPr>
              <w:t xml:space="preserve">must be </w:t>
            </w:r>
            <w:r w:rsidRPr="008159C2">
              <w:rPr>
                <w:rFonts w:ascii="Arial" w:hAnsi="Arial" w:cs="Arial"/>
              </w:rPr>
              <w:t>integrated and conducted as a mandatory part of the assessment for both the initial and renewal programmes.</w:t>
            </w:r>
          </w:p>
        </w:tc>
      </w:tr>
      <w:tr w:rsidR="00D9667D" w14:paraId="27FF4114" w14:textId="77777777" w:rsidTr="005613C9">
        <w:tc>
          <w:tcPr>
            <w:tcW w:w="1701" w:type="dxa"/>
            <w:tcBorders>
              <w:left w:val="nil"/>
            </w:tcBorders>
            <w:shd w:val="clear" w:color="auto" w:fill="280072"/>
            <w:vAlign w:val="center"/>
          </w:tcPr>
          <w:p w14:paraId="555E29D0" w14:textId="237EE65B" w:rsidR="00D9667D" w:rsidRDefault="005613C9" w:rsidP="00B862ED">
            <w:pPr>
              <w:spacing w:before="120" w:after="120"/>
              <w:rPr>
                <w:b/>
              </w:rPr>
            </w:pPr>
            <w:r>
              <w:rPr>
                <w:b/>
              </w:rPr>
              <w:t>Pre-requisites</w:t>
            </w:r>
          </w:p>
        </w:tc>
        <w:tc>
          <w:tcPr>
            <w:tcW w:w="8080" w:type="dxa"/>
            <w:tcBorders>
              <w:right w:val="single" w:sz="4" w:space="0" w:color="auto"/>
            </w:tcBorders>
            <w:vAlign w:val="center"/>
          </w:tcPr>
          <w:p w14:paraId="1876FE1C" w14:textId="2E708F6A" w:rsidR="00D9667D" w:rsidRPr="00316424" w:rsidRDefault="00213006" w:rsidP="00B862ED">
            <w:pPr>
              <w:spacing w:before="120" w:after="120"/>
              <w:rPr>
                <w:rFonts w:cs="Arial"/>
              </w:rPr>
            </w:pPr>
            <w:r>
              <w:t>You</w:t>
            </w:r>
            <w:r w:rsidR="00286CCA">
              <w:t xml:space="preserve"> must have in place a system for </w:t>
            </w:r>
            <w:r w:rsidR="00754CB4">
              <w:t>confirming pre-requisite requirements have</w:t>
            </w:r>
            <w:r w:rsidR="00B862ED">
              <w:t xml:space="preserve"> been achieved prior to course </w:t>
            </w:r>
            <w:r w:rsidR="00754CB4">
              <w:t>delivery</w:t>
            </w:r>
            <w:r w:rsidR="00B862ED">
              <w:t xml:space="preserve"> or assessment</w:t>
            </w:r>
            <w:r w:rsidR="00754CB4">
              <w:t>.</w:t>
            </w:r>
          </w:p>
        </w:tc>
      </w:tr>
      <w:tr w:rsidR="00754CB4" w14:paraId="21EB1191" w14:textId="77777777" w:rsidTr="005613C9">
        <w:tc>
          <w:tcPr>
            <w:tcW w:w="1701" w:type="dxa"/>
            <w:tcBorders>
              <w:left w:val="nil"/>
            </w:tcBorders>
            <w:shd w:val="clear" w:color="auto" w:fill="280072"/>
            <w:vAlign w:val="center"/>
          </w:tcPr>
          <w:p w14:paraId="0A8F3EDF" w14:textId="1EA60495" w:rsidR="00754CB4" w:rsidRDefault="005613C9" w:rsidP="00B862ED">
            <w:pPr>
              <w:spacing w:before="120" w:after="120"/>
              <w:rPr>
                <w:b/>
              </w:rPr>
            </w:pPr>
            <w:r>
              <w:rPr>
                <w:b/>
              </w:rPr>
              <w:t>Assessments</w:t>
            </w:r>
          </w:p>
        </w:tc>
        <w:tc>
          <w:tcPr>
            <w:tcW w:w="8080" w:type="dxa"/>
            <w:tcBorders>
              <w:right w:val="single" w:sz="4" w:space="0" w:color="auto"/>
            </w:tcBorders>
            <w:vAlign w:val="center"/>
          </w:tcPr>
          <w:p w14:paraId="346BAD7B" w14:textId="3B39D49D" w:rsidR="00754CB4" w:rsidRPr="00316424" w:rsidRDefault="00286CCA" w:rsidP="00B862ED">
            <w:pPr>
              <w:spacing w:before="120" w:after="120"/>
              <w:rPr>
                <w:rFonts w:cs="Arial"/>
              </w:rPr>
            </w:pPr>
            <w:r>
              <w:rPr>
                <w:rFonts w:cs="Arial"/>
              </w:rPr>
              <w:t xml:space="preserve">Your training </w:t>
            </w:r>
            <w:r w:rsidR="00754CB4">
              <w:rPr>
                <w:rFonts w:cs="Arial"/>
              </w:rPr>
              <w:t xml:space="preserve">programme </w:t>
            </w:r>
            <w:r>
              <w:rPr>
                <w:rFonts w:cs="Arial"/>
              </w:rPr>
              <w:t xml:space="preserve">must </w:t>
            </w:r>
            <w:r w:rsidR="00824491">
              <w:rPr>
                <w:rFonts w:cs="Arial"/>
              </w:rPr>
              <w:t xml:space="preserve">demonstrate complete alignment </w:t>
            </w:r>
            <w:r w:rsidR="00754CB4">
              <w:rPr>
                <w:rFonts w:cs="Arial"/>
              </w:rPr>
              <w:t xml:space="preserve">to the assessment </w:t>
            </w:r>
            <w:r w:rsidR="00E90110">
              <w:rPr>
                <w:rFonts w:cs="Arial"/>
              </w:rPr>
              <w:t>criteria</w:t>
            </w:r>
            <w:r w:rsidR="0093196D">
              <w:rPr>
                <w:rFonts w:cs="Arial"/>
              </w:rPr>
              <w:t xml:space="preserve">, where </w:t>
            </w:r>
            <w:r w:rsidR="003232CA">
              <w:rPr>
                <w:rFonts w:cs="Arial"/>
              </w:rPr>
              <w:t>appropriate</w:t>
            </w:r>
            <w:r w:rsidR="00824491">
              <w:rPr>
                <w:rFonts w:cs="Arial"/>
              </w:rPr>
              <w:t>.</w:t>
            </w:r>
          </w:p>
        </w:tc>
      </w:tr>
      <w:tr w:rsidR="00824491" w14:paraId="41A77D74" w14:textId="77777777" w:rsidTr="00FD2EAA">
        <w:tc>
          <w:tcPr>
            <w:tcW w:w="1701" w:type="dxa"/>
            <w:tcBorders>
              <w:left w:val="nil"/>
            </w:tcBorders>
            <w:shd w:val="clear" w:color="auto" w:fill="280072"/>
            <w:vAlign w:val="center"/>
          </w:tcPr>
          <w:p w14:paraId="79D976B8" w14:textId="37E6182D" w:rsidR="00824491" w:rsidRDefault="00FD2EAA" w:rsidP="00B862ED">
            <w:pPr>
              <w:spacing w:before="120" w:after="120"/>
              <w:rPr>
                <w:b/>
              </w:rPr>
            </w:pPr>
            <w:r>
              <w:rPr>
                <w:b/>
              </w:rPr>
              <w:t xml:space="preserve">Renewal </w:t>
            </w:r>
            <w:r w:rsidR="007B6105">
              <w:rPr>
                <w:b/>
              </w:rPr>
              <w:t xml:space="preserve">Assessment </w:t>
            </w:r>
            <w:r>
              <w:rPr>
                <w:b/>
              </w:rPr>
              <w:t>Attempts</w:t>
            </w:r>
          </w:p>
        </w:tc>
        <w:tc>
          <w:tcPr>
            <w:tcW w:w="8080" w:type="dxa"/>
            <w:tcBorders>
              <w:right w:val="single" w:sz="4" w:space="0" w:color="auto"/>
            </w:tcBorders>
            <w:vAlign w:val="center"/>
          </w:tcPr>
          <w:p w14:paraId="26AC78EA" w14:textId="7EAD29FD" w:rsidR="00824491" w:rsidRPr="00316424" w:rsidRDefault="00286CCA" w:rsidP="00B862ED">
            <w:pPr>
              <w:spacing w:before="120" w:after="120"/>
              <w:rPr>
                <w:rFonts w:cs="Arial"/>
              </w:rPr>
            </w:pPr>
            <w:r>
              <w:rPr>
                <w:rFonts w:cs="Arial"/>
              </w:rPr>
              <w:t xml:space="preserve">You must ensure that </w:t>
            </w:r>
            <w:r w:rsidR="00E5364C">
              <w:rPr>
                <w:rFonts w:cs="Arial"/>
              </w:rPr>
              <w:t xml:space="preserve">your </w:t>
            </w:r>
            <w:r>
              <w:rPr>
                <w:rFonts w:cs="Arial"/>
              </w:rPr>
              <w:t xml:space="preserve">training and assessment </w:t>
            </w:r>
            <w:r w:rsidR="00824491">
              <w:rPr>
                <w:rFonts w:cs="Arial"/>
              </w:rPr>
              <w:t>programme</w:t>
            </w:r>
            <w:r w:rsidR="00055EA8">
              <w:rPr>
                <w:rFonts w:cs="Arial"/>
              </w:rPr>
              <w:t xml:space="preserve"> for both Initial Training &amp; Renewal </w:t>
            </w:r>
            <w:r>
              <w:rPr>
                <w:rFonts w:cs="Arial"/>
              </w:rPr>
              <w:t xml:space="preserve">comply with </w:t>
            </w:r>
            <w:r w:rsidR="00055EA8">
              <w:rPr>
                <w:rFonts w:cs="Arial"/>
              </w:rPr>
              <w:t xml:space="preserve">the </w:t>
            </w:r>
            <w:r w:rsidR="00824491">
              <w:rPr>
                <w:rFonts w:cs="Arial"/>
              </w:rPr>
              <w:t xml:space="preserve">Renewal/ </w:t>
            </w:r>
            <w:r w:rsidR="00055EA8">
              <w:rPr>
                <w:rFonts w:cs="Arial"/>
              </w:rPr>
              <w:t>Assessment A</w:t>
            </w:r>
            <w:r w:rsidR="00824491">
              <w:rPr>
                <w:rFonts w:cs="Arial"/>
              </w:rPr>
              <w:t xml:space="preserve">ttempts and Assessment </w:t>
            </w:r>
            <w:r w:rsidR="009A6D99">
              <w:rPr>
                <w:rFonts w:cs="Arial"/>
              </w:rPr>
              <w:t xml:space="preserve">only </w:t>
            </w:r>
            <w:r w:rsidR="00E90110">
              <w:rPr>
                <w:rFonts w:cs="Arial"/>
              </w:rPr>
              <w:t>criteria</w:t>
            </w:r>
            <w:r w:rsidR="00824491">
              <w:rPr>
                <w:rFonts w:cs="Arial"/>
              </w:rPr>
              <w:t>.</w:t>
            </w:r>
          </w:p>
        </w:tc>
      </w:tr>
      <w:tr w:rsidR="00824491" w14:paraId="1410C33E" w14:textId="77777777" w:rsidTr="00FD2EAA">
        <w:tc>
          <w:tcPr>
            <w:tcW w:w="1701" w:type="dxa"/>
            <w:tcBorders>
              <w:left w:val="nil"/>
            </w:tcBorders>
            <w:shd w:val="clear" w:color="auto" w:fill="280072"/>
            <w:vAlign w:val="center"/>
          </w:tcPr>
          <w:p w14:paraId="518499D1" w14:textId="01404D94" w:rsidR="00824491" w:rsidRDefault="00FD2EAA" w:rsidP="00B862ED">
            <w:pPr>
              <w:spacing w:before="120" w:after="120"/>
              <w:rPr>
                <w:b/>
              </w:rPr>
            </w:pPr>
            <w:r>
              <w:rPr>
                <w:b/>
              </w:rPr>
              <w:t>Registration</w:t>
            </w:r>
          </w:p>
        </w:tc>
        <w:tc>
          <w:tcPr>
            <w:tcW w:w="8080" w:type="dxa"/>
            <w:tcBorders>
              <w:right w:val="single" w:sz="4" w:space="0" w:color="auto"/>
            </w:tcBorders>
            <w:vAlign w:val="center"/>
          </w:tcPr>
          <w:p w14:paraId="670DB61F" w14:textId="7A959926" w:rsidR="00824491" w:rsidRPr="00316424" w:rsidRDefault="00055EA8" w:rsidP="00B862ED">
            <w:pPr>
              <w:spacing w:before="120" w:after="120"/>
              <w:rPr>
                <w:rFonts w:cs="Arial"/>
              </w:rPr>
            </w:pPr>
            <w:r>
              <w:t>You must have the systems</w:t>
            </w:r>
            <w:r w:rsidR="00416823">
              <w:t xml:space="preserve"> and documentation </w:t>
            </w:r>
            <w:r>
              <w:t xml:space="preserve">to </w:t>
            </w:r>
            <w:r w:rsidR="00416823">
              <w:t xml:space="preserve">demonstrate </w:t>
            </w:r>
            <w:r>
              <w:t xml:space="preserve">that you comply with the </w:t>
            </w:r>
            <w:r w:rsidR="00416823">
              <w:t>Registration criteria.</w:t>
            </w:r>
          </w:p>
        </w:tc>
      </w:tr>
    </w:tbl>
    <w:p w14:paraId="2C01C109" w14:textId="77777777" w:rsidR="00171657" w:rsidRDefault="00171657" w:rsidP="007D23E0">
      <w:pPr>
        <w:spacing w:after="0" w:line="288" w:lineRule="auto"/>
        <w:rPr>
          <w:rFonts w:cs="Arial"/>
          <w:b/>
          <w:color w:val="280071"/>
          <w:sz w:val="32"/>
          <w:szCs w:val="24"/>
        </w:rPr>
      </w:pPr>
    </w:p>
    <w:p w14:paraId="28DB2106" w14:textId="6DCE614D" w:rsidR="007D23E0" w:rsidRPr="00E2633F" w:rsidRDefault="00DB210A" w:rsidP="007708A4">
      <w:pPr>
        <w:pStyle w:val="Heading3"/>
      </w:pPr>
      <w:r w:rsidRPr="003E4B78">
        <w:t xml:space="preserve">4.1 </w:t>
      </w:r>
      <w:r w:rsidR="00790899" w:rsidRPr="003E4B78">
        <w:t>MATS</w:t>
      </w:r>
      <w:r w:rsidR="002F7A12">
        <w:t xml:space="preserve"> </w:t>
      </w:r>
      <w:r w:rsidR="00CA4448">
        <w:t xml:space="preserve">Basic </w:t>
      </w:r>
      <w:r w:rsidR="002F7A12">
        <w:t>Tower Climbing &amp; Rescue</w:t>
      </w:r>
      <w:r w:rsidR="00790899" w:rsidRPr="003E4B78">
        <w:t xml:space="preserve"> scheme specification</w:t>
      </w:r>
    </w:p>
    <w:p w14:paraId="0CD3A645" w14:textId="103B57D6" w:rsidR="004A1421" w:rsidRPr="008850DE" w:rsidRDefault="00790899" w:rsidP="008850DE">
      <w:pPr>
        <w:spacing w:after="0" w:line="288" w:lineRule="auto"/>
        <w:rPr>
          <w:rFonts w:eastAsia="Times New Roman" w:cs="Arial"/>
          <w:szCs w:val="24"/>
          <w:lang w:eastAsia="en-GB"/>
        </w:rPr>
      </w:pPr>
      <w:r>
        <w:rPr>
          <w:rFonts w:eastAsia="Times New Roman" w:cs="Arial"/>
          <w:szCs w:val="24"/>
          <w:lang w:eastAsia="en-GB"/>
        </w:rPr>
        <w:t>The scheme specification for both initial training and renewal can be found here:</w:t>
      </w:r>
      <w:r w:rsidRPr="00C83246">
        <w:rPr>
          <w:rFonts w:eastAsia="Times New Roman" w:cs="Arial"/>
          <w:szCs w:val="24"/>
          <w:lang w:eastAsia="en-GB"/>
        </w:rPr>
        <w:t xml:space="preserve"> </w:t>
      </w:r>
    </w:p>
    <w:p w14:paraId="422EB77F" w14:textId="77777777" w:rsidR="008850DE" w:rsidRDefault="008850DE" w:rsidP="007708A4">
      <w:pPr>
        <w:pStyle w:val="Heading3"/>
      </w:pPr>
    </w:p>
    <w:p w14:paraId="405504D7" w14:textId="3BE947D5" w:rsidR="003232CA" w:rsidRDefault="000538FB" w:rsidP="007708A4">
      <w:pPr>
        <w:pStyle w:val="Heading3"/>
      </w:pPr>
      <w:r>
        <w:fldChar w:fldCharType="begin"/>
      </w:r>
      <w:r>
        <w:instrText xml:space="preserve"> LINK Word.Document.12 "\\\\FS-01\\ZDrive\\EUSR\\Product Management\\Schemes\\Mast and Tower Safety\\Scheme Documents\\Spec\\(MATS) Basic Tower Climbing  Rescue Scheme Specification v2.0 03.06.19.docx" "" \a \p \f 0 </w:instrText>
      </w:r>
      <w:r>
        <w:fldChar w:fldCharType="separate"/>
      </w:r>
      <w:r w:rsidR="005742D0">
        <w:object w:dxaOrig="1533" w:dyaOrig="985" w14:anchorId="30743C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8pt" o:ole="">
            <v:imagedata r:id="rId24" o:title=""/>
          </v:shape>
        </w:object>
      </w:r>
      <w:r>
        <w:fldChar w:fldCharType="end"/>
      </w:r>
    </w:p>
    <w:p w14:paraId="3907DBA0" w14:textId="4FA575F2" w:rsidR="00790899" w:rsidRPr="003E4B78" w:rsidRDefault="00DB210A" w:rsidP="007708A4">
      <w:pPr>
        <w:pStyle w:val="Heading3"/>
      </w:pPr>
      <w:r w:rsidRPr="003E4B78">
        <w:t xml:space="preserve">4.2 </w:t>
      </w:r>
      <w:r w:rsidR="00790899" w:rsidRPr="003E4B78">
        <w:t xml:space="preserve">On-site requirements </w:t>
      </w:r>
    </w:p>
    <w:p w14:paraId="7D815EB1" w14:textId="5C2C7871" w:rsidR="00790899" w:rsidRDefault="00790899" w:rsidP="00790899">
      <w:pPr>
        <w:spacing w:after="0" w:line="288" w:lineRule="auto"/>
        <w:rPr>
          <w:rFonts w:cs="Arial"/>
          <w:b/>
          <w:color w:val="280071"/>
          <w:sz w:val="24"/>
          <w:szCs w:val="24"/>
        </w:rPr>
      </w:pPr>
      <w:r w:rsidRPr="006D1B83">
        <w:rPr>
          <w:rFonts w:cs="Arial"/>
        </w:rPr>
        <w:t>The below list of requirements must be available and present during all training courses. It is the responsibility of the approved training provider to ensure that the training requirements are met prior to commencing any training or testing on the equipment</w:t>
      </w:r>
      <w:r w:rsidRPr="00B07632">
        <w:rPr>
          <w:rFonts w:cs="Arial"/>
          <w:b/>
          <w:color w:val="280071"/>
          <w:sz w:val="24"/>
          <w:szCs w:val="24"/>
        </w:rPr>
        <w:t>.</w:t>
      </w:r>
    </w:p>
    <w:p w14:paraId="31157413" w14:textId="1F12BB65" w:rsidR="007D23E0" w:rsidRDefault="007D23E0" w:rsidP="00790899">
      <w:pPr>
        <w:spacing w:after="0" w:line="288" w:lineRule="auto"/>
        <w:rPr>
          <w:rFonts w:cs="Arial"/>
          <w:b/>
          <w:color w:val="280071"/>
          <w:sz w:val="24"/>
          <w:szCs w:val="24"/>
        </w:rPr>
      </w:pPr>
    </w:p>
    <w:tbl>
      <w:tblPr>
        <w:tblStyle w:val="TableGrid"/>
        <w:tblW w:w="9503" w:type="dxa"/>
        <w:tblBorders>
          <w:insideH w:val="single" w:sz="6" w:space="0" w:color="auto"/>
          <w:insideV w:val="single" w:sz="6" w:space="0" w:color="auto"/>
        </w:tblBorders>
        <w:tblLayout w:type="fixed"/>
        <w:tblLook w:val="0620" w:firstRow="1" w:lastRow="0" w:firstColumn="0" w:lastColumn="0" w:noHBand="1" w:noVBand="1"/>
      </w:tblPr>
      <w:tblGrid>
        <w:gridCol w:w="1555"/>
        <w:gridCol w:w="6237"/>
        <w:gridCol w:w="1711"/>
      </w:tblGrid>
      <w:tr w:rsidR="00790899" w:rsidRPr="0065630F" w14:paraId="1C9DF137" w14:textId="77777777" w:rsidTr="007D23E0">
        <w:trPr>
          <w:tblHeader/>
        </w:trPr>
        <w:tc>
          <w:tcPr>
            <w:tcW w:w="1555" w:type="dxa"/>
            <w:shd w:val="clear" w:color="auto" w:fill="280071"/>
            <w:vAlign w:val="center"/>
          </w:tcPr>
          <w:p w14:paraId="671A96C6" w14:textId="77777777" w:rsidR="00790899" w:rsidRPr="0065630F" w:rsidRDefault="00790899" w:rsidP="00F03D53">
            <w:pPr>
              <w:rPr>
                <w:rFonts w:cs="Arial"/>
                <w:color w:val="FFFFFF" w:themeColor="background1"/>
              </w:rPr>
            </w:pPr>
            <w:r w:rsidRPr="0065630F">
              <w:rPr>
                <w:rFonts w:cs="Arial"/>
                <w:color w:val="FFFFFF" w:themeColor="background1"/>
              </w:rPr>
              <w:t xml:space="preserve">Site Requirement </w:t>
            </w:r>
          </w:p>
        </w:tc>
        <w:tc>
          <w:tcPr>
            <w:tcW w:w="6237" w:type="dxa"/>
            <w:shd w:val="clear" w:color="auto" w:fill="280071"/>
            <w:vAlign w:val="center"/>
          </w:tcPr>
          <w:p w14:paraId="0217081E" w14:textId="77777777" w:rsidR="00790899" w:rsidRPr="0065630F" w:rsidRDefault="00790899" w:rsidP="00F03D53">
            <w:pPr>
              <w:spacing w:after="120" w:line="288" w:lineRule="auto"/>
              <w:rPr>
                <w:rFonts w:cs="Arial"/>
                <w:bCs/>
                <w:color w:val="FFFFFF" w:themeColor="background1"/>
              </w:rPr>
            </w:pPr>
            <w:r w:rsidRPr="0065630F">
              <w:rPr>
                <w:rFonts w:cs="Arial"/>
                <w:bCs/>
                <w:color w:val="FFFFFF" w:themeColor="background1"/>
              </w:rPr>
              <w:t>Description</w:t>
            </w:r>
          </w:p>
        </w:tc>
        <w:tc>
          <w:tcPr>
            <w:tcW w:w="1711" w:type="dxa"/>
            <w:shd w:val="clear" w:color="auto" w:fill="280071"/>
            <w:vAlign w:val="center"/>
          </w:tcPr>
          <w:p w14:paraId="489F26BD" w14:textId="77777777" w:rsidR="00790899" w:rsidRPr="0065630F" w:rsidRDefault="00790899" w:rsidP="00F03D53">
            <w:pPr>
              <w:rPr>
                <w:rFonts w:cs="Arial"/>
              </w:rPr>
            </w:pPr>
            <w:r w:rsidRPr="0065630F">
              <w:rPr>
                <w:rFonts w:cs="Arial"/>
              </w:rPr>
              <w:t>Mandatory / Optional</w:t>
            </w:r>
          </w:p>
        </w:tc>
      </w:tr>
      <w:tr w:rsidR="00790899" w:rsidRPr="0065630F" w14:paraId="03EF9B56" w14:textId="77777777" w:rsidTr="007D23E0">
        <w:trPr>
          <w:trHeight w:val="664"/>
          <w:tblHeader/>
        </w:trPr>
        <w:tc>
          <w:tcPr>
            <w:tcW w:w="1555" w:type="dxa"/>
            <w:shd w:val="clear" w:color="auto" w:fill="280071"/>
            <w:vAlign w:val="center"/>
          </w:tcPr>
          <w:p w14:paraId="723B7935" w14:textId="0BAC379C" w:rsidR="00790899" w:rsidRPr="0065630F" w:rsidRDefault="001B4166" w:rsidP="00B862ED">
            <w:pPr>
              <w:spacing w:before="120" w:after="120"/>
              <w:rPr>
                <w:rFonts w:cs="Arial"/>
                <w:color w:val="FFFFFF" w:themeColor="background1"/>
              </w:rPr>
            </w:pPr>
            <w:r>
              <w:rPr>
                <w:rFonts w:cs="Arial"/>
                <w:color w:val="FFFFFF" w:themeColor="background1"/>
              </w:rPr>
              <w:t>Knowledge</w:t>
            </w:r>
            <w:r w:rsidR="00790899" w:rsidRPr="0065630F">
              <w:rPr>
                <w:rFonts w:cs="Arial"/>
                <w:color w:val="FFFFFF" w:themeColor="background1"/>
              </w:rPr>
              <w:t xml:space="preserve"> Training</w:t>
            </w:r>
          </w:p>
        </w:tc>
        <w:tc>
          <w:tcPr>
            <w:tcW w:w="6237" w:type="dxa"/>
            <w:shd w:val="clear" w:color="auto" w:fill="auto"/>
            <w:vAlign w:val="center"/>
          </w:tcPr>
          <w:p w14:paraId="6EA5E93A" w14:textId="73BA004B" w:rsidR="00790899" w:rsidRPr="0065630F" w:rsidRDefault="00790899" w:rsidP="00B862ED">
            <w:pPr>
              <w:spacing w:before="120"/>
              <w:rPr>
                <w:rFonts w:cs="Arial"/>
              </w:rPr>
            </w:pPr>
            <w:r w:rsidRPr="0065630F">
              <w:rPr>
                <w:rFonts w:cs="Arial"/>
              </w:rPr>
              <w:t xml:space="preserve">A training or meeting room is required for </w:t>
            </w:r>
            <w:r w:rsidR="001B4166">
              <w:rPr>
                <w:rFonts w:cs="Arial"/>
              </w:rPr>
              <w:t xml:space="preserve">the delivery and assessment of knowledge and understanding </w:t>
            </w:r>
            <w:r w:rsidRPr="0065630F">
              <w:rPr>
                <w:rFonts w:cs="Arial"/>
              </w:rPr>
              <w:t>and to complete paperwork. The accommodation should provide an environment which is conducive to learning. The room should have heating and lighting, and preferably natural light</w:t>
            </w:r>
            <w:r>
              <w:rPr>
                <w:rFonts w:cs="Arial"/>
              </w:rPr>
              <w:t>.</w:t>
            </w:r>
            <w:r w:rsidRPr="0065630F">
              <w:rPr>
                <w:rFonts w:cs="Arial"/>
              </w:rPr>
              <w:t xml:space="preserve"> </w:t>
            </w:r>
            <w:r>
              <w:rPr>
                <w:rFonts w:cs="Arial"/>
              </w:rPr>
              <w:t xml:space="preserve">It should meet health and safety requirements. </w:t>
            </w:r>
            <w:r w:rsidRPr="0065630F">
              <w:rPr>
                <w:rFonts w:cs="Arial"/>
              </w:rPr>
              <w:t xml:space="preserve">There should be sufficient seating and table space for each participant, which should also allow participants to take an assessment in exam conditions. </w:t>
            </w:r>
          </w:p>
          <w:p w14:paraId="6DF14363" w14:textId="038C72FC" w:rsidR="00790899" w:rsidRPr="0065630F" w:rsidRDefault="00790899" w:rsidP="00B862ED">
            <w:pPr>
              <w:spacing w:before="120"/>
              <w:rPr>
                <w:rFonts w:cs="Arial"/>
                <w:bCs/>
              </w:rPr>
            </w:pPr>
            <w:r w:rsidRPr="0065630F">
              <w:rPr>
                <w:rFonts w:cs="Arial"/>
              </w:rPr>
              <w:t>The room should contain teaching aids such as blackboard/ whiteboard/ flipchart and projector screen to support learning.</w:t>
            </w:r>
          </w:p>
        </w:tc>
        <w:tc>
          <w:tcPr>
            <w:tcW w:w="1711" w:type="dxa"/>
            <w:shd w:val="clear" w:color="auto" w:fill="F2F2F2" w:themeFill="background1" w:themeFillShade="F2"/>
          </w:tcPr>
          <w:p w14:paraId="5BB32DC4" w14:textId="77777777" w:rsidR="00790899" w:rsidRPr="0065630F" w:rsidRDefault="00790899" w:rsidP="00B862ED">
            <w:pPr>
              <w:spacing w:before="120"/>
              <w:jc w:val="center"/>
              <w:rPr>
                <w:rFonts w:cs="Arial"/>
                <w:bCs/>
              </w:rPr>
            </w:pPr>
            <w:r w:rsidRPr="0065630F">
              <w:rPr>
                <w:rFonts w:cs="Arial"/>
                <w:bCs/>
              </w:rPr>
              <w:t>Mandatory</w:t>
            </w:r>
          </w:p>
        </w:tc>
      </w:tr>
      <w:tr w:rsidR="00790899" w:rsidRPr="0065630F" w14:paraId="3F75486F" w14:textId="77777777" w:rsidTr="007D23E0">
        <w:trPr>
          <w:tblHeader/>
        </w:trPr>
        <w:tc>
          <w:tcPr>
            <w:tcW w:w="1555" w:type="dxa"/>
            <w:shd w:val="clear" w:color="auto" w:fill="280071"/>
            <w:vAlign w:val="center"/>
          </w:tcPr>
          <w:p w14:paraId="1A26F1A2" w14:textId="77777777" w:rsidR="00790899" w:rsidRPr="0065630F" w:rsidRDefault="00790899" w:rsidP="00B862ED">
            <w:pPr>
              <w:spacing w:before="120" w:after="120"/>
              <w:rPr>
                <w:rFonts w:cs="Arial"/>
                <w:color w:val="FFFFFF" w:themeColor="background1"/>
              </w:rPr>
            </w:pPr>
            <w:r w:rsidRPr="0065630F">
              <w:rPr>
                <w:rFonts w:cs="Arial"/>
                <w:color w:val="FFFFFF" w:themeColor="background1"/>
              </w:rPr>
              <w:t>Delegate Breaks</w:t>
            </w:r>
            <w:r>
              <w:rPr>
                <w:rFonts w:cs="Arial"/>
                <w:color w:val="FFFFFF" w:themeColor="background1"/>
              </w:rPr>
              <w:t xml:space="preserve"> &amp; Welfare Facilities</w:t>
            </w:r>
          </w:p>
        </w:tc>
        <w:tc>
          <w:tcPr>
            <w:tcW w:w="6237" w:type="dxa"/>
            <w:shd w:val="clear" w:color="auto" w:fill="auto"/>
            <w:vAlign w:val="center"/>
          </w:tcPr>
          <w:p w14:paraId="6310A0F3" w14:textId="1CA975C6" w:rsidR="00790899" w:rsidRPr="0065630F" w:rsidRDefault="00790899" w:rsidP="00B862ED">
            <w:pPr>
              <w:spacing w:before="120"/>
              <w:rPr>
                <w:rFonts w:cs="Arial"/>
              </w:rPr>
            </w:pPr>
            <w:r w:rsidRPr="0065630F">
              <w:rPr>
                <w:rFonts w:cs="Arial"/>
                <w:bCs/>
              </w:rPr>
              <w:t xml:space="preserve">Toilet and welfare facilities which allow for privacy and dignity of individuals should be provided for the use of participants during the training </w:t>
            </w:r>
            <w:r w:rsidR="001B4166">
              <w:rPr>
                <w:rFonts w:cs="Arial"/>
                <w:bCs/>
              </w:rPr>
              <w:t>programme</w:t>
            </w:r>
            <w:r w:rsidRPr="0065630F">
              <w:rPr>
                <w:rFonts w:cs="Arial"/>
                <w:bCs/>
              </w:rPr>
              <w:t xml:space="preserve">. This should include changing facilities, </w:t>
            </w:r>
            <w:r w:rsidRPr="0065630F">
              <w:rPr>
                <w:rFonts w:cs="Arial"/>
              </w:rPr>
              <w:t>toilets and hot water for washing and cleaning after training activity. There should be provision for delegates to make hot drinks and heat food. There should</w:t>
            </w:r>
            <w:r>
              <w:rPr>
                <w:rFonts w:cs="Arial"/>
              </w:rPr>
              <w:t xml:space="preserve"> be</w:t>
            </w:r>
            <w:r w:rsidRPr="0065630F">
              <w:rPr>
                <w:rFonts w:cs="Arial"/>
              </w:rPr>
              <w:t xml:space="preserve"> an area which is </w:t>
            </w:r>
            <w:r>
              <w:rPr>
                <w:rFonts w:cs="Arial"/>
              </w:rPr>
              <w:t xml:space="preserve">suitable </w:t>
            </w:r>
            <w:r w:rsidRPr="0065630F">
              <w:rPr>
                <w:rFonts w:cs="Arial"/>
              </w:rPr>
              <w:t>for food consumption and rest.</w:t>
            </w:r>
          </w:p>
        </w:tc>
        <w:tc>
          <w:tcPr>
            <w:tcW w:w="1711" w:type="dxa"/>
            <w:shd w:val="clear" w:color="auto" w:fill="F2F2F2" w:themeFill="background1" w:themeFillShade="F2"/>
          </w:tcPr>
          <w:p w14:paraId="0FFB86F6" w14:textId="77777777" w:rsidR="00790899" w:rsidRPr="0065630F" w:rsidRDefault="00790899" w:rsidP="00B862ED">
            <w:pPr>
              <w:spacing w:before="120"/>
              <w:jc w:val="center"/>
              <w:rPr>
                <w:rFonts w:cs="Arial"/>
              </w:rPr>
            </w:pPr>
            <w:r w:rsidRPr="0065630F">
              <w:rPr>
                <w:rFonts w:cs="Arial"/>
                <w:bCs/>
              </w:rPr>
              <w:t>Mandatory</w:t>
            </w:r>
          </w:p>
        </w:tc>
      </w:tr>
      <w:tr w:rsidR="00790899" w:rsidRPr="0065630F" w14:paraId="72C13445" w14:textId="77777777" w:rsidTr="007D23E0">
        <w:trPr>
          <w:tblHeader/>
        </w:trPr>
        <w:tc>
          <w:tcPr>
            <w:tcW w:w="1555" w:type="dxa"/>
            <w:shd w:val="clear" w:color="auto" w:fill="280071"/>
            <w:vAlign w:val="center"/>
          </w:tcPr>
          <w:p w14:paraId="1168A597" w14:textId="77777777" w:rsidR="00790899" w:rsidRPr="0065630F" w:rsidRDefault="00790899" w:rsidP="00B862ED">
            <w:pPr>
              <w:spacing w:before="120" w:after="120"/>
              <w:rPr>
                <w:rFonts w:cs="Arial"/>
                <w:color w:val="FFFFFF" w:themeColor="background1"/>
              </w:rPr>
            </w:pPr>
            <w:r w:rsidRPr="0065630F">
              <w:rPr>
                <w:rFonts w:cs="Arial"/>
                <w:color w:val="FFFFFF" w:themeColor="background1"/>
              </w:rPr>
              <w:t>Personal Protective Equipment</w:t>
            </w:r>
          </w:p>
        </w:tc>
        <w:tc>
          <w:tcPr>
            <w:tcW w:w="6237" w:type="dxa"/>
            <w:shd w:val="clear" w:color="auto" w:fill="auto"/>
            <w:vAlign w:val="center"/>
          </w:tcPr>
          <w:p w14:paraId="76A54E78" w14:textId="77777777" w:rsidR="00790899" w:rsidRPr="0065630F" w:rsidRDefault="00790899" w:rsidP="00B862ED">
            <w:pPr>
              <w:spacing w:before="120"/>
              <w:rPr>
                <w:rFonts w:cs="Arial"/>
                <w:bCs/>
              </w:rPr>
            </w:pPr>
            <w:r w:rsidRPr="0065630F">
              <w:rPr>
                <w:rFonts w:cs="Arial"/>
                <w:bCs/>
              </w:rPr>
              <w:t>Prior to any training all participants and instructors/assessors must have the relevant and appropriate PPE.</w:t>
            </w:r>
            <w:r>
              <w:rPr>
                <w:rFonts w:cs="Arial"/>
                <w:bCs/>
              </w:rPr>
              <w:t xml:space="preserve"> Training providers need to make the necessary provision for this.</w:t>
            </w:r>
          </w:p>
        </w:tc>
        <w:tc>
          <w:tcPr>
            <w:tcW w:w="1711" w:type="dxa"/>
            <w:shd w:val="clear" w:color="auto" w:fill="F2F2F2" w:themeFill="background1" w:themeFillShade="F2"/>
          </w:tcPr>
          <w:p w14:paraId="3EC04FC6" w14:textId="77777777" w:rsidR="00790899" w:rsidRPr="0065630F" w:rsidRDefault="00790899" w:rsidP="00B862ED">
            <w:pPr>
              <w:spacing w:before="120"/>
              <w:jc w:val="center"/>
              <w:rPr>
                <w:rFonts w:cs="Arial"/>
              </w:rPr>
            </w:pPr>
            <w:r w:rsidRPr="0065630F">
              <w:rPr>
                <w:rFonts w:cs="Arial"/>
                <w:bCs/>
              </w:rPr>
              <w:t>Mandatory</w:t>
            </w:r>
          </w:p>
        </w:tc>
      </w:tr>
      <w:tr w:rsidR="00790899" w:rsidRPr="0065630F" w14:paraId="4FE8241E" w14:textId="77777777" w:rsidTr="007D23E0">
        <w:trPr>
          <w:trHeight w:val="612"/>
          <w:tblHeader/>
        </w:trPr>
        <w:tc>
          <w:tcPr>
            <w:tcW w:w="1555" w:type="dxa"/>
            <w:shd w:val="clear" w:color="auto" w:fill="280071"/>
            <w:vAlign w:val="center"/>
          </w:tcPr>
          <w:p w14:paraId="78FF36FF" w14:textId="77777777" w:rsidR="00790899" w:rsidRPr="0065630F" w:rsidRDefault="00790899" w:rsidP="00B862ED">
            <w:pPr>
              <w:spacing w:before="120" w:after="120"/>
              <w:rPr>
                <w:rFonts w:cs="Arial"/>
                <w:color w:val="FFFFFF" w:themeColor="background1"/>
              </w:rPr>
            </w:pPr>
            <w:r w:rsidRPr="0065630F">
              <w:rPr>
                <w:rFonts w:cs="Arial"/>
                <w:color w:val="FFFFFF" w:themeColor="background1"/>
              </w:rPr>
              <w:t>Risk Assessment</w:t>
            </w:r>
          </w:p>
        </w:tc>
        <w:tc>
          <w:tcPr>
            <w:tcW w:w="6237" w:type="dxa"/>
            <w:shd w:val="clear" w:color="auto" w:fill="auto"/>
            <w:vAlign w:val="center"/>
          </w:tcPr>
          <w:p w14:paraId="71EDBF42" w14:textId="0BCC4FCF" w:rsidR="00790899" w:rsidRPr="0065630F" w:rsidRDefault="00790899" w:rsidP="00B862ED">
            <w:pPr>
              <w:spacing w:before="120"/>
              <w:rPr>
                <w:rFonts w:cs="Arial"/>
                <w:bCs/>
              </w:rPr>
            </w:pPr>
            <w:r w:rsidRPr="0065630F">
              <w:rPr>
                <w:rFonts w:cs="Arial"/>
                <w:bCs/>
              </w:rPr>
              <w:t>A written risk assessment of suitability to undertake training must be completed by the instructor or assessor prior to any training course being delivered</w:t>
            </w:r>
            <w:r w:rsidR="008D5744">
              <w:rPr>
                <w:rFonts w:cs="Arial"/>
                <w:bCs/>
              </w:rPr>
              <w:t>.</w:t>
            </w:r>
          </w:p>
        </w:tc>
        <w:tc>
          <w:tcPr>
            <w:tcW w:w="1711" w:type="dxa"/>
            <w:shd w:val="clear" w:color="auto" w:fill="F2F2F2" w:themeFill="background1" w:themeFillShade="F2"/>
          </w:tcPr>
          <w:p w14:paraId="48CF3319" w14:textId="77777777" w:rsidR="00790899" w:rsidRPr="0065630F" w:rsidRDefault="00790899" w:rsidP="00B862ED">
            <w:pPr>
              <w:spacing w:before="120"/>
              <w:jc w:val="center"/>
              <w:rPr>
                <w:rFonts w:cs="Arial"/>
              </w:rPr>
            </w:pPr>
            <w:r w:rsidRPr="0065630F">
              <w:rPr>
                <w:rFonts w:cs="Arial"/>
                <w:bCs/>
              </w:rPr>
              <w:t>Mandatory</w:t>
            </w:r>
          </w:p>
        </w:tc>
      </w:tr>
      <w:tr w:rsidR="00790899" w:rsidRPr="0065630F" w14:paraId="485D6F09" w14:textId="77777777" w:rsidTr="007D23E0">
        <w:trPr>
          <w:trHeight w:val="298"/>
          <w:tblHeader/>
        </w:trPr>
        <w:tc>
          <w:tcPr>
            <w:tcW w:w="1555" w:type="dxa"/>
            <w:shd w:val="clear" w:color="auto" w:fill="280071"/>
            <w:vAlign w:val="center"/>
          </w:tcPr>
          <w:p w14:paraId="17BE6B2B" w14:textId="77777777" w:rsidR="00790899" w:rsidRPr="0065630F" w:rsidRDefault="00790899" w:rsidP="00B862ED">
            <w:pPr>
              <w:spacing w:before="120" w:after="120"/>
              <w:rPr>
                <w:rFonts w:cs="Arial"/>
                <w:color w:val="FFFFFF" w:themeColor="background1"/>
              </w:rPr>
            </w:pPr>
            <w:r w:rsidRPr="0065630F">
              <w:rPr>
                <w:rFonts w:cs="Arial"/>
                <w:color w:val="FFFFFF" w:themeColor="background1"/>
              </w:rPr>
              <w:t>Equipment</w:t>
            </w:r>
          </w:p>
        </w:tc>
        <w:tc>
          <w:tcPr>
            <w:tcW w:w="6237" w:type="dxa"/>
            <w:shd w:val="clear" w:color="auto" w:fill="auto"/>
            <w:vAlign w:val="center"/>
          </w:tcPr>
          <w:p w14:paraId="7F22030B" w14:textId="01C18BB0" w:rsidR="00790899" w:rsidRPr="00853943" w:rsidRDefault="00790899" w:rsidP="00B862ED">
            <w:pPr>
              <w:spacing w:before="120"/>
              <w:rPr>
                <w:rFonts w:cs="Arial"/>
              </w:rPr>
            </w:pPr>
            <w:r>
              <w:rPr>
                <w:rFonts w:cs="Arial"/>
              </w:rPr>
              <w:t>See equipment section</w:t>
            </w:r>
            <w:r w:rsidR="00F25E62">
              <w:rPr>
                <w:rFonts w:cs="Arial"/>
              </w:rPr>
              <w:t xml:space="preserve"> 4.4</w:t>
            </w:r>
          </w:p>
        </w:tc>
        <w:tc>
          <w:tcPr>
            <w:tcW w:w="1711" w:type="dxa"/>
            <w:shd w:val="clear" w:color="auto" w:fill="F2F2F2" w:themeFill="background1" w:themeFillShade="F2"/>
          </w:tcPr>
          <w:p w14:paraId="56DBC690" w14:textId="77777777" w:rsidR="00790899" w:rsidRPr="0065630F" w:rsidRDefault="00790899" w:rsidP="00B862ED">
            <w:pPr>
              <w:spacing w:before="120"/>
              <w:jc w:val="center"/>
              <w:rPr>
                <w:rFonts w:cs="Arial"/>
              </w:rPr>
            </w:pPr>
            <w:r>
              <w:rPr>
                <w:rFonts w:cs="Arial"/>
              </w:rPr>
              <w:t>Mandatory</w:t>
            </w:r>
          </w:p>
        </w:tc>
      </w:tr>
      <w:tr w:rsidR="00790899" w:rsidRPr="0065630F" w14:paraId="0B543C87" w14:textId="77777777" w:rsidTr="007D23E0">
        <w:trPr>
          <w:trHeight w:val="622"/>
          <w:tblHeader/>
        </w:trPr>
        <w:tc>
          <w:tcPr>
            <w:tcW w:w="1555" w:type="dxa"/>
            <w:shd w:val="clear" w:color="auto" w:fill="280071"/>
            <w:vAlign w:val="center"/>
          </w:tcPr>
          <w:p w14:paraId="43797540" w14:textId="77777777" w:rsidR="00790899" w:rsidRPr="0065630F" w:rsidRDefault="00790899" w:rsidP="00B862ED">
            <w:pPr>
              <w:spacing w:before="120" w:after="120"/>
              <w:rPr>
                <w:rFonts w:cs="Arial"/>
                <w:color w:val="FFFFFF" w:themeColor="background1"/>
              </w:rPr>
            </w:pPr>
            <w:r w:rsidRPr="0065630F">
              <w:rPr>
                <w:rFonts w:cs="Arial"/>
                <w:color w:val="FFFFFF" w:themeColor="background1"/>
              </w:rPr>
              <w:t>Area</w:t>
            </w:r>
          </w:p>
        </w:tc>
        <w:tc>
          <w:tcPr>
            <w:tcW w:w="6237" w:type="dxa"/>
            <w:shd w:val="clear" w:color="auto" w:fill="auto"/>
            <w:vAlign w:val="center"/>
          </w:tcPr>
          <w:p w14:paraId="2593EEF2" w14:textId="65FBBB39" w:rsidR="00790899" w:rsidRPr="0065630F" w:rsidRDefault="00790899" w:rsidP="00B862ED">
            <w:pPr>
              <w:spacing w:before="120"/>
              <w:rPr>
                <w:rFonts w:cs="Arial"/>
              </w:rPr>
            </w:pPr>
            <w:r w:rsidRPr="0065630F">
              <w:rPr>
                <w:rFonts w:cs="Arial"/>
              </w:rPr>
              <w:t xml:space="preserve">Suitable </w:t>
            </w:r>
            <w:r w:rsidR="0071679A">
              <w:rPr>
                <w:rFonts w:cs="Arial"/>
              </w:rPr>
              <w:t xml:space="preserve">area and </w:t>
            </w:r>
            <w:r>
              <w:rPr>
                <w:rFonts w:cs="Arial"/>
              </w:rPr>
              <w:t>facilities/ towers</w:t>
            </w:r>
            <w:r w:rsidRPr="0065630F">
              <w:rPr>
                <w:rFonts w:cs="Arial"/>
              </w:rPr>
              <w:t xml:space="preserve"> for conducting a</w:t>
            </w:r>
            <w:r>
              <w:rPr>
                <w:rFonts w:cs="Arial"/>
              </w:rPr>
              <w:t xml:space="preserve"> realistic climb and rescue exercise.</w:t>
            </w:r>
            <w:r w:rsidR="00A81346">
              <w:rPr>
                <w:rFonts w:cs="Arial"/>
              </w:rPr>
              <w:t xml:space="preserve"> See practical training facilities</w:t>
            </w:r>
          </w:p>
        </w:tc>
        <w:tc>
          <w:tcPr>
            <w:tcW w:w="1711" w:type="dxa"/>
            <w:shd w:val="clear" w:color="auto" w:fill="F2F2F2" w:themeFill="background1" w:themeFillShade="F2"/>
          </w:tcPr>
          <w:p w14:paraId="37427376" w14:textId="77777777" w:rsidR="00790899" w:rsidRPr="0065630F" w:rsidRDefault="00790899" w:rsidP="00B862ED">
            <w:pPr>
              <w:spacing w:before="120"/>
              <w:jc w:val="center"/>
              <w:rPr>
                <w:rFonts w:cs="Arial"/>
              </w:rPr>
            </w:pPr>
            <w:r>
              <w:rPr>
                <w:rFonts w:cs="Arial"/>
              </w:rPr>
              <w:t>Mandatory</w:t>
            </w:r>
          </w:p>
        </w:tc>
      </w:tr>
    </w:tbl>
    <w:p w14:paraId="50935B9F" w14:textId="77777777" w:rsidR="002F7A12" w:rsidRDefault="002F7A12" w:rsidP="007708A4">
      <w:pPr>
        <w:pStyle w:val="Heading3"/>
      </w:pPr>
    </w:p>
    <w:p w14:paraId="00B5C387" w14:textId="03E3ADE8" w:rsidR="00790899" w:rsidRPr="003C03CA" w:rsidRDefault="00DB210A" w:rsidP="007708A4">
      <w:pPr>
        <w:pStyle w:val="Heading3"/>
      </w:pPr>
      <w:r>
        <w:t>4.3</w:t>
      </w:r>
      <w:r w:rsidR="000032FB">
        <w:t xml:space="preserve"> </w:t>
      </w:r>
      <w:r w:rsidR="00790899" w:rsidRPr="003C03CA">
        <w:t xml:space="preserve">Practical training facilities </w:t>
      </w:r>
    </w:p>
    <w:p w14:paraId="704B67C5" w14:textId="77777777" w:rsidR="000B7B5C" w:rsidRPr="007226B4" w:rsidRDefault="000B7B5C" w:rsidP="000B7B5C">
      <w:pPr>
        <w:rPr>
          <w:rFonts w:cs="Arial"/>
        </w:rPr>
      </w:pPr>
      <w:r w:rsidRPr="007226B4">
        <w:rPr>
          <w:rFonts w:cs="Arial"/>
        </w:rPr>
        <w:t xml:space="preserve">A mast or tower structure not less than 10m in height must be available which includes fixed fall arrest systems commonly used in the sector e.g. “latchways”. The structure will be designed, so that </w:t>
      </w:r>
      <w:r>
        <w:rPr>
          <w:rFonts w:cs="Arial"/>
        </w:rPr>
        <w:t>individuals</w:t>
      </w:r>
      <w:r w:rsidRPr="007226B4">
        <w:rPr>
          <w:rFonts w:cs="Arial"/>
        </w:rPr>
        <w:t xml:space="preserve"> gain experience of the real-life practicalities of climbing </w:t>
      </w:r>
      <w:r w:rsidRPr="007226B4">
        <w:rPr>
          <w:rFonts w:cs="Arial"/>
        </w:rPr>
        <w:lastRenderedPageBreak/>
        <w:t xml:space="preserve">operationally. The tower or mast structure </w:t>
      </w:r>
      <w:r>
        <w:rPr>
          <w:rFonts w:cs="Arial"/>
        </w:rPr>
        <w:t>must</w:t>
      </w:r>
      <w:r w:rsidRPr="007226B4">
        <w:rPr>
          <w:rFonts w:cs="Arial"/>
        </w:rPr>
        <w:t xml:space="preserve"> also include dummy antenna</w:t>
      </w:r>
      <w:r>
        <w:rPr>
          <w:rFonts w:cs="Arial"/>
        </w:rPr>
        <w:t>e</w:t>
      </w:r>
      <w:r w:rsidRPr="007226B4">
        <w:rPr>
          <w:rFonts w:cs="Arial"/>
        </w:rPr>
        <w:t xml:space="preserve"> and ancillary steelwork </w:t>
      </w:r>
      <w:r>
        <w:rPr>
          <w:rFonts w:cs="Arial"/>
        </w:rPr>
        <w:t>in order to</w:t>
      </w:r>
      <w:r w:rsidRPr="007226B4">
        <w:rPr>
          <w:rFonts w:cs="Arial"/>
        </w:rPr>
        <w:t xml:space="preserve"> test individuals’ aptitude to work at height safely. </w:t>
      </w:r>
    </w:p>
    <w:p w14:paraId="17D8EAC7" w14:textId="77777777" w:rsidR="000B7B5C" w:rsidRPr="007226B4" w:rsidRDefault="000B7B5C" w:rsidP="000B7B5C">
      <w:pPr>
        <w:rPr>
          <w:rFonts w:cs="Arial"/>
          <w:color w:val="000000"/>
        </w:rPr>
      </w:pPr>
      <w:r w:rsidRPr="007226B4">
        <w:rPr>
          <w:rFonts w:cs="Arial"/>
        </w:rPr>
        <w:t xml:space="preserve">Where the tower or mast structure is a narrow lattice type and offers little more practical climbing experience than that gained </w:t>
      </w:r>
      <w:r>
        <w:rPr>
          <w:rFonts w:cs="Arial"/>
        </w:rPr>
        <w:t>by</w:t>
      </w:r>
      <w:r w:rsidRPr="007226B4">
        <w:rPr>
          <w:rFonts w:cs="Arial"/>
        </w:rPr>
        <w:t xml:space="preserve"> climbing a fixed ladder</w:t>
      </w:r>
      <w:r>
        <w:rPr>
          <w:rFonts w:cs="Arial"/>
        </w:rPr>
        <w:t>,</w:t>
      </w:r>
      <w:r w:rsidRPr="007226B4">
        <w:rPr>
          <w:rFonts w:cs="Arial"/>
        </w:rPr>
        <w:t xml:space="preserve"> a second wider faced structure must be available in order to ‘test’ individuals’ ability to use PPE correctly, select appropriate anchor points and ascend/descend safely. This structure does not need to be as high as the first as it is not used to test aptitude </w:t>
      </w:r>
      <w:r>
        <w:rPr>
          <w:rFonts w:cs="Arial"/>
        </w:rPr>
        <w:t>for working</w:t>
      </w:r>
      <w:r w:rsidRPr="007226B4">
        <w:rPr>
          <w:rFonts w:cs="Arial"/>
        </w:rPr>
        <w:t xml:space="preserve"> at height. </w:t>
      </w:r>
      <w:r w:rsidRPr="007226B4">
        <w:rPr>
          <w:rFonts w:cs="Arial"/>
          <w:iCs/>
          <w:color w:val="000000"/>
        </w:rPr>
        <w:t>All</w:t>
      </w:r>
      <w:r>
        <w:rPr>
          <w:rFonts w:cs="Arial"/>
          <w:iCs/>
          <w:color w:val="000000"/>
        </w:rPr>
        <w:t xml:space="preserve"> practical</w:t>
      </w:r>
      <w:r w:rsidRPr="007226B4">
        <w:rPr>
          <w:rFonts w:cs="Arial"/>
          <w:iCs/>
          <w:color w:val="000000"/>
        </w:rPr>
        <w:t xml:space="preserve"> facilities</w:t>
      </w:r>
      <w:r>
        <w:rPr>
          <w:rFonts w:cs="Arial"/>
          <w:iCs/>
          <w:color w:val="000000"/>
        </w:rPr>
        <w:t xml:space="preserve"> and equipment must</w:t>
      </w:r>
      <w:r w:rsidRPr="007226B4">
        <w:rPr>
          <w:rFonts w:cs="Arial"/>
          <w:iCs/>
          <w:color w:val="000000"/>
        </w:rPr>
        <w:t xml:space="preserve"> be maintained and where appropriate, inspected and tested in accordance with current national legislation and manufacturers’ recommendations. </w:t>
      </w:r>
    </w:p>
    <w:p w14:paraId="092FB1F2" w14:textId="596ECC6B" w:rsidR="006D6E87" w:rsidRPr="00CB25C8" w:rsidRDefault="006D6E87" w:rsidP="00CB25C8">
      <w:pPr>
        <w:pStyle w:val="CoverHeader"/>
        <w:spacing w:before="0"/>
        <w:rPr>
          <w:sz w:val="22"/>
        </w:rPr>
      </w:pPr>
      <w:r w:rsidRPr="00CB25C8">
        <w:rPr>
          <w:sz w:val="22"/>
        </w:rPr>
        <w:t>Use of Facilities</w:t>
      </w:r>
    </w:p>
    <w:p w14:paraId="638F03EB" w14:textId="7B868B81" w:rsidR="001B062D" w:rsidRDefault="00FA7F9A" w:rsidP="002D072D">
      <w:pPr>
        <w:autoSpaceDE w:val="0"/>
        <w:autoSpaceDN w:val="0"/>
        <w:adjustRightInd w:val="0"/>
        <w:spacing w:after="0"/>
      </w:pPr>
      <w:bookmarkStart w:id="3" w:name="_Hlk184410"/>
      <w:r>
        <w:rPr>
          <w:rFonts w:cs="Arial"/>
          <w:iCs/>
          <w:color w:val="000000"/>
        </w:rPr>
        <w:t xml:space="preserve">You </w:t>
      </w:r>
      <w:r w:rsidR="001B062D">
        <w:rPr>
          <w:rFonts w:cs="Arial"/>
          <w:iCs/>
          <w:color w:val="000000"/>
        </w:rPr>
        <w:t>must</w:t>
      </w:r>
      <w:r w:rsidR="001B062D" w:rsidRPr="007226B4">
        <w:rPr>
          <w:rFonts w:cs="Arial"/>
          <w:iCs/>
          <w:color w:val="000000"/>
        </w:rPr>
        <w:t xml:space="preserve"> hold the required permits to operate the facilities</w:t>
      </w:r>
      <w:r w:rsidR="001B062D" w:rsidRPr="007226B4">
        <w:rPr>
          <w:rFonts w:cs="Arial"/>
          <w:i/>
          <w:iCs/>
          <w:color w:val="000000"/>
        </w:rPr>
        <w:t xml:space="preserve">. </w:t>
      </w:r>
      <w:r w:rsidR="001B062D" w:rsidRPr="00564FBD">
        <w:t xml:space="preserve">Evidence of site ownership, or systems for ensuring legal right to use the facilities and equipment associated with delivery and assessment of an approved </w:t>
      </w:r>
      <w:r w:rsidR="001B062D">
        <w:t xml:space="preserve">MATS </w:t>
      </w:r>
      <w:r w:rsidR="00CA4448">
        <w:t xml:space="preserve">Basic </w:t>
      </w:r>
      <w:r w:rsidR="002F7A12">
        <w:t xml:space="preserve">Tower Climbing &amp; Rescue </w:t>
      </w:r>
      <w:r w:rsidR="001B062D" w:rsidRPr="00564FBD">
        <w:t>pro</w:t>
      </w:r>
      <w:r w:rsidR="001B062D">
        <w:t>gramme</w:t>
      </w:r>
      <w:r w:rsidR="006D6E87">
        <w:t xml:space="preserve"> must be in place</w:t>
      </w:r>
      <w:r w:rsidR="001B062D" w:rsidRPr="00564FBD">
        <w:t>.</w:t>
      </w:r>
    </w:p>
    <w:bookmarkEnd w:id="3"/>
    <w:p w14:paraId="00964B48" w14:textId="77777777" w:rsidR="001B062D" w:rsidRDefault="001B062D" w:rsidP="001B062D">
      <w:pPr>
        <w:autoSpaceDE w:val="0"/>
        <w:autoSpaceDN w:val="0"/>
        <w:adjustRightInd w:val="0"/>
        <w:spacing w:after="0" w:line="240" w:lineRule="auto"/>
        <w:rPr>
          <w:rFonts w:cs="Arial"/>
        </w:rPr>
      </w:pPr>
    </w:p>
    <w:p w14:paraId="14F38BD3" w14:textId="07FB3543" w:rsidR="000B7B5C" w:rsidRPr="00CB25C8" w:rsidRDefault="000B7B5C" w:rsidP="00CB25C8">
      <w:pPr>
        <w:pStyle w:val="CoverHeader"/>
        <w:spacing w:before="0"/>
        <w:rPr>
          <w:sz w:val="22"/>
        </w:rPr>
      </w:pPr>
      <w:r w:rsidRPr="00CB25C8">
        <w:rPr>
          <w:sz w:val="22"/>
        </w:rPr>
        <w:t>Insurance cover</w:t>
      </w:r>
    </w:p>
    <w:p w14:paraId="20D2B4C4" w14:textId="516577F5" w:rsidR="001B062D" w:rsidRDefault="00FA7F9A" w:rsidP="001B062D">
      <w:pPr>
        <w:rPr>
          <w:rFonts w:cs="Arial"/>
          <w:color w:val="000000"/>
        </w:rPr>
      </w:pPr>
      <w:bookmarkStart w:id="4" w:name="_Hlk184448"/>
      <w:r>
        <w:rPr>
          <w:rFonts w:cs="Arial"/>
          <w:color w:val="000000"/>
        </w:rPr>
        <w:t>You m</w:t>
      </w:r>
      <w:r w:rsidR="001B062D" w:rsidRPr="0065630F">
        <w:rPr>
          <w:rFonts w:cs="Arial"/>
          <w:color w:val="000000"/>
        </w:rPr>
        <w:t xml:space="preserve">ust have and maintain adequate insurance cover for all approved sites in respect of all risks that may occur when carrying out activities outlined within the </w:t>
      </w:r>
      <w:r w:rsidR="001B062D">
        <w:rPr>
          <w:rFonts w:cs="Arial"/>
          <w:color w:val="000000"/>
        </w:rPr>
        <w:t>MATS</w:t>
      </w:r>
      <w:r w:rsidR="002F7A12">
        <w:rPr>
          <w:rFonts w:cs="Arial"/>
          <w:color w:val="000000"/>
        </w:rPr>
        <w:t xml:space="preserve"> </w:t>
      </w:r>
      <w:r w:rsidR="00CA4448">
        <w:rPr>
          <w:rFonts w:cs="Arial"/>
          <w:color w:val="000000"/>
        </w:rPr>
        <w:t xml:space="preserve">Basic </w:t>
      </w:r>
      <w:r w:rsidR="002F7A12">
        <w:rPr>
          <w:rFonts w:cs="Arial"/>
          <w:color w:val="000000"/>
        </w:rPr>
        <w:t>Tower Climbing &amp; Rescue</w:t>
      </w:r>
      <w:r w:rsidR="001B062D">
        <w:rPr>
          <w:rFonts w:cs="Arial"/>
          <w:color w:val="000000"/>
        </w:rPr>
        <w:t xml:space="preserve"> </w:t>
      </w:r>
      <w:r w:rsidR="00560649">
        <w:rPr>
          <w:rFonts w:cs="Arial"/>
          <w:color w:val="000000"/>
        </w:rPr>
        <w:t>p</w:t>
      </w:r>
      <w:r w:rsidR="001B062D" w:rsidRPr="0065630F">
        <w:rPr>
          <w:rFonts w:cs="Arial"/>
          <w:color w:val="000000"/>
        </w:rPr>
        <w:t>rogramm</w:t>
      </w:r>
      <w:r>
        <w:rPr>
          <w:rFonts w:cs="Arial"/>
          <w:color w:val="000000"/>
        </w:rPr>
        <w:t>e s</w:t>
      </w:r>
      <w:r w:rsidR="001B062D" w:rsidRPr="0065630F">
        <w:rPr>
          <w:rFonts w:cs="Arial"/>
          <w:color w:val="000000"/>
        </w:rPr>
        <w:t>ubmission.</w:t>
      </w:r>
    </w:p>
    <w:bookmarkEnd w:id="4"/>
    <w:p w14:paraId="0534855A" w14:textId="67C160A6" w:rsidR="000B7B5C" w:rsidRPr="00CB25C8" w:rsidRDefault="001B062D" w:rsidP="00CB25C8">
      <w:pPr>
        <w:pStyle w:val="CoverHeader"/>
        <w:spacing w:before="0"/>
        <w:rPr>
          <w:sz w:val="22"/>
          <w:szCs w:val="24"/>
        </w:rPr>
      </w:pPr>
      <w:r w:rsidRPr="00CB25C8">
        <w:rPr>
          <w:sz w:val="22"/>
          <w:szCs w:val="24"/>
        </w:rPr>
        <w:t>Risk assessments</w:t>
      </w:r>
    </w:p>
    <w:p w14:paraId="6E1D3EE3" w14:textId="5A754892" w:rsidR="001B062D" w:rsidRDefault="000B7B5C" w:rsidP="001B062D">
      <w:pPr>
        <w:autoSpaceDE w:val="0"/>
        <w:autoSpaceDN w:val="0"/>
        <w:adjustRightInd w:val="0"/>
        <w:spacing w:after="0" w:line="240" w:lineRule="auto"/>
        <w:rPr>
          <w:rFonts w:cs="Arial"/>
          <w:iCs/>
          <w:color w:val="000000"/>
        </w:rPr>
      </w:pPr>
      <w:r w:rsidRPr="007226B4">
        <w:rPr>
          <w:rFonts w:cs="Arial"/>
          <w:iCs/>
          <w:color w:val="000000"/>
        </w:rPr>
        <w:t xml:space="preserve">Risk assessments </w:t>
      </w:r>
      <w:r w:rsidR="00724C0A">
        <w:rPr>
          <w:rFonts w:cs="Arial"/>
          <w:iCs/>
          <w:color w:val="000000"/>
        </w:rPr>
        <w:t xml:space="preserve">must </w:t>
      </w:r>
      <w:r w:rsidR="001B062D" w:rsidRPr="007226B4">
        <w:rPr>
          <w:rFonts w:cs="Arial"/>
          <w:iCs/>
          <w:color w:val="000000"/>
        </w:rPr>
        <w:t>be conducted and documented for all training facilities.</w:t>
      </w:r>
    </w:p>
    <w:p w14:paraId="4E6D921A" w14:textId="2C44FFFC" w:rsidR="001B062D" w:rsidRPr="007226B4" w:rsidRDefault="001B062D" w:rsidP="001B062D">
      <w:pPr>
        <w:autoSpaceDE w:val="0"/>
        <w:autoSpaceDN w:val="0"/>
        <w:adjustRightInd w:val="0"/>
        <w:spacing w:after="0" w:line="240" w:lineRule="auto"/>
        <w:rPr>
          <w:rFonts w:cs="Arial"/>
          <w:color w:val="000000"/>
        </w:rPr>
      </w:pPr>
      <w:r w:rsidRPr="007226B4">
        <w:rPr>
          <w:rFonts w:cs="Arial"/>
          <w:iCs/>
          <w:color w:val="000000"/>
        </w:rPr>
        <w:t xml:space="preserve"> </w:t>
      </w:r>
    </w:p>
    <w:p w14:paraId="79102D40" w14:textId="77777777" w:rsidR="001B062D" w:rsidRDefault="001B062D" w:rsidP="00790899">
      <w:pPr>
        <w:autoSpaceDE w:val="0"/>
        <w:autoSpaceDN w:val="0"/>
        <w:adjustRightInd w:val="0"/>
        <w:spacing w:after="0" w:line="240" w:lineRule="auto"/>
        <w:rPr>
          <w:rFonts w:cs="Arial"/>
          <w:iCs/>
          <w:color w:val="000000"/>
        </w:rPr>
      </w:pPr>
    </w:p>
    <w:p w14:paraId="2A2E00FB" w14:textId="150387B7" w:rsidR="00790899" w:rsidRPr="00E2633F" w:rsidRDefault="007D6D9B" w:rsidP="007708A4">
      <w:pPr>
        <w:pStyle w:val="Heading3"/>
      </w:pPr>
      <w:r>
        <w:t xml:space="preserve">4.4 </w:t>
      </w:r>
      <w:r w:rsidR="00790899" w:rsidRPr="00E2633F">
        <w:t>Equipment</w:t>
      </w:r>
    </w:p>
    <w:p w14:paraId="3F32BE7C" w14:textId="55427FA4" w:rsidR="00724C0A" w:rsidRDefault="00790899" w:rsidP="00790899">
      <w:pPr>
        <w:autoSpaceDE w:val="0"/>
        <w:autoSpaceDN w:val="0"/>
        <w:adjustRightInd w:val="0"/>
        <w:spacing w:after="0" w:line="240" w:lineRule="auto"/>
        <w:rPr>
          <w:rFonts w:cs="Arial"/>
          <w:color w:val="000000"/>
        </w:rPr>
      </w:pPr>
      <w:r w:rsidRPr="006268B9">
        <w:rPr>
          <w:rFonts w:cs="Arial"/>
          <w:color w:val="000000"/>
        </w:rPr>
        <w:t xml:space="preserve">The following equipment is required to meet the needs of </w:t>
      </w:r>
      <w:r>
        <w:rPr>
          <w:rFonts w:cs="Arial"/>
          <w:color w:val="000000"/>
        </w:rPr>
        <w:t>providing the</w:t>
      </w:r>
      <w:r w:rsidRPr="006268B9">
        <w:rPr>
          <w:rFonts w:cs="Arial"/>
          <w:color w:val="000000"/>
        </w:rPr>
        <w:t xml:space="preserve"> training</w:t>
      </w:r>
      <w:r>
        <w:rPr>
          <w:rFonts w:cs="Arial"/>
          <w:color w:val="000000"/>
        </w:rPr>
        <w:t xml:space="preserve"> for the initial </w:t>
      </w:r>
      <w:r w:rsidR="00AB6F48">
        <w:rPr>
          <w:rFonts w:cs="Arial"/>
          <w:color w:val="000000"/>
        </w:rPr>
        <w:t xml:space="preserve">basic </w:t>
      </w:r>
      <w:r>
        <w:rPr>
          <w:rFonts w:cs="Arial"/>
          <w:color w:val="000000"/>
        </w:rPr>
        <w:t>tower climbing and rescue programme, as well as the renewal programme</w:t>
      </w:r>
      <w:r w:rsidRPr="006D1A78">
        <w:rPr>
          <w:rFonts w:cs="Arial"/>
          <w:color w:val="000000"/>
        </w:rPr>
        <w:t>.</w:t>
      </w:r>
    </w:p>
    <w:p w14:paraId="779AB3AB" w14:textId="77777777" w:rsidR="00724C0A" w:rsidRDefault="00724C0A" w:rsidP="00790899">
      <w:pPr>
        <w:autoSpaceDE w:val="0"/>
        <w:autoSpaceDN w:val="0"/>
        <w:adjustRightInd w:val="0"/>
        <w:spacing w:after="0" w:line="240" w:lineRule="auto"/>
        <w:rPr>
          <w:rFonts w:cs="Arial"/>
          <w:color w:val="000000"/>
        </w:rPr>
      </w:pPr>
    </w:p>
    <w:tbl>
      <w:tblPr>
        <w:tblStyle w:val="TableGrid"/>
        <w:tblW w:w="9503" w:type="dxa"/>
        <w:tblBorders>
          <w:insideH w:val="single" w:sz="6" w:space="0" w:color="auto"/>
          <w:insideV w:val="single" w:sz="6" w:space="0" w:color="auto"/>
        </w:tblBorders>
        <w:tblLayout w:type="fixed"/>
        <w:tblLook w:val="0620" w:firstRow="1" w:lastRow="0" w:firstColumn="0" w:lastColumn="0" w:noHBand="1" w:noVBand="1"/>
      </w:tblPr>
      <w:tblGrid>
        <w:gridCol w:w="1555"/>
        <w:gridCol w:w="7948"/>
      </w:tblGrid>
      <w:tr w:rsidR="00790899" w:rsidRPr="0065630F" w14:paraId="59C231BE" w14:textId="77777777" w:rsidTr="00E76A83">
        <w:trPr>
          <w:trHeight w:val="612"/>
          <w:tblHeader/>
        </w:trPr>
        <w:tc>
          <w:tcPr>
            <w:tcW w:w="1555" w:type="dxa"/>
            <w:shd w:val="clear" w:color="auto" w:fill="280071"/>
            <w:vAlign w:val="center"/>
          </w:tcPr>
          <w:p w14:paraId="075E4839" w14:textId="355E32EE" w:rsidR="00790899" w:rsidRPr="0065630F" w:rsidRDefault="000B7B5C" w:rsidP="00F03D53">
            <w:pPr>
              <w:spacing w:before="120" w:after="120"/>
              <w:rPr>
                <w:rFonts w:cs="Arial"/>
                <w:color w:val="FFFFFF" w:themeColor="background1"/>
              </w:rPr>
            </w:pPr>
            <w:r>
              <w:rPr>
                <w:rFonts w:cs="Arial"/>
                <w:color w:val="FFFFFF" w:themeColor="background1"/>
              </w:rPr>
              <w:t>Harness</w:t>
            </w:r>
          </w:p>
        </w:tc>
        <w:tc>
          <w:tcPr>
            <w:tcW w:w="7948" w:type="dxa"/>
            <w:shd w:val="clear" w:color="auto" w:fill="auto"/>
            <w:vAlign w:val="center"/>
          </w:tcPr>
          <w:p w14:paraId="470571B9" w14:textId="77777777" w:rsidR="00790899" w:rsidRDefault="00790899" w:rsidP="00BB7FE7">
            <w:pPr>
              <w:rPr>
                <w:rFonts w:cs="Arial"/>
                <w:color w:val="000000"/>
              </w:rPr>
            </w:pPr>
            <w:r w:rsidRPr="00B318EC">
              <w:rPr>
                <w:rFonts w:cs="Arial"/>
                <w:color w:val="000000"/>
              </w:rPr>
              <w:t>Harness, according to:</w:t>
            </w:r>
          </w:p>
          <w:p w14:paraId="36E896D5" w14:textId="77777777" w:rsidR="00790899" w:rsidRDefault="00790899" w:rsidP="00EA57AC">
            <w:pPr>
              <w:pStyle w:val="ListParagraph"/>
              <w:numPr>
                <w:ilvl w:val="0"/>
                <w:numId w:val="24"/>
              </w:numPr>
              <w:spacing w:after="200"/>
              <w:rPr>
                <w:rFonts w:ascii="Arial" w:hAnsi="Arial" w:cs="Arial"/>
                <w:color w:val="000000"/>
              </w:rPr>
            </w:pPr>
            <w:r w:rsidRPr="00454C48">
              <w:rPr>
                <w:rFonts w:ascii="Arial" w:hAnsi="Arial" w:cs="Arial"/>
                <w:color w:val="000000"/>
              </w:rPr>
              <w:t>EN361:2002 (Personal protective equipment against falls from a height - Full body harnesses)</w:t>
            </w:r>
          </w:p>
          <w:p w14:paraId="13EF2DF1" w14:textId="77777777" w:rsidR="00790899" w:rsidRPr="00D06F8C" w:rsidRDefault="00790899" w:rsidP="00EA57AC">
            <w:pPr>
              <w:pStyle w:val="ListParagraph"/>
              <w:numPr>
                <w:ilvl w:val="0"/>
                <w:numId w:val="23"/>
              </w:numPr>
              <w:autoSpaceDE w:val="0"/>
              <w:autoSpaceDN w:val="0"/>
              <w:adjustRightInd w:val="0"/>
              <w:spacing w:after="200"/>
              <w:rPr>
                <w:rFonts w:cs="Arial"/>
              </w:rPr>
            </w:pPr>
            <w:r w:rsidRPr="00454C48">
              <w:rPr>
                <w:rFonts w:ascii="Arial" w:hAnsi="Arial" w:cs="Arial"/>
              </w:rPr>
              <w:t>EN358:2000 (Personal protective equipment for work positioning and prevention of falls from a height - Belts for work positioning and restraint and work positioning lanyards)</w:t>
            </w:r>
            <w:r w:rsidRPr="00D06F8C">
              <w:rPr>
                <w:rFonts w:cs="Arial"/>
              </w:rPr>
              <w:t xml:space="preserve"> </w:t>
            </w:r>
          </w:p>
        </w:tc>
      </w:tr>
    </w:tbl>
    <w:p w14:paraId="5D4B863F" w14:textId="77777777" w:rsidR="00724C0A" w:rsidRDefault="00724C0A"/>
    <w:tbl>
      <w:tblPr>
        <w:tblStyle w:val="TableGrid"/>
        <w:tblW w:w="9503" w:type="dxa"/>
        <w:tblBorders>
          <w:insideH w:val="single" w:sz="6" w:space="0" w:color="auto"/>
          <w:insideV w:val="single" w:sz="6" w:space="0" w:color="auto"/>
        </w:tblBorders>
        <w:tblLayout w:type="fixed"/>
        <w:tblLook w:val="0620" w:firstRow="1" w:lastRow="0" w:firstColumn="0" w:lastColumn="0" w:noHBand="1" w:noVBand="1"/>
      </w:tblPr>
      <w:tblGrid>
        <w:gridCol w:w="1555"/>
        <w:gridCol w:w="7948"/>
      </w:tblGrid>
      <w:tr w:rsidR="00790899" w:rsidRPr="0065630F" w14:paraId="05E0ECDA" w14:textId="77777777" w:rsidTr="00E76A83">
        <w:trPr>
          <w:trHeight w:val="298"/>
          <w:tblHeader/>
        </w:trPr>
        <w:tc>
          <w:tcPr>
            <w:tcW w:w="1555" w:type="dxa"/>
            <w:shd w:val="clear" w:color="auto" w:fill="280071"/>
            <w:vAlign w:val="center"/>
          </w:tcPr>
          <w:p w14:paraId="09FB32E6" w14:textId="5EF87613" w:rsidR="00790899" w:rsidRPr="0065630F" w:rsidRDefault="00E76A83" w:rsidP="00F03D53">
            <w:pPr>
              <w:spacing w:before="120" w:after="120"/>
              <w:rPr>
                <w:rFonts w:cs="Arial"/>
                <w:color w:val="FFFFFF" w:themeColor="background1"/>
              </w:rPr>
            </w:pPr>
            <w:r>
              <w:rPr>
                <w:rFonts w:cs="Arial"/>
                <w:color w:val="FFFFFF" w:themeColor="background1"/>
              </w:rPr>
              <w:lastRenderedPageBreak/>
              <w:t>Work restraint lanyards</w:t>
            </w:r>
          </w:p>
        </w:tc>
        <w:tc>
          <w:tcPr>
            <w:tcW w:w="7948" w:type="dxa"/>
            <w:shd w:val="clear" w:color="auto" w:fill="auto"/>
            <w:vAlign w:val="center"/>
          </w:tcPr>
          <w:p w14:paraId="04DC521D" w14:textId="77777777" w:rsidR="00790899" w:rsidRDefault="00790899" w:rsidP="00BB7FE7">
            <w:pPr>
              <w:rPr>
                <w:rFonts w:cs="Arial"/>
              </w:rPr>
            </w:pPr>
            <w:r w:rsidRPr="00B318EC">
              <w:rPr>
                <w:rFonts w:cs="Arial"/>
              </w:rPr>
              <w:t>Work restraint lanyards, according to:</w:t>
            </w:r>
          </w:p>
          <w:p w14:paraId="1346CAA0" w14:textId="78D73C10" w:rsidR="00790899" w:rsidRPr="0023040F" w:rsidRDefault="00790899" w:rsidP="00B80990">
            <w:pPr>
              <w:pStyle w:val="ListParagraph"/>
              <w:numPr>
                <w:ilvl w:val="0"/>
                <w:numId w:val="23"/>
              </w:numPr>
              <w:rPr>
                <w:rFonts w:ascii="Arial" w:hAnsi="Arial" w:cs="Arial"/>
              </w:rPr>
            </w:pPr>
            <w:r w:rsidRPr="0023040F">
              <w:rPr>
                <w:rFonts w:ascii="Arial" w:hAnsi="Arial" w:cs="Arial"/>
              </w:rPr>
              <w:t xml:space="preserve">EN358:2000 (Personal protective equipment for work positioning and prevention of falls from a height - Belts for work positioning and restraint and work positioning lanyards) </w:t>
            </w:r>
            <w:r w:rsidR="000462B3" w:rsidRPr="0023040F">
              <w:rPr>
                <w:rFonts w:ascii="Arial" w:hAnsi="Arial" w:cs="Arial"/>
              </w:rPr>
              <w:t>or</w:t>
            </w:r>
          </w:p>
          <w:p w14:paraId="1DD8166C" w14:textId="77777777" w:rsidR="00790899" w:rsidRPr="00454C48" w:rsidRDefault="00790899" w:rsidP="00EA57AC">
            <w:pPr>
              <w:pStyle w:val="ListParagraph"/>
              <w:numPr>
                <w:ilvl w:val="0"/>
                <w:numId w:val="23"/>
              </w:numPr>
              <w:spacing w:after="200"/>
              <w:rPr>
                <w:rFonts w:ascii="Arial" w:hAnsi="Arial" w:cs="Arial"/>
              </w:rPr>
            </w:pPr>
            <w:r w:rsidRPr="0023040F">
              <w:rPr>
                <w:rFonts w:ascii="Arial" w:hAnsi="Arial" w:cs="Arial"/>
              </w:rPr>
              <w:t>EN354 (personal fall protection equipment – Lanyards)</w:t>
            </w:r>
          </w:p>
        </w:tc>
      </w:tr>
      <w:tr w:rsidR="00790899" w:rsidRPr="0065630F" w14:paraId="1ADD4737" w14:textId="77777777" w:rsidTr="00E76A83">
        <w:trPr>
          <w:trHeight w:val="622"/>
          <w:tblHeader/>
        </w:trPr>
        <w:tc>
          <w:tcPr>
            <w:tcW w:w="1555" w:type="dxa"/>
            <w:shd w:val="clear" w:color="auto" w:fill="280071"/>
            <w:vAlign w:val="center"/>
          </w:tcPr>
          <w:p w14:paraId="20EB22D7" w14:textId="47ACE45E" w:rsidR="00790899" w:rsidRPr="0065630F" w:rsidRDefault="00E76A83" w:rsidP="00F03D53">
            <w:pPr>
              <w:spacing w:before="120" w:after="120"/>
              <w:rPr>
                <w:rFonts w:cs="Arial"/>
                <w:color w:val="FFFFFF" w:themeColor="background1"/>
              </w:rPr>
            </w:pPr>
            <w:r>
              <w:rPr>
                <w:rFonts w:cs="Arial"/>
                <w:color w:val="FFFFFF" w:themeColor="background1"/>
              </w:rPr>
              <w:t>Fall arrest</w:t>
            </w:r>
          </w:p>
        </w:tc>
        <w:tc>
          <w:tcPr>
            <w:tcW w:w="7948" w:type="dxa"/>
            <w:shd w:val="clear" w:color="auto" w:fill="auto"/>
            <w:vAlign w:val="center"/>
          </w:tcPr>
          <w:p w14:paraId="77A45C0E" w14:textId="77777777" w:rsidR="00790899" w:rsidRDefault="00790899" w:rsidP="00BB7FE7">
            <w:pPr>
              <w:rPr>
                <w:rFonts w:cs="Arial"/>
              </w:rPr>
            </w:pPr>
            <w:r w:rsidRPr="00B318EC">
              <w:rPr>
                <w:rFonts w:cs="Arial"/>
              </w:rPr>
              <w:t>Fall arrest, according to:</w:t>
            </w:r>
          </w:p>
          <w:p w14:paraId="776C9000" w14:textId="77777777" w:rsidR="00790899" w:rsidRPr="0065630F" w:rsidRDefault="00790899" w:rsidP="00EA57AC">
            <w:pPr>
              <w:pStyle w:val="ListParagraph"/>
              <w:numPr>
                <w:ilvl w:val="0"/>
                <w:numId w:val="25"/>
              </w:numPr>
              <w:autoSpaceDE w:val="0"/>
              <w:autoSpaceDN w:val="0"/>
              <w:adjustRightInd w:val="0"/>
              <w:spacing w:after="200"/>
              <w:rPr>
                <w:rFonts w:cs="Arial"/>
              </w:rPr>
            </w:pPr>
            <w:r w:rsidRPr="00454C48">
              <w:rPr>
                <w:rFonts w:ascii="Arial" w:hAnsi="Arial" w:cs="Arial"/>
              </w:rPr>
              <w:t xml:space="preserve">EN355:2002 (Personal protective equipment against falls from a height - Energy absorbers) </w:t>
            </w:r>
          </w:p>
        </w:tc>
      </w:tr>
      <w:tr w:rsidR="00790899" w:rsidRPr="0065630F" w14:paraId="1131BF9D" w14:textId="77777777" w:rsidTr="00E76A83">
        <w:trPr>
          <w:trHeight w:val="622"/>
          <w:tblHeader/>
        </w:trPr>
        <w:tc>
          <w:tcPr>
            <w:tcW w:w="1555" w:type="dxa"/>
            <w:shd w:val="clear" w:color="auto" w:fill="280071"/>
            <w:vAlign w:val="center"/>
          </w:tcPr>
          <w:p w14:paraId="7B9C26B1" w14:textId="2E9FC30A" w:rsidR="00790899" w:rsidRPr="0065630F" w:rsidRDefault="00E76A83" w:rsidP="00BB7FE7">
            <w:pPr>
              <w:rPr>
                <w:rFonts w:cs="Arial"/>
                <w:color w:val="FFFFFF" w:themeColor="background1"/>
              </w:rPr>
            </w:pPr>
            <w:r>
              <w:rPr>
                <w:rFonts w:cs="Arial"/>
                <w:color w:val="FFFFFF" w:themeColor="background1"/>
              </w:rPr>
              <w:t>Helmets</w:t>
            </w:r>
          </w:p>
        </w:tc>
        <w:tc>
          <w:tcPr>
            <w:tcW w:w="7948" w:type="dxa"/>
            <w:shd w:val="clear" w:color="auto" w:fill="auto"/>
            <w:vAlign w:val="center"/>
          </w:tcPr>
          <w:p w14:paraId="30853E2D" w14:textId="77777777" w:rsidR="00790899" w:rsidRDefault="00790899" w:rsidP="00BB7FE7">
            <w:pPr>
              <w:autoSpaceDE w:val="0"/>
              <w:autoSpaceDN w:val="0"/>
              <w:adjustRightInd w:val="0"/>
              <w:rPr>
                <w:rFonts w:cs="Arial"/>
              </w:rPr>
            </w:pPr>
            <w:r w:rsidRPr="00B318EC">
              <w:rPr>
                <w:rFonts w:cs="Arial"/>
              </w:rPr>
              <w:t>Helmets, according to:</w:t>
            </w:r>
          </w:p>
          <w:p w14:paraId="02AF1127" w14:textId="77777777" w:rsidR="00790899" w:rsidRPr="00454C48" w:rsidRDefault="00790899" w:rsidP="00EA57AC">
            <w:pPr>
              <w:pStyle w:val="ListParagraph"/>
              <w:numPr>
                <w:ilvl w:val="0"/>
                <w:numId w:val="25"/>
              </w:numPr>
              <w:autoSpaceDE w:val="0"/>
              <w:autoSpaceDN w:val="0"/>
              <w:adjustRightInd w:val="0"/>
              <w:spacing w:after="200"/>
              <w:rPr>
                <w:rFonts w:ascii="Arial" w:hAnsi="Arial" w:cs="Arial"/>
              </w:rPr>
            </w:pPr>
            <w:r w:rsidRPr="00454C48">
              <w:rPr>
                <w:rFonts w:ascii="Arial" w:hAnsi="Arial" w:cs="Arial"/>
              </w:rPr>
              <w:t>EN397 + A1:2012 (Industrial safety helmets) &amp; EN12492 – specification for climbers’ helmets</w:t>
            </w:r>
          </w:p>
        </w:tc>
      </w:tr>
      <w:tr w:rsidR="00790899" w:rsidRPr="0065630F" w14:paraId="3135AA28" w14:textId="77777777" w:rsidTr="00E76A83">
        <w:trPr>
          <w:trHeight w:val="622"/>
          <w:tblHeader/>
        </w:trPr>
        <w:tc>
          <w:tcPr>
            <w:tcW w:w="1555" w:type="dxa"/>
            <w:shd w:val="clear" w:color="auto" w:fill="280071"/>
            <w:vAlign w:val="center"/>
          </w:tcPr>
          <w:p w14:paraId="3C90B797" w14:textId="033B2F52" w:rsidR="00790899" w:rsidRPr="0065630F" w:rsidRDefault="00E76A83" w:rsidP="00BB7FE7">
            <w:pPr>
              <w:rPr>
                <w:rFonts w:cs="Arial"/>
                <w:color w:val="FFFFFF" w:themeColor="background1"/>
              </w:rPr>
            </w:pPr>
            <w:r>
              <w:rPr>
                <w:rFonts w:cs="Arial"/>
                <w:color w:val="FFFFFF" w:themeColor="background1"/>
              </w:rPr>
              <w:t>Vertical fall arrest system</w:t>
            </w:r>
          </w:p>
        </w:tc>
        <w:tc>
          <w:tcPr>
            <w:tcW w:w="7948" w:type="dxa"/>
            <w:shd w:val="clear" w:color="auto" w:fill="auto"/>
            <w:vAlign w:val="center"/>
          </w:tcPr>
          <w:p w14:paraId="16DFE643" w14:textId="77777777" w:rsidR="00790899" w:rsidRDefault="00790899" w:rsidP="00BB7FE7">
            <w:pPr>
              <w:autoSpaceDE w:val="0"/>
              <w:autoSpaceDN w:val="0"/>
              <w:adjustRightInd w:val="0"/>
              <w:rPr>
                <w:rFonts w:cs="Arial"/>
              </w:rPr>
            </w:pPr>
            <w:r w:rsidRPr="00B318EC">
              <w:rPr>
                <w:rFonts w:cs="Arial"/>
              </w:rPr>
              <w:t xml:space="preserve">Vertical fall arrest system, according to: </w:t>
            </w:r>
          </w:p>
          <w:p w14:paraId="269159FB" w14:textId="15E59916" w:rsidR="00790899" w:rsidRPr="00454C48" w:rsidRDefault="00790899" w:rsidP="00EA57AC">
            <w:pPr>
              <w:pStyle w:val="ListParagraph"/>
              <w:numPr>
                <w:ilvl w:val="0"/>
                <w:numId w:val="25"/>
              </w:numPr>
              <w:autoSpaceDE w:val="0"/>
              <w:autoSpaceDN w:val="0"/>
              <w:adjustRightInd w:val="0"/>
              <w:spacing w:after="200"/>
              <w:rPr>
                <w:rFonts w:ascii="Arial" w:hAnsi="Arial" w:cs="Arial"/>
              </w:rPr>
            </w:pPr>
            <w:r w:rsidRPr="00454C48">
              <w:rPr>
                <w:rFonts w:ascii="Arial" w:hAnsi="Arial" w:cs="Arial"/>
              </w:rPr>
              <w:t xml:space="preserve">EN353-1:2014 (Personal fall protection equipment - Guided type fall arresters including an anchor line - Part 1: Guided type fall arresters including a rigid anchor line) </w:t>
            </w:r>
          </w:p>
        </w:tc>
      </w:tr>
      <w:tr w:rsidR="00790899" w:rsidRPr="0065630F" w14:paraId="317BAA7D" w14:textId="77777777" w:rsidTr="00E76A83">
        <w:trPr>
          <w:trHeight w:val="622"/>
          <w:tblHeader/>
        </w:trPr>
        <w:tc>
          <w:tcPr>
            <w:tcW w:w="1555" w:type="dxa"/>
            <w:shd w:val="clear" w:color="auto" w:fill="280071"/>
            <w:vAlign w:val="center"/>
          </w:tcPr>
          <w:p w14:paraId="72CD8E4E" w14:textId="2F4BF361" w:rsidR="00790899" w:rsidRPr="0065630F" w:rsidRDefault="00E76A83" w:rsidP="00BB7FE7">
            <w:pPr>
              <w:rPr>
                <w:rFonts w:cs="Arial"/>
                <w:color w:val="FFFFFF" w:themeColor="background1"/>
              </w:rPr>
            </w:pPr>
            <w:r>
              <w:rPr>
                <w:rFonts w:cs="Arial"/>
                <w:color w:val="FFFFFF" w:themeColor="background1"/>
              </w:rPr>
              <w:t>Vertical fall arrest system</w:t>
            </w:r>
          </w:p>
        </w:tc>
        <w:tc>
          <w:tcPr>
            <w:tcW w:w="7948" w:type="dxa"/>
            <w:shd w:val="clear" w:color="auto" w:fill="auto"/>
            <w:vAlign w:val="center"/>
          </w:tcPr>
          <w:p w14:paraId="52D93501" w14:textId="77777777" w:rsidR="00790899" w:rsidRDefault="00790899" w:rsidP="00BB7FE7">
            <w:pPr>
              <w:autoSpaceDE w:val="0"/>
              <w:autoSpaceDN w:val="0"/>
              <w:adjustRightInd w:val="0"/>
              <w:rPr>
                <w:rFonts w:cs="Arial"/>
              </w:rPr>
            </w:pPr>
            <w:r w:rsidRPr="00B318EC">
              <w:rPr>
                <w:rFonts w:cs="Arial"/>
              </w:rPr>
              <w:t xml:space="preserve">Vertical fall arrest system, according to: </w:t>
            </w:r>
          </w:p>
          <w:p w14:paraId="71D34C24" w14:textId="77777777" w:rsidR="00790899" w:rsidRPr="00454C48" w:rsidRDefault="00790899" w:rsidP="00EA57AC">
            <w:pPr>
              <w:pStyle w:val="ListParagraph"/>
              <w:numPr>
                <w:ilvl w:val="0"/>
                <w:numId w:val="25"/>
              </w:numPr>
              <w:autoSpaceDE w:val="0"/>
              <w:autoSpaceDN w:val="0"/>
              <w:adjustRightInd w:val="0"/>
              <w:spacing w:after="200"/>
              <w:rPr>
                <w:rFonts w:ascii="Arial" w:hAnsi="Arial" w:cs="Arial"/>
              </w:rPr>
            </w:pPr>
            <w:r w:rsidRPr="00454C48">
              <w:rPr>
                <w:rFonts w:ascii="Arial" w:hAnsi="Arial" w:cs="Arial"/>
              </w:rPr>
              <w:t xml:space="preserve">EN353-2:2002 (Personal protective equipment against falls from height - Part 2: Guided type fall arresters, including flexible anchor lines) </w:t>
            </w:r>
          </w:p>
          <w:p w14:paraId="521CE6AE" w14:textId="77777777" w:rsidR="00790899" w:rsidRPr="00454C48" w:rsidRDefault="00790899" w:rsidP="00EA57AC">
            <w:pPr>
              <w:pStyle w:val="ListParagraph"/>
              <w:numPr>
                <w:ilvl w:val="0"/>
                <w:numId w:val="25"/>
              </w:numPr>
              <w:autoSpaceDE w:val="0"/>
              <w:autoSpaceDN w:val="0"/>
              <w:adjustRightInd w:val="0"/>
              <w:spacing w:after="200"/>
              <w:rPr>
                <w:rFonts w:ascii="Arial" w:hAnsi="Arial" w:cs="Arial"/>
              </w:rPr>
            </w:pPr>
            <w:r w:rsidRPr="00454C48">
              <w:rPr>
                <w:rFonts w:ascii="Arial" w:hAnsi="Arial" w:cs="Arial"/>
              </w:rPr>
              <w:t xml:space="preserve">EN1891:1998 (Personal protective equipment for the prevention of falls from height - Low stretch kern mantel ropes), or </w:t>
            </w:r>
          </w:p>
          <w:p w14:paraId="39CA86BD" w14:textId="77777777" w:rsidR="00790899" w:rsidRPr="00454C48" w:rsidRDefault="00790899" w:rsidP="00EA57AC">
            <w:pPr>
              <w:pStyle w:val="ListParagraph"/>
              <w:numPr>
                <w:ilvl w:val="0"/>
                <w:numId w:val="25"/>
              </w:numPr>
              <w:autoSpaceDE w:val="0"/>
              <w:autoSpaceDN w:val="0"/>
              <w:adjustRightInd w:val="0"/>
              <w:spacing w:after="200"/>
              <w:rPr>
                <w:rFonts w:ascii="Arial" w:hAnsi="Arial" w:cs="Arial"/>
              </w:rPr>
            </w:pPr>
            <w:r w:rsidRPr="00454C48">
              <w:rPr>
                <w:rFonts w:ascii="Arial" w:hAnsi="Arial" w:cs="Arial"/>
              </w:rPr>
              <w:t>EN892:2012 (Mountaineering equipment - Dynamic mountaineering ropes - Safety requirements and test methods)</w:t>
            </w:r>
          </w:p>
          <w:p w14:paraId="299FDF39" w14:textId="77777777" w:rsidR="00790899" w:rsidRPr="00454C48" w:rsidRDefault="00790899" w:rsidP="00EA57AC">
            <w:pPr>
              <w:pStyle w:val="ListParagraph"/>
              <w:numPr>
                <w:ilvl w:val="0"/>
                <w:numId w:val="25"/>
              </w:numPr>
              <w:autoSpaceDE w:val="0"/>
              <w:autoSpaceDN w:val="0"/>
              <w:adjustRightInd w:val="0"/>
              <w:spacing w:after="200"/>
              <w:rPr>
                <w:rFonts w:ascii="Arial" w:hAnsi="Arial" w:cs="Arial"/>
              </w:rPr>
            </w:pPr>
            <w:r w:rsidRPr="00454C48">
              <w:rPr>
                <w:rFonts w:ascii="Arial" w:hAnsi="Arial" w:cs="Arial"/>
              </w:rPr>
              <w:t>EN363:2008 – personal fall protection equipment -personal fall protection systems</w:t>
            </w:r>
          </w:p>
          <w:p w14:paraId="75434A05" w14:textId="77777777" w:rsidR="00790899" w:rsidRPr="00FD0DDC" w:rsidRDefault="00790899" w:rsidP="00EA57AC">
            <w:pPr>
              <w:pStyle w:val="ListParagraph"/>
              <w:numPr>
                <w:ilvl w:val="0"/>
                <w:numId w:val="25"/>
              </w:numPr>
              <w:autoSpaceDE w:val="0"/>
              <w:autoSpaceDN w:val="0"/>
              <w:adjustRightInd w:val="0"/>
              <w:spacing w:after="200"/>
              <w:rPr>
                <w:rFonts w:cs="Arial"/>
              </w:rPr>
            </w:pPr>
            <w:r w:rsidRPr="00454C48">
              <w:rPr>
                <w:rFonts w:ascii="Arial" w:hAnsi="Arial" w:cs="Arial"/>
              </w:rPr>
              <w:t>BS8437:2005 – code of practice for selection, use and maintenance of personal fall protection systems and equipment for use in the workplace.</w:t>
            </w:r>
          </w:p>
        </w:tc>
      </w:tr>
      <w:tr w:rsidR="00790899" w:rsidRPr="0065630F" w14:paraId="6C986837" w14:textId="77777777" w:rsidTr="00E76A83">
        <w:trPr>
          <w:trHeight w:val="622"/>
          <w:tblHeader/>
        </w:trPr>
        <w:tc>
          <w:tcPr>
            <w:tcW w:w="1555" w:type="dxa"/>
            <w:shd w:val="clear" w:color="auto" w:fill="280071"/>
            <w:vAlign w:val="center"/>
          </w:tcPr>
          <w:p w14:paraId="70483CDF" w14:textId="7B46F6A3" w:rsidR="00790899" w:rsidRPr="0065630F" w:rsidRDefault="004B40ED" w:rsidP="00F03D53">
            <w:pPr>
              <w:spacing w:before="120" w:after="120"/>
              <w:rPr>
                <w:rFonts w:cs="Arial"/>
                <w:color w:val="FFFFFF" w:themeColor="background1"/>
              </w:rPr>
            </w:pPr>
            <w:r>
              <w:rPr>
                <w:rFonts w:cs="Arial"/>
                <w:color w:val="FFFFFF" w:themeColor="background1"/>
              </w:rPr>
              <w:t>Self-retractable</w:t>
            </w:r>
            <w:r w:rsidR="00E76A83">
              <w:rPr>
                <w:rFonts w:cs="Arial"/>
                <w:color w:val="FFFFFF" w:themeColor="background1"/>
              </w:rPr>
              <w:t xml:space="preserve"> lifeline</w:t>
            </w:r>
          </w:p>
        </w:tc>
        <w:tc>
          <w:tcPr>
            <w:tcW w:w="7948" w:type="dxa"/>
            <w:shd w:val="clear" w:color="auto" w:fill="auto"/>
            <w:vAlign w:val="center"/>
          </w:tcPr>
          <w:p w14:paraId="1E543172" w14:textId="77777777" w:rsidR="00790899" w:rsidRDefault="00790899" w:rsidP="00BB7FE7">
            <w:pPr>
              <w:autoSpaceDE w:val="0"/>
              <w:autoSpaceDN w:val="0"/>
              <w:adjustRightInd w:val="0"/>
              <w:rPr>
                <w:rFonts w:cs="Arial"/>
              </w:rPr>
            </w:pPr>
            <w:r w:rsidRPr="00B318EC">
              <w:rPr>
                <w:rFonts w:cs="Arial"/>
              </w:rPr>
              <w:t xml:space="preserve">Self-Retractable Lifeline (SRL), according to: </w:t>
            </w:r>
          </w:p>
          <w:p w14:paraId="1EF9B4C3" w14:textId="77777777" w:rsidR="00790899" w:rsidRPr="00454C48" w:rsidRDefault="00790899" w:rsidP="00EA57AC">
            <w:pPr>
              <w:pStyle w:val="ListParagraph"/>
              <w:numPr>
                <w:ilvl w:val="0"/>
                <w:numId w:val="26"/>
              </w:numPr>
              <w:spacing w:after="200"/>
              <w:rPr>
                <w:rFonts w:ascii="Arial" w:hAnsi="Arial" w:cs="Arial"/>
              </w:rPr>
            </w:pPr>
            <w:r w:rsidRPr="00454C48">
              <w:rPr>
                <w:rFonts w:ascii="Arial" w:hAnsi="Arial" w:cs="Arial"/>
              </w:rPr>
              <w:t>EN360:2002 (Personal protective equipment against falls from a height – Retractable type fall arresters)</w:t>
            </w:r>
          </w:p>
        </w:tc>
      </w:tr>
      <w:tr w:rsidR="00790899" w:rsidRPr="0065630F" w14:paraId="0C51406E" w14:textId="77777777" w:rsidTr="00E76A83">
        <w:trPr>
          <w:trHeight w:val="622"/>
          <w:tblHeader/>
        </w:trPr>
        <w:tc>
          <w:tcPr>
            <w:tcW w:w="1555" w:type="dxa"/>
            <w:shd w:val="clear" w:color="auto" w:fill="280071"/>
            <w:vAlign w:val="center"/>
          </w:tcPr>
          <w:p w14:paraId="2DE2FBD8" w14:textId="3BBCD0B0" w:rsidR="00790899" w:rsidRPr="0065630F" w:rsidRDefault="00E76A83" w:rsidP="00F03D53">
            <w:pPr>
              <w:spacing w:before="120" w:after="120"/>
              <w:rPr>
                <w:rFonts w:cs="Arial"/>
                <w:color w:val="FFFFFF" w:themeColor="background1"/>
              </w:rPr>
            </w:pPr>
            <w:r>
              <w:rPr>
                <w:rFonts w:cs="Arial"/>
                <w:color w:val="FFFFFF" w:themeColor="background1"/>
              </w:rPr>
              <w:t>Anchor points</w:t>
            </w:r>
          </w:p>
        </w:tc>
        <w:tc>
          <w:tcPr>
            <w:tcW w:w="7948" w:type="dxa"/>
            <w:shd w:val="clear" w:color="auto" w:fill="auto"/>
            <w:vAlign w:val="center"/>
          </w:tcPr>
          <w:p w14:paraId="77E45CAA" w14:textId="77777777" w:rsidR="00790899" w:rsidRDefault="00790899" w:rsidP="00BB7FE7">
            <w:pPr>
              <w:autoSpaceDE w:val="0"/>
              <w:autoSpaceDN w:val="0"/>
              <w:adjustRightInd w:val="0"/>
              <w:rPr>
                <w:rFonts w:cs="Arial"/>
              </w:rPr>
            </w:pPr>
            <w:r w:rsidRPr="00B318EC">
              <w:rPr>
                <w:rFonts w:cs="Arial"/>
              </w:rPr>
              <w:t xml:space="preserve">Anchor points, according to: </w:t>
            </w:r>
          </w:p>
          <w:p w14:paraId="0EC3E5BD" w14:textId="77777777" w:rsidR="00790899" w:rsidRPr="0065630F" w:rsidRDefault="00790899" w:rsidP="00EA57AC">
            <w:pPr>
              <w:pStyle w:val="ListParagraph"/>
              <w:numPr>
                <w:ilvl w:val="0"/>
                <w:numId w:val="26"/>
              </w:numPr>
              <w:autoSpaceDE w:val="0"/>
              <w:autoSpaceDN w:val="0"/>
              <w:adjustRightInd w:val="0"/>
              <w:spacing w:after="200"/>
              <w:rPr>
                <w:rFonts w:cs="Arial"/>
              </w:rPr>
            </w:pPr>
            <w:r w:rsidRPr="00454C48">
              <w:rPr>
                <w:rFonts w:ascii="Arial" w:hAnsi="Arial" w:cs="Arial"/>
              </w:rPr>
              <w:t xml:space="preserve">EN795:2012 (Personal fall protection equipment - Anchor devices) </w:t>
            </w:r>
          </w:p>
        </w:tc>
      </w:tr>
      <w:tr w:rsidR="00790899" w:rsidRPr="0065630F" w14:paraId="575C1CCE" w14:textId="77777777" w:rsidTr="00E76A83">
        <w:trPr>
          <w:trHeight w:val="622"/>
          <w:tblHeader/>
        </w:trPr>
        <w:tc>
          <w:tcPr>
            <w:tcW w:w="1555" w:type="dxa"/>
            <w:shd w:val="clear" w:color="auto" w:fill="280071"/>
            <w:vAlign w:val="center"/>
          </w:tcPr>
          <w:p w14:paraId="24217B5A" w14:textId="72BDAE55" w:rsidR="00790899" w:rsidRPr="0065630F" w:rsidRDefault="00E76A83" w:rsidP="00F03D53">
            <w:pPr>
              <w:spacing w:before="120" w:after="120"/>
              <w:rPr>
                <w:rFonts w:cs="Arial"/>
                <w:color w:val="FFFFFF" w:themeColor="background1"/>
              </w:rPr>
            </w:pPr>
            <w:r>
              <w:rPr>
                <w:rFonts w:cs="Arial"/>
                <w:color w:val="FFFFFF" w:themeColor="background1"/>
              </w:rPr>
              <w:lastRenderedPageBreak/>
              <w:t>Footwear</w:t>
            </w:r>
          </w:p>
        </w:tc>
        <w:tc>
          <w:tcPr>
            <w:tcW w:w="7948" w:type="dxa"/>
            <w:shd w:val="clear" w:color="auto" w:fill="auto"/>
            <w:vAlign w:val="center"/>
          </w:tcPr>
          <w:p w14:paraId="3385F8CC" w14:textId="77777777" w:rsidR="00790899" w:rsidRDefault="00790899" w:rsidP="00BB7FE7">
            <w:pPr>
              <w:autoSpaceDE w:val="0"/>
              <w:autoSpaceDN w:val="0"/>
              <w:adjustRightInd w:val="0"/>
              <w:rPr>
                <w:rFonts w:cs="Arial"/>
              </w:rPr>
            </w:pPr>
            <w:r w:rsidRPr="00B318EC">
              <w:rPr>
                <w:rFonts w:cs="Arial"/>
              </w:rPr>
              <w:t xml:space="preserve">Safety footwear – </w:t>
            </w:r>
          </w:p>
          <w:p w14:paraId="35A6806D" w14:textId="77777777" w:rsidR="00790899" w:rsidRPr="00454C48" w:rsidRDefault="00790899" w:rsidP="00EA57AC">
            <w:pPr>
              <w:pStyle w:val="ListParagraph"/>
              <w:numPr>
                <w:ilvl w:val="0"/>
                <w:numId w:val="26"/>
              </w:numPr>
              <w:autoSpaceDE w:val="0"/>
              <w:autoSpaceDN w:val="0"/>
              <w:adjustRightInd w:val="0"/>
              <w:spacing w:after="200"/>
              <w:rPr>
                <w:rFonts w:ascii="Arial" w:hAnsi="Arial" w:cs="Arial"/>
              </w:rPr>
            </w:pPr>
            <w:r w:rsidRPr="00454C48">
              <w:rPr>
                <w:rFonts w:ascii="Arial" w:hAnsi="Arial" w:cs="Arial"/>
              </w:rPr>
              <w:t xml:space="preserve">EN345 or </w:t>
            </w:r>
          </w:p>
          <w:p w14:paraId="4F99B907" w14:textId="77777777" w:rsidR="00790899" w:rsidRPr="00454C48" w:rsidRDefault="00790899" w:rsidP="00EA57AC">
            <w:pPr>
              <w:pStyle w:val="ListParagraph"/>
              <w:numPr>
                <w:ilvl w:val="0"/>
                <w:numId w:val="26"/>
              </w:numPr>
              <w:spacing w:after="200"/>
              <w:rPr>
                <w:rFonts w:ascii="Arial" w:hAnsi="Arial" w:cs="Arial"/>
              </w:rPr>
            </w:pPr>
            <w:r w:rsidRPr="00454C48">
              <w:rPr>
                <w:rFonts w:ascii="Arial" w:hAnsi="Arial" w:cs="Arial"/>
              </w:rPr>
              <w:t>EN ISO 20345</w:t>
            </w:r>
          </w:p>
        </w:tc>
      </w:tr>
      <w:tr w:rsidR="00790899" w:rsidRPr="0065630F" w14:paraId="68CE485D" w14:textId="77777777" w:rsidTr="00E76A83">
        <w:trPr>
          <w:trHeight w:val="622"/>
          <w:tblHeader/>
        </w:trPr>
        <w:tc>
          <w:tcPr>
            <w:tcW w:w="1555" w:type="dxa"/>
            <w:shd w:val="clear" w:color="auto" w:fill="280071"/>
            <w:vAlign w:val="center"/>
          </w:tcPr>
          <w:p w14:paraId="03C9EDD2" w14:textId="453E4A86" w:rsidR="00790899" w:rsidRPr="0065630F" w:rsidRDefault="00E76A83" w:rsidP="00F03D53">
            <w:pPr>
              <w:spacing w:before="120" w:after="120"/>
              <w:rPr>
                <w:rFonts w:cs="Arial"/>
                <w:color w:val="FFFFFF" w:themeColor="background1"/>
              </w:rPr>
            </w:pPr>
            <w:r>
              <w:rPr>
                <w:rFonts w:cs="Arial"/>
                <w:color w:val="FFFFFF" w:themeColor="background1"/>
              </w:rPr>
              <w:t>Rope</w:t>
            </w:r>
          </w:p>
        </w:tc>
        <w:tc>
          <w:tcPr>
            <w:tcW w:w="7948" w:type="dxa"/>
            <w:shd w:val="clear" w:color="auto" w:fill="auto"/>
            <w:vAlign w:val="center"/>
          </w:tcPr>
          <w:p w14:paraId="74B542BD" w14:textId="77777777" w:rsidR="00790899" w:rsidRPr="0065630F" w:rsidRDefault="00790899" w:rsidP="00BB7FE7">
            <w:pPr>
              <w:rPr>
                <w:rFonts w:cs="Arial"/>
              </w:rPr>
            </w:pPr>
            <w:r w:rsidRPr="00B318EC">
              <w:rPr>
                <w:rFonts w:cs="Arial"/>
                <w:color w:val="000000"/>
              </w:rPr>
              <w:t>Low stretch kernmantle (or similar) rope</w:t>
            </w:r>
          </w:p>
        </w:tc>
      </w:tr>
      <w:tr w:rsidR="00790899" w:rsidRPr="0065630F" w14:paraId="6CCC01A4" w14:textId="77777777" w:rsidTr="00E76A83">
        <w:trPr>
          <w:trHeight w:val="622"/>
          <w:tblHeader/>
        </w:trPr>
        <w:tc>
          <w:tcPr>
            <w:tcW w:w="1555" w:type="dxa"/>
            <w:shd w:val="clear" w:color="auto" w:fill="280071"/>
            <w:vAlign w:val="center"/>
          </w:tcPr>
          <w:p w14:paraId="4CBB13CB" w14:textId="1B4184AE" w:rsidR="00790899" w:rsidRDefault="00E76A83" w:rsidP="00F03D53">
            <w:pPr>
              <w:spacing w:before="120" w:after="120"/>
              <w:rPr>
                <w:rFonts w:cs="Arial"/>
                <w:color w:val="FFFFFF" w:themeColor="background1"/>
              </w:rPr>
            </w:pPr>
            <w:r>
              <w:rPr>
                <w:rFonts w:cs="Arial"/>
                <w:color w:val="FFFFFF" w:themeColor="background1"/>
              </w:rPr>
              <w:t>Decent devices</w:t>
            </w:r>
          </w:p>
        </w:tc>
        <w:tc>
          <w:tcPr>
            <w:tcW w:w="7948" w:type="dxa"/>
            <w:shd w:val="clear" w:color="auto" w:fill="auto"/>
            <w:vAlign w:val="center"/>
          </w:tcPr>
          <w:p w14:paraId="3FF31DD3" w14:textId="77777777" w:rsidR="00790899" w:rsidRPr="0065630F" w:rsidRDefault="00790899" w:rsidP="00BB7FE7">
            <w:pPr>
              <w:rPr>
                <w:rFonts w:cs="Arial"/>
              </w:rPr>
            </w:pPr>
            <w:r w:rsidRPr="00B318EC">
              <w:rPr>
                <w:rFonts w:cs="Arial"/>
              </w:rPr>
              <w:t>Descent devices e.g. Petzl ID</w:t>
            </w:r>
          </w:p>
        </w:tc>
      </w:tr>
      <w:tr w:rsidR="00790899" w:rsidRPr="0065630F" w14:paraId="00C65379" w14:textId="77777777" w:rsidTr="00E76A83">
        <w:trPr>
          <w:trHeight w:val="622"/>
          <w:tblHeader/>
        </w:trPr>
        <w:tc>
          <w:tcPr>
            <w:tcW w:w="1555" w:type="dxa"/>
            <w:shd w:val="clear" w:color="auto" w:fill="280071"/>
            <w:vAlign w:val="center"/>
          </w:tcPr>
          <w:p w14:paraId="6967D02F" w14:textId="40C90B62" w:rsidR="00790899" w:rsidRDefault="00E76A83" w:rsidP="00F03D53">
            <w:pPr>
              <w:spacing w:before="120" w:after="120"/>
              <w:rPr>
                <w:rFonts w:cs="Arial"/>
                <w:color w:val="FFFFFF" w:themeColor="background1"/>
              </w:rPr>
            </w:pPr>
            <w:r>
              <w:rPr>
                <w:rFonts w:cs="Arial"/>
                <w:color w:val="FFFFFF" w:themeColor="background1"/>
              </w:rPr>
              <w:t>Secondary devices</w:t>
            </w:r>
          </w:p>
        </w:tc>
        <w:tc>
          <w:tcPr>
            <w:tcW w:w="7948" w:type="dxa"/>
            <w:shd w:val="clear" w:color="auto" w:fill="auto"/>
            <w:vAlign w:val="center"/>
          </w:tcPr>
          <w:p w14:paraId="4EAA9296" w14:textId="61DE57F7" w:rsidR="00790899" w:rsidRPr="0065630F" w:rsidRDefault="00790899" w:rsidP="00BB7FE7">
            <w:pPr>
              <w:rPr>
                <w:rFonts w:cs="Arial"/>
              </w:rPr>
            </w:pPr>
            <w:r w:rsidRPr="00B318EC">
              <w:rPr>
                <w:rFonts w:cs="Arial"/>
              </w:rPr>
              <w:t>Secondary devices such as retractable lines or a</w:t>
            </w:r>
            <w:r>
              <w:rPr>
                <w:rFonts w:cs="Arial"/>
              </w:rPr>
              <w:t xml:space="preserve"> second rope including suitable </w:t>
            </w:r>
            <w:r w:rsidRPr="00B318EC">
              <w:rPr>
                <w:rFonts w:cs="Arial"/>
              </w:rPr>
              <w:t xml:space="preserve">backup device </w:t>
            </w:r>
          </w:p>
        </w:tc>
      </w:tr>
      <w:tr w:rsidR="00790899" w:rsidRPr="0065630F" w14:paraId="31951953" w14:textId="77777777" w:rsidTr="00E76A83">
        <w:trPr>
          <w:trHeight w:val="622"/>
          <w:tblHeader/>
        </w:trPr>
        <w:tc>
          <w:tcPr>
            <w:tcW w:w="1555" w:type="dxa"/>
            <w:shd w:val="clear" w:color="auto" w:fill="280071"/>
            <w:vAlign w:val="center"/>
          </w:tcPr>
          <w:p w14:paraId="537CE74D" w14:textId="36035908" w:rsidR="00790899" w:rsidRDefault="00E76A83" w:rsidP="00F03D53">
            <w:pPr>
              <w:spacing w:before="120" w:after="120"/>
              <w:rPr>
                <w:rFonts w:cs="Arial"/>
                <w:color w:val="FFFFFF" w:themeColor="background1"/>
              </w:rPr>
            </w:pPr>
            <w:r>
              <w:rPr>
                <w:rFonts w:cs="Arial"/>
                <w:color w:val="FFFFFF" w:themeColor="background1"/>
              </w:rPr>
              <w:t>Other</w:t>
            </w:r>
          </w:p>
        </w:tc>
        <w:tc>
          <w:tcPr>
            <w:tcW w:w="7948" w:type="dxa"/>
            <w:shd w:val="clear" w:color="auto" w:fill="auto"/>
            <w:vAlign w:val="center"/>
          </w:tcPr>
          <w:p w14:paraId="79C26477" w14:textId="77777777" w:rsidR="00790899" w:rsidRPr="0065630F" w:rsidRDefault="00790899" w:rsidP="00BB7FE7">
            <w:pPr>
              <w:rPr>
                <w:rFonts w:cs="Arial"/>
              </w:rPr>
            </w:pPr>
            <w:r w:rsidRPr="00B318EC">
              <w:rPr>
                <w:rFonts w:cs="Arial"/>
              </w:rPr>
              <w:t xml:space="preserve">Rescue dummy </w:t>
            </w:r>
          </w:p>
        </w:tc>
      </w:tr>
    </w:tbl>
    <w:p w14:paraId="3FF954CD" w14:textId="77777777" w:rsidR="00790899" w:rsidRDefault="00790899" w:rsidP="00790899">
      <w:pPr>
        <w:autoSpaceDE w:val="0"/>
        <w:autoSpaceDN w:val="0"/>
        <w:adjustRightInd w:val="0"/>
        <w:spacing w:after="0" w:line="240" w:lineRule="auto"/>
        <w:rPr>
          <w:rFonts w:cs="Arial"/>
          <w:color w:val="000000"/>
        </w:rPr>
      </w:pPr>
    </w:p>
    <w:p w14:paraId="6B260247" w14:textId="77777777" w:rsidR="00E76A83" w:rsidRDefault="00E2633F" w:rsidP="007708A4">
      <w:pPr>
        <w:pStyle w:val="Heading3"/>
      </w:pPr>
      <w:r>
        <w:t xml:space="preserve"> </w:t>
      </w:r>
    </w:p>
    <w:p w14:paraId="7CF9F40E" w14:textId="01BDD877" w:rsidR="007D23E0" w:rsidRDefault="00DB210A" w:rsidP="007708A4">
      <w:pPr>
        <w:pStyle w:val="Heading3"/>
      </w:pPr>
      <w:r>
        <w:t>4.5</w:t>
      </w:r>
      <w:r w:rsidR="000032FB">
        <w:t xml:space="preserve"> </w:t>
      </w:r>
      <w:r w:rsidR="007D23E0" w:rsidRPr="007D23E0">
        <w:t>Trainer</w:t>
      </w:r>
      <w:r w:rsidR="00073984">
        <w:t xml:space="preserve">, </w:t>
      </w:r>
      <w:r w:rsidR="007D23E0" w:rsidRPr="007D23E0">
        <w:t xml:space="preserve">Assessor </w:t>
      </w:r>
      <w:r w:rsidR="00073984">
        <w:t xml:space="preserve">and Quality Assurance </w:t>
      </w:r>
      <w:r w:rsidR="007D23E0" w:rsidRPr="007D23E0">
        <w:t>requirements</w:t>
      </w:r>
    </w:p>
    <w:p w14:paraId="1C14AE88" w14:textId="5EEB854E" w:rsidR="007D23E0" w:rsidRPr="0065630F" w:rsidRDefault="007D23E0" w:rsidP="007D23E0">
      <w:pPr>
        <w:spacing w:after="0" w:line="288" w:lineRule="auto"/>
        <w:jc w:val="both"/>
        <w:rPr>
          <w:rFonts w:cs="Arial"/>
        </w:rPr>
      </w:pPr>
      <w:bookmarkStart w:id="5" w:name="_Hlk184677"/>
      <w:r w:rsidRPr="0065630F">
        <w:rPr>
          <w:rFonts w:cs="Arial"/>
        </w:rPr>
        <w:t xml:space="preserve">This </w:t>
      </w:r>
      <w:r w:rsidR="003F61CC">
        <w:rPr>
          <w:rFonts w:cs="Arial"/>
        </w:rPr>
        <w:t xml:space="preserve">section </w:t>
      </w:r>
      <w:r w:rsidRPr="0065630F">
        <w:rPr>
          <w:rFonts w:cs="Arial"/>
        </w:rPr>
        <w:t xml:space="preserve">outlines the expectations placed on those involved in the delivery </w:t>
      </w:r>
      <w:r w:rsidR="00485A2E">
        <w:rPr>
          <w:rFonts w:cs="Arial"/>
        </w:rPr>
        <w:t xml:space="preserve">and </w:t>
      </w:r>
      <w:r w:rsidRPr="0065630F">
        <w:rPr>
          <w:rFonts w:cs="Arial"/>
        </w:rPr>
        <w:t xml:space="preserve">assessment </w:t>
      </w:r>
      <w:r w:rsidR="00485A2E">
        <w:rPr>
          <w:rFonts w:cs="Arial"/>
        </w:rPr>
        <w:t xml:space="preserve">of the </w:t>
      </w:r>
      <w:r w:rsidR="002F7A12">
        <w:rPr>
          <w:rFonts w:cs="Arial"/>
        </w:rPr>
        <w:t xml:space="preserve">MATS </w:t>
      </w:r>
      <w:r w:rsidR="00CA4448">
        <w:rPr>
          <w:rFonts w:cs="Arial"/>
        </w:rPr>
        <w:t xml:space="preserve">Basic </w:t>
      </w:r>
      <w:r w:rsidR="002F7A12">
        <w:rPr>
          <w:rFonts w:cs="Arial"/>
        </w:rPr>
        <w:t xml:space="preserve">Tower Climbing &amp; </w:t>
      </w:r>
      <w:r w:rsidR="00F92F8A">
        <w:rPr>
          <w:rFonts w:cs="Arial"/>
        </w:rPr>
        <w:t>R</w:t>
      </w:r>
      <w:r w:rsidR="002F7A12">
        <w:rPr>
          <w:rFonts w:cs="Arial"/>
        </w:rPr>
        <w:t xml:space="preserve">escue </w:t>
      </w:r>
      <w:r w:rsidRPr="0065630F">
        <w:rPr>
          <w:rFonts w:cs="Arial"/>
        </w:rPr>
        <w:t>scheme</w:t>
      </w:r>
      <w:r>
        <w:rPr>
          <w:rFonts w:cs="Arial"/>
        </w:rPr>
        <w:t>.</w:t>
      </w:r>
      <w:r w:rsidR="000C718B">
        <w:rPr>
          <w:rFonts w:cs="Arial"/>
        </w:rPr>
        <w:t xml:space="preserve">  All Trainers, Assessors and Quality Assurance staff must adhere to the requirements, policies and procedures outlined within the </w:t>
      </w:r>
      <w:r w:rsidR="00A16B33">
        <w:rPr>
          <w:rFonts w:cs="Arial"/>
        </w:rPr>
        <w:t xml:space="preserve">Scheme and have the following </w:t>
      </w:r>
      <w:r w:rsidR="00485A2E">
        <w:rPr>
          <w:rFonts w:cs="Arial"/>
        </w:rPr>
        <w:t xml:space="preserve">occupational </w:t>
      </w:r>
      <w:r w:rsidR="00A16B33">
        <w:rPr>
          <w:rFonts w:cs="Arial"/>
        </w:rPr>
        <w:t>experience and qualifications</w:t>
      </w:r>
      <w:r w:rsidR="00485A2E">
        <w:rPr>
          <w:rFonts w:cs="Arial"/>
        </w:rPr>
        <w:t>.</w:t>
      </w:r>
    </w:p>
    <w:bookmarkEnd w:id="5"/>
    <w:p w14:paraId="60784B2E" w14:textId="77777777" w:rsidR="007D23E0" w:rsidRPr="0065630F" w:rsidRDefault="007D23E0" w:rsidP="007D23E0">
      <w:pPr>
        <w:spacing w:after="0" w:line="288" w:lineRule="auto"/>
        <w:jc w:val="both"/>
        <w:rPr>
          <w:rFonts w:cs="Arial"/>
        </w:rPr>
      </w:pPr>
    </w:p>
    <w:tbl>
      <w:tblPr>
        <w:tblStyle w:val="TableGrid"/>
        <w:tblW w:w="9503" w:type="dxa"/>
        <w:tblBorders>
          <w:insideH w:val="single" w:sz="6" w:space="0" w:color="auto"/>
          <w:insideV w:val="single" w:sz="6" w:space="0" w:color="auto"/>
        </w:tblBorders>
        <w:tblLayout w:type="fixed"/>
        <w:tblLook w:val="0620" w:firstRow="1" w:lastRow="0" w:firstColumn="0" w:lastColumn="0" w:noHBand="1" w:noVBand="1"/>
      </w:tblPr>
      <w:tblGrid>
        <w:gridCol w:w="1711"/>
        <w:gridCol w:w="6081"/>
        <w:gridCol w:w="1711"/>
      </w:tblGrid>
      <w:tr w:rsidR="007D23E0" w:rsidRPr="0065630F" w14:paraId="606DD3AF" w14:textId="77777777" w:rsidTr="0042243F">
        <w:trPr>
          <w:tblHeader/>
        </w:trPr>
        <w:tc>
          <w:tcPr>
            <w:tcW w:w="1711" w:type="dxa"/>
            <w:shd w:val="clear" w:color="auto" w:fill="280071"/>
            <w:vAlign w:val="center"/>
          </w:tcPr>
          <w:p w14:paraId="01E91143" w14:textId="77777777" w:rsidR="007D23E0" w:rsidRPr="0065630F" w:rsidRDefault="007D23E0" w:rsidP="00F03D53">
            <w:pPr>
              <w:rPr>
                <w:rFonts w:cs="Arial"/>
                <w:color w:val="FFFFFF" w:themeColor="background1"/>
              </w:rPr>
            </w:pPr>
          </w:p>
        </w:tc>
        <w:tc>
          <w:tcPr>
            <w:tcW w:w="6081" w:type="dxa"/>
            <w:shd w:val="clear" w:color="auto" w:fill="280071"/>
            <w:vAlign w:val="center"/>
          </w:tcPr>
          <w:p w14:paraId="6547D9E1" w14:textId="77777777" w:rsidR="007D23E0" w:rsidRPr="0065630F" w:rsidRDefault="007D23E0" w:rsidP="00F03D53">
            <w:pPr>
              <w:spacing w:after="120" w:line="288" w:lineRule="auto"/>
              <w:rPr>
                <w:rFonts w:cs="Arial"/>
                <w:bCs/>
                <w:color w:val="FFFFFF" w:themeColor="background1"/>
              </w:rPr>
            </w:pPr>
            <w:r w:rsidRPr="0065630F">
              <w:rPr>
                <w:rFonts w:cs="Arial"/>
                <w:bCs/>
                <w:color w:val="FFFFFF" w:themeColor="background1"/>
              </w:rPr>
              <w:t>Description</w:t>
            </w:r>
          </w:p>
        </w:tc>
        <w:tc>
          <w:tcPr>
            <w:tcW w:w="1711" w:type="dxa"/>
            <w:shd w:val="clear" w:color="auto" w:fill="280071"/>
            <w:vAlign w:val="center"/>
          </w:tcPr>
          <w:p w14:paraId="107E82D5" w14:textId="77777777" w:rsidR="007D23E0" w:rsidRPr="0065630F" w:rsidRDefault="007D23E0" w:rsidP="00F03D53">
            <w:pPr>
              <w:rPr>
                <w:rFonts w:cs="Arial"/>
              </w:rPr>
            </w:pPr>
            <w:r w:rsidRPr="0065630F">
              <w:rPr>
                <w:rFonts w:cs="Arial"/>
              </w:rPr>
              <w:t>Mandatory / Optional</w:t>
            </w:r>
          </w:p>
        </w:tc>
      </w:tr>
      <w:tr w:rsidR="00846D41" w:rsidRPr="0065630F" w14:paraId="39054DAF" w14:textId="77777777" w:rsidTr="0042243F">
        <w:trPr>
          <w:trHeight w:val="4156"/>
        </w:trPr>
        <w:tc>
          <w:tcPr>
            <w:tcW w:w="1711" w:type="dxa"/>
            <w:shd w:val="clear" w:color="auto" w:fill="280071"/>
          </w:tcPr>
          <w:p w14:paraId="59A589D5" w14:textId="22498B95" w:rsidR="00846D41" w:rsidRPr="0065630F" w:rsidRDefault="00846D41" w:rsidP="00B862ED">
            <w:pPr>
              <w:spacing w:before="120" w:after="120"/>
              <w:rPr>
                <w:rFonts w:cs="Arial"/>
                <w:color w:val="FFFFFF" w:themeColor="background1"/>
                <w:szCs w:val="20"/>
              </w:rPr>
            </w:pPr>
            <w:r>
              <w:rPr>
                <w:rFonts w:cs="Arial"/>
                <w:color w:val="FFFFFF" w:themeColor="background1"/>
                <w:szCs w:val="20"/>
              </w:rPr>
              <w:t>Occupational Experience</w:t>
            </w:r>
            <w:r w:rsidR="00485A2E">
              <w:rPr>
                <w:rFonts w:cs="Arial"/>
                <w:color w:val="FFFFFF" w:themeColor="background1"/>
                <w:szCs w:val="20"/>
              </w:rPr>
              <w:t>/ Competence</w:t>
            </w:r>
          </w:p>
        </w:tc>
        <w:tc>
          <w:tcPr>
            <w:tcW w:w="6081" w:type="dxa"/>
            <w:shd w:val="clear" w:color="auto" w:fill="auto"/>
          </w:tcPr>
          <w:p w14:paraId="2C205573" w14:textId="457A612D" w:rsidR="00846D41" w:rsidRPr="0065630F" w:rsidRDefault="00846D41" w:rsidP="00B862ED">
            <w:pPr>
              <w:pStyle w:val="BodyText"/>
              <w:spacing w:before="120"/>
              <w:jc w:val="left"/>
              <w:rPr>
                <w:rFonts w:cs="Arial"/>
                <w:szCs w:val="22"/>
                <w:lang w:eastAsia="en-US"/>
              </w:rPr>
            </w:pPr>
            <w:r w:rsidRPr="0065630F">
              <w:rPr>
                <w:rFonts w:cs="Arial"/>
                <w:szCs w:val="22"/>
                <w:lang w:eastAsia="en-US"/>
              </w:rPr>
              <w:t xml:space="preserve">As a minimum, all </w:t>
            </w:r>
            <w:r>
              <w:rPr>
                <w:rFonts w:cs="Arial"/>
                <w:szCs w:val="22"/>
                <w:lang w:eastAsia="en-US"/>
              </w:rPr>
              <w:t>Trainers, Assessors and Quality Assurance staff</w:t>
            </w:r>
            <w:r w:rsidRPr="0065630F">
              <w:rPr>
                <w:rFonts w:cs="Arial"/>
                <w:szCs w:val="22"/>
                <w:lang w:eastAsia="en-US"/>
              </w:rPr>
              <w:t xml:space="preserve"> must:</w:t>
            </w:r>
          </w:p>
          <w:p w14:paraId="6F7AEA7A" w14:textId="3EC25A5F" w:rsidR="00846D41" w:rsidRDefault="00846D41" w:rsidP="00B862ED">
            <w:pPr>
              <w:pStyle w:val="BodyText"/>
              <w:numPr>
                <w:ilvl w:val="0"/>
                <w:numId w:val="10"/>
              </w:numPr>
              <w:spacing w:before="120" w:after="160" w:line="276" w:lineRule="auto"/>
              <w:jc w:val="left"/>
              <w:rPr>
                <w:rFonts w:cs="Arial"/>
                <w:szCs w:val="22"/>
                <w:lang w:eastAsia="en-US"/>
              </w:rPr>
            </w:pPr>
            <w:r w:rsidRPr="0065630F">
              <w:rPr>
                <w:rFonts w:cs="Arial"/>
                <w:szCs w:val="22"/>
                <w:lang w:eastAsia="en-US"/>
              </w:rPr>
              <w:t xml:space="preserve">Have a comprehensive </w:t>
            </w:r>
            <w:r w:rsidR="000C718B">
              <w:rPr>
                <w:rFonts w:cs="Arial"/>
                <w:szCs w:val="22"/>
                <w:lang w:eastAsia="en-US"/>
              </w:rPr>
              <w:t xml:space="preserve">understanding </w:t>
            </w:r>
            <w:r w:rsidRPr="0065630F">
              <w:rPr>
                <w:rFonts w:cs="Arial"/>
                <w:szCs w:val="22"/>
                <w:lang w:eastAsia="en-US"/>
              </w:rPr>
              <w:t>of the requirements of the scheme</w:t>
            </w:r>
          </w:p>
          <w:p w14:paraId="68611B15" w14:textId="60266E8D" w:rsidR="000C718B" w:rsidRPr="005D30CD" w:rsidRDefault="000C718B" w:rsidP="00B862ED">
            <w:pPr>
              <w:numPr>
                <w:ilvl w:val="0"/>
                <w:numId w:val="10"/>
              </w:numPr>
              <w:spacing w:before="120" w:after="120"/>
              <w:rPr>
                <w:rFonts w:eastAsia="Times New Roman" w:cs="Arial"/>
                <w:szCs w:val="24"/>
                <w:lang w:eastAsia="en-GB"/>
              </w:rPr>
            </w:pPr>
            <w:r>
              <w:rPr>
                <w:rFonts w:eastAsia="Times New Roman" w:cs="Arial"/>
                <w:szCs w:val="24"/>
                <w:lang w:eastAsia="en-GB"/>
              </w:rPr>
              <w:t>Have knowledge of the telecommunications and broadcast industries</w:t>
            </w:r>
          </w:p>
          <w:p w14:paraId="3987EB7B" w14:textId="0E867478" w:rsidR="000C718B" w:rsidRPr="00BA3153" w:rsidRDefault="000C718B" w:rsidP="00BA3153">
            <w:pPr>
              <w:pStyle w:val="ListParagraph"/>
              <w:numPr>
                <w:ilvl w:val="0"/>
                <w:numId w:val="10"/>
              </w:numPr>
              <w:spacing w:before="120" w:after="0"/>
              <w:jc w:val="both"/>
              <w:rPr>
                <w:rFonts w:ascii="Arial" w:hAnsi="Arial" w:cs="Arial"/>
              </w:rPr>
            </w:pPr>
            <w:r w:rsidRPr="00552DD0">
              <w:rPr>
                <w:rFonts w:ascii="Arial" w:hAnsi="Arial" w:cs="Arial"/>
              </w:rPr>
              <w:t>Have detailed knowledge of the work at height regulations 2005</w:t>
            </w:r>
          </w:p>
          <w:p w14:paraId="6E95ED64" w14:textId="717BDF70" w:rsidR="00E721ED" w:rsidRPr="00525903" w:rsidRDefault="00E721ED" w:rsidP="00B862ED">
            <w:pPr>
              <w:numPr>
                <w:ilvl w:val="0"/>
                <w:numId w:val="10"/>
              </w:numPr>
              <w:spacing w:before="120"/>
              <w:rPr>
                <w:rFonts w:eastAsia="Times New Roman" w:cs="Arial"/>
                <w:szCs w:val="24"/>
                <w:lang w:eastAsia="en-GB"/>
              </w:rPr>
            </w:pPr>
            <w:r w:rsidRPr="00525903">
              <w:rPr>
                <w:rFonts w:cs="Arial"/>
              </w:rPr>
              <w:t>Have practical experience of working at height on masts and towers for a minimum of two years, e.g.</w:t>
            </w:r>
            <w:r w:rsidRPr="00525903">
              <w:rPr>
                <w:rFonts w:eastAsia="Times New Roman" w:cs="Arial"/>
                <w:szCs w:val="24"/>
                <w:lang w:eastAsia="en-GB"/>
              </w:rPr>
              <w:t xml:space="preserve"> supervising or m</w:t>
            </w:r>
            <w:r w:rsidR="00724C0A">
              <w:rPr>
                <w:rFonts w:eastAsia="Times New Roman" w:cs="Arial"/>
                <w:szCs w:val="24"/>
                <w:lang w:eastAsia="en-GB"/>
              </w:rPr>
              <w:t>anaging work on towers or masts</w:t>
            </w:r>
          </w:p>
          <w:p w14:paraId="71A8FCA2" w14:textId="0ED0B8F3" w:rsidR="00E721ED" w:rsidRDefault="00A16B33" w:rsidP="00B862ED">
            <w:pPr>
              <w:pStyle w:val="BodyText"/>
              <w:numPr>
                <w:ilvl w:val="0"/>
                <w:numId w:val="10"/>
              </w:numPr>
              <w:spacing w:before="120" w:after="160" w:line="276" w:lineRule="auto"/>
              <w:jc w:val="left"/>
              <w:rPr>
                <w:rFonts w:cs="Arial"/>
                <w:szCs w:val="22"/>
                <w:lang w:eastAsia="en-US"/>
              </w:rPr>
            </w:pPr>
            <w:r>
              <w:rPr>
                <w:rFonts w:cs="Arial"/>
                <w:szCs w:val="22"/>
                <w:lang w:eastAsia="en-US"/>
              </w:rPr>
              <w:t>B</w:t>
            </w:r>
            <w:r w:rsidR="00E721ED" w:rsidRPr="0065630F">
              <w:rPr>
                <w:rFonts w:cs="Arial"/>
                <w:szCs w:val="22"/>
                <w:lang w:eastAsia="en-US"/>
              </w:rPr>
              <w:t>e trained and competent</w:t>
            </w:r>
            <w:r w:rsidR="00E721ED">
              <w:rPr>
                <w:rFonts w:cs="Arial"/>
                <w:szCs w:val="22"/>
                <w:lang w:eastAsia="en-US"/>
              </w:rPr>
              <w:t xml:space="preserve"> in</w:t>
            </w:r>
            <w:r w:rsidR="00E721ED" w:rsidRPr="0065630F">
              <w:rPr>
                <w:rFonts w:cs="Arial"/>
                <w:szCs w:val="22"/>
                <w:lang w:eastAsia="en-US"/>
              </w:rPr>
              <w:t xml:space="preserve"> </w:t>
            </w:r>
            <w:r w:rsidR="00E721ED">
              <w:rPr>
                <w:rFonts w:cs="Arial"/>
                <w:szCs w:val="22"/>
                <w:lang w:eastAsia="en-US"/>
              </w:rPr>
              <w:t xml:space="preserve">the area of mast and tower safety </w:t>
            </w:r>
            <w:r>
              <w:rPr>
                <w:rFonts w:cs="Arial"/>
                <w:szCs w:val="22"/>
                <w:lang w:eastAsia="en-US"/>
              </w:rPr>
              <w:t>(</w:t>
            </w:r>
            <w:r w:rsidR="00E721ED">
              <w:rPr>
                <w:rFonts w:cs="Arial"/>
                <w:szCs w:val="22"/>
                <w:lang w:eastAsia="en-US"/>
              </w:rPr>
              <w:t xml:space="preserve">e.g. </w:t>
            </w:r>
            <w:r>
              <w:rPr>
                <w:rFonts w:cs="Arial"/>
                <w:szCs w:val="22"/>
                <w:lang w:eastAsia="en-US"/>
              </w:rPr>
              <w:t xml:space="preserve">climbing and </w:t>
            </w:r>
            <w:r w:rsidR="00E721ED">
              <w:rPr>
                <w:rFonts w:cs="Arial"/>
                <w:szCs w:val="22"/>
                <w:lang w:eastAsia="en-US"/>
              </w:rPr>
              <w:t xml:space="preserve">rescue, in </w:t>
            </w:r>
            <w:r w:rsidR="00E721ED" w:rsidRPr="0065630F">
              <w:rPr>
                <w:rFonts w:cs="Arial"/>
                <w:szCs w:val="22"/>
                <w:lang w:eastAsia="en-US"/>
              </w:rPr>
              <w:t>which they are providing instruction</w:t>
            </w:r>
            <w:r w:rsidR="00BA3153">
              <w:rPr>
                <w:rFonts w:cs="Arial"/>
                <w:szCs w:val="22"/>
                <w:lang w:eastAsia="en-US"/>
              </w:rPr>
              <w:t>)</w:t>
            </w:r>
            <w:r>
              <w:rPr>
                <w:rFonts w:cs="Arial"/>
                <w:szCs w:val="22"/>
                <w:lang w:eastAsia="en-US"/>
              </w:rPr>
              <w:t xml:space="preserve"> </w:t>
            </w:r>
          </w:p>
          <w:p w14:paraId="44AB2A61" w14:textId="0DC2F236" w:rsidR="00A16B33" w:rsidRPr="0065630F" w:rsidRDefault="00AE3054" w:rsidP="00B862ED">
            <w:pPr>
              <w:pStyle w:val="BodyText"/>
              <w:numPr>
                <w:ilvl w:val="0"/>
                <w:numId w:val="10"/>
              </w:numPr>
              <w:spacing w:before="120" w:after="160" w:line="276" w:lineRule="auto"/>
              <w:jc w:val="left"/>
              <w:rPr>
                <w:rFonts w:cs="Arial"/>
                <w:szCs w:val="22"/>
                <w:lang w:eastAsia="en-US"/>
              </w:rPr>
            </w:pPr>
            <w:r>
              <w:rPr>
                <w:rFonts w:cs="Arial"/>
                <w:szCs w:val="22"/>
                <w:lang w:eastAsia="en-US"/>
              </w:rPr>
              <w:lastRenderedPageBreak/>
              <w:t xml:space="preserve">Within </w:t>
            </w:r>
            <w:r w:rsidR="00A16B33">
              <w:rPr>
                <w:rFonts w:cs="Arial"/>
                <w:szCs w:val="22"/>
                <w:lang w:eastAsia="en-US"/>
              </w:rPr>
              <w:t xml:space="preserve">12 months of </w:t>
            </w:r>
            <w:r w:rsidR="00771B35">
              <w:rPr>
                <w:rFonts w:cs="Arial"/>
                <w:szCs w:val="22"/>
                <w:lang w:eastAsia="en-US"/>
              </w:rPr>
              <w:t xml:space="preserve">receiving </w:t>
            </w:r>
            <w:r w:rsidR="00A16B33">
              <w:rPr>
                <w:rFonts w:cs="Arial"/>
                <w:szCs w:val="22"/>
                <w:lang w:eastAsia="en-US"/>
              </w:rPr>
              <w:t xml:space="preserve">provider approval, hold EUSR registration for the </w:t>
            </w:r>
            <w:r w:rsidR="00F92F8A">
              <w:rPr>
                <w:rFonts w:cs="Arial"/>
                <w:szCs w:val="22"/>
                <w:lang w:eastAsia="en-US"/>
              </w:rPr>
              <w:t xml:space="preserve">MATS </w:t>
            </w:r>
            <w:r w:rsidR="00CA4448">
              <w:rPr>
                <w:rFonts w:cs="Arial"/>
                <w:szCs w:val="22"/>
                <w:lang w:eastAsia="en-US"/>
              </w:rPr>
              <w:t xml:space="preserve">Basic </w:t>
            </w:r>
            <w:r w:rsidR="00F92F8A">
              <w:rPr>
                <w:rFonts w:cs="Arial"/>
                <w:szCs w:val="22"/>
                <w:lang w:eastAsia="en-US"/>
              </w:rPr>
              <w:t xml:space="preserve">Tower Climbing &amp; Rescue </w:t>
            </w:r>
            <w:r w:rsidR="00BA3153">
              <w:rPr>
                <w:rFonts w:cs="Arial"/>
                <w:szCs w:val="22"/>
                <w:lang w:eastAsia="en-US"/>
              </w:rPr>
              <w:t>Scheme</w:t>
            </w:r>
          </w:p>
          <w:p w14:paraId="7AF0B980" w14:textId="42EC34CD" w:rsidR="00E721ED" w:rsidRPr="00136254" w:rsidRDefault="00E721ED" w:rsidP="00B862ED">
            <w:pPr>
              <w:pStyle w:val="BodyText"/>
              <w:numPr>
                <w:ilvl w:val="0"/>
                <w:numId w:val="10"/>
              </w:numPr>
              <w:spacing w:before="120" w:after="160" w:line="276" w:lineRule="auto"/>
              <w:jc w:val="left"/>
              <w:rPr>
                <w:rFonts w:cs="Arial"/>
                <w:szCs w:val="22"/>
                <w:lang w:eastAsia="en-US"/>
              </w:rPr>
            </w:pPr>
            <w:r w:rsidRPr="00136254">
              <w:rPr>
                <w:rFonts w:cs="Arial"/>
                <w:szCs w:val="22"/>
                <w:lang w:eastAsia="en-US"/>
              </w:rPr>
              <w:t xml:space="preserve">Have undertaken a health &amp; safety </w:t>
            </w:r>
            <w:r w:rsidR="00AE3054" w:rsidRPr="00136254">
              <w:rPr>
                <w:rFonts w:cs="Arial"/>
                <w:szCs w:val="22"/>
                <w:lang w:eastAsia="en-US"/>
              </w:rPr>
              <w:t xml:space="preserve">training </w:t>
            </w:r>
            <w:r w:rsidRPr="00136254">
              <w:rPr>
                <w:rFonts w:cs="Arial"/>
                <w:szCs w:val="22"/>
                <w:lang w:eastAsia="en-US"/>
              </w:rPr>
              <w:t>programme such as:</w:t>
            </w:r>
          </w:p>
          <w:p w14:paraId="00095E03" w14:textId="1DC25350" w:rsidR="00E721ED" w:rsidRDefault="00E721ED" w:rsidP="00B862ED">
            <w:pPr>
              <w:pStyle w:val="BodyText"/>
              <w:numPr>
                <w:ilvl w:val="1"/>
                <w:numId w:val="38"/>
              </w:numPr>
              <w:spacing w:before="120" w:after="160" w:line="276" w:lineRule="auto"/>
              <w:jc w:val="left"/>
              <w:rPr>
                <w:rFonts w:cs="Arial"/>
                <w:szCs w:val="22"/>
                <w:lang w:eastAsia="en-US"/>
              </w:rPr>
            </w:pPr>
            <w:r>
              <w:rPr>
                <w:rFonts w:cs="Arial"/>
                <w:szCs w:val="22"/>
                <w:lang w:eastAsia="en-US"/>
              </w:rPr>
              <w:t xml:space="preserve">Energy &amp; Utility Skills </w:t>
            </w:r>
            <w:r w:rsidR="00763B7F">
              <w:rPr>
                <w:rFonts w:cs="Arial"/>
                <w:szCs w:val="22"/>
                <w:lang w:eastAsia="en-US"/>
              </w:rPr>
              <w:t>SHEA</w:t>
            </w:r>
          </w:p>
          <w:p w14:paraId="02684BF8" w14:textId="77777777" w:rsidR="00E721ED" w:rsidRDefault="00E721ED" w:rsidP="00B862ED">
            <w:pPr>
              <w:pStyle w:val="BodyText"/>
              <w:numPr>
                <w:ilvl w:val="1"/>
                <w:numId w:val="38"/>
              </w:numPr>
              <w:spacing w:before="120" w:after="160" w:line="276" w:lineRule="auto"/>
              <w:jc w:val="left"/>
              <w:rPr>
                <w:rFonts w:cs="Arial"/>
                <w:szCs w:val="22"/>
                <w:lang w:eastAsia="en-US"/>
              </w:rPr>
            </w:pPr>
            <w:r>
              <w:rPr>
                <w:rFonts w:cs="Arial"/>
                <w:szCs w:val="22"/>
                <w:lang w:eastAsia="en-US"/>
              </w:rPr>
              <w:t>CITB Site Management Safety Training Scheme</w:t>
            </w:r>
          </w:p>
          <w:p w14:paraId="3EA59F93" w14:textId="7AFFCCE1" w:rsidR="00846D41" w:rsidRPr="0065630F" w:rsidRDefault="00E721ED" w:rsidP="00B67AEE">
            <w:pPr>
              <w:pStyle w:val="BodyText"/>
              <w:numPr>
                <w:ilvl w:val="1"/>
                <w:numId w:val="38"/>
              </w:numPr>
              <w:spacing w:before="120" w:after="160" w:line="276" w:lineRule="auto"/>
              <w:jc w:val="left"/>
              <w:rPr>
                <w:rFonts w:cs="Arial"/>
              </w:rPr>
            </w:pPr>
            <w:r>
              <w:rPr>
                <w:rFonts w:cs="Arial"/>
                <w:szCs w:val="22"/>
                <w:lang w:eastAsia="en-US"/>
              </w:rPr>
              <w:t>Institute of Occupational Safety and Health</w:t>
            </w:r>
            <w:r w:rsidR="00763B7F">
              <w:rPr>
                <w:rFonts w:cs="Arial"/>
                <w:szCs w:val="22"/>
                <w:lang w:eastAsia="en-US"/>
              </w:rPr>
              <w:t xml:space="preserve"> (IOSH)</w:t>
            </w:r>
            <w:r w:rsidR="00426E8D">
              <w:rPr>
                <w:rFonts w:cs="Arial"/>
                <w:szCs w:val="22"/>
                <w:lang w:eastAsia="en-US"/>
              </w:rPr>
              <w:t xml:space="preserve"> Managing </w:t>
            </w:r>
            <w:r w:rsidR="00770442">
              <w:rPr>
                <w:rFonts w:cs="Arial"/>
                <w:szCs w:val="22"/>
                <w:lang w:eastAsia="en-US"/>
              </w:rPr>
              <w:t>Safely</w:t>
            </w:r>
          </w:p>
        </w:tc>
        <w:tc>
          <w:tcPr>
            <w:tcW w:w="1711" w:type="dxa"/>
            <w:shd w:val="clear" w:color="auto" w:fill="F2F2F2" w:themeFill="background1" w:themeFillShade="F2"/>
          </w:tcPr>
          <w:p w14:paraId="72E79328" w14:textId="3C66AB65" w:rsidR="00846D41" w:rsidRPr="0065630F" w:rsidRDefault="00AE3054" w:rsidP="00F03D53">
            <w:pPr>
              <w:spacing w:before="120" w:after="120"/>
              <w:jc w:val="center"/>
              <w:rPr>
                <w:rFonts w:cs="Arial"/>
                <w:bCs/>
                <w:sz w:val="20"/>
                <w:szCs w:val="20"/>
              </w:rPr>
            </w:pPr>
            <w:r>
              <w:rPr>
                <w:rFonts w:cs="Arial"/>
                <w:bCs/>
                <w:sz w:val="20"/>
                <w:szCs w:val="20"/>
              </w:rPr>
              <w:lastRenderedPageBreak/>
              <w:t>Mandatory</w:t>
            </w:r>
          </w:p>
        </w:tc>
      </w:tr>
      <w:tr w:rsidR="007D23E0" w:rsidRPr="0065630F" w14:paraId="581D18DD" w14:textId="77777777" w:rsidTr="0042243F">
        <w:trPr>
          <w:trHeight w:val="4107"/>
        </w:trPr>
        <w:tc>
          <w:tcPr>
            <w:tcW w:w="1711" w:type="dxa"/>
            <w:shd w:val="clear" w:color="auto" w:fill="280071"/>
          </w:tcPr>
          <w:p w14:paraId="705EC427" w14:textId="77777777" w:rsidR="007D23E0" w:rsidRDefault="007D23E0" w:rsidP="00336BCD">
            <w:pPr>
              <w:spacing w:before="120" w:after="120"/>
              <w:rPr>
                <w:rFonts w:cs="Arial"/>
                <w:color w:val="FFFFFF" w:themeColor="background1"/>
                <w:szCs w:val="20"/>
              </w:rPr>
            </w:pPr>
            <w:r w:rsidRPr="0065630F">
              <w:rPr>
                <w:rFonts w:cs="Arial"/>
                <w:color w:val="FFFFFF" w:themeColor="background1"/>
                <w:szCs w:val="20"/>
              </w:rPr>
              <w:t>Trainer Requirements</w:t>
            </w:r>
          </w:p>
          <w:p w14:paraId="7E97F55D" w14:textId="77777777" w:rsidR="007D23E0" w:rsidRDefault="007D23E0" w:rsidP="00336BCD">
            <w:pPr>
              <w:spacing w:before="120" w:after="120"/>
              <w:rPr>
                <w:rFonts w:cs="Arial"/>
                <w:color w:val="FFFFFF" w:themeColor="background1"/>
                <w:szCs w:val="20"/>
              </w:rPr>
            </w:pPr>
          </w:p>
          <w:p w14:paraId="26ACF1E3" w14:textId="77777777" w:rsidR="007D23E0" w:rsidRDefault="007D23E0" w:rsidP="00336BCD">
            <w:pPr>
              <w:spacing w:before="120" w:after="120"/>
              <w:rPr>
                <w:rFonts w:cs="Arial"/>
                <w:color w:val="FFFFFF" w:themeColor="background1"/>
                <w:szCs w:val="20"/>
              </w:rPr>
            </w:pPr>
          </w:p>
          <w:p w14:paraId="53C86A1B" w14:textId="77777777" w:rsidR="007D23E0" w:rsidRDefault="007D23E0" w:rsidP="00336BCD">
            <w:pPr>
              <w:spacing w:before="120" w:after="120"/>
              <w:rPr>
                <w:rFonts w:cs="Arial"/>
                <w:color w:val="FFFFFF" w:themeColor="background1"/>
                <w:szCs w:val="20"/>
              </w:rPr>
            </w:pPr>
          </w:p>
          <w:p w14:paraId="4A9B6314" w14:textId="77777777" w:rsidR="007D23E0" w:rsidRDefault="007D23E0" w:rsidP="00336BCD">
            <w:pPr>
              <w:spacing w:before="120" w:after="120"/>
              <w:rPr>
                <w:rFonts w:cs="Arial"/>
                <w:color w:val="FFFFFF" w:themeColor="background1"/>
                <w:szCs w:val="20"/>
              </w:rPr>
            </w:pPr>
          </w:p>
          <w:p w14:paraId="4634C4DE" w14:textId="77777777" w:rsidR="007D23E0" w:rsidRDefault="007D23E0" w:rsidP="00336BCD">
            <w:pPr>
              <w:spacing w:before="120" w:after="120"/>
              <w:rPr>
                <w:rFonts w:cs="Arial"/>
                <w:color w:val="FFFFFF" w:themeColor="background1"/>
                <w:szCs w:val="20"/>
              </w:rPr>
            </w:pPr>
          </w:p>
          <w:p w14:paraId="717140E0" w14:textId="77777777" w:rsidR="007D23E0" w:rsidRPr="0065630F" w:rsidRDefault="007D23E0" w:rsidP="00336BCD">
            <w:pPr>
              <w:spacing w:before="120" w:after="120"/>
              <w:rPr>
                <w:rFonts w:cs="Arial"/>
                <w:color w:val="FFFFFF" w:themeColor="background1"/>
                <w:szCs w:val="20"/>
              </w:rPr>
            </w:pPr>
          </w:p>
        </w:tc>
        <w:tc>
          <w:tcPr>
            <w:tcW w:w="6081" w:type="dxa"/>
            <w:shd w:val="clear" w:color="auto" w:fill="auto"/>
            <w:vAlign w:val="center"/>
          </w:tcPr>
          <w:p w14:paraId="6A575C3C" w14:textId="4A0950E8" w:rsidR="00336BCD" w:rsidRDefault="00AE3054" w:rsidP="00643A72">
            <w:pPr>
              <w:spacing w:before="120" w:after="160"/>
              <w:rPr>
                <w:rFonts w:eastAsia="Times New Roman" w:cs="Arial"/>
                <w:szCs w:val="24"/>
                <w:lang w:eastAsia="en-GB"/>
              </w:rPr>
            </w:pPr>
            <w:r>
              <w:rPr>
                <w:rFonts w:eastAsia="Times New Roman" w:cs="Arial"/>
                <w:szCs w:val="24"/>
                <w:lang w:eastAsia="en-GB"/>
              </w:rPr>
              <w:t xml:space="preserve">In addition to the Occupational Experience/ Competence, </w:t>
            </w:r>
            <w:r w:rsidR="00D9620F">
              <w:rPr>
                <w:rFonts w:eastAsia="Times New Roman" w:cs="Arial"/>
                <w:szCs w:val="24"/>
                <w:lang w:eastAsia="en-GB"/>
              </w:rPr>
              <w:t>a</w:t>
            </w:r>
            <w:r w:rsidR="00336BCD">
              <w:rPr>
                <w:rFonts w:eastAsia="Times New Roman" w:cs="Arial"/>
                <w:szCs w:val="24"/>
                <w:lang w:eastAsia="en-GB"/>
              </w:rPr>
              <w:t xml:space="preserve">ll </w:t>
            </w:r>
            <w:r w:rsidR="007D23E0" w:rsidRPr="0065630F">
              <w:rPr>
                <w:rFonts w:eastAsia="Times New Roman" w:cs="Arial"/>
                <w:szCs w:val="24"/>
                <w:lang w:eastAsia="en-GB"/>
              </w:rPr>
              <w:t xml:space="preserve">Trainers </w:t>
            </w:r>
            <w:r w:rsidR="00336BCD">
              <w:rPr>
                <w:rFonts w:eastAsia="Times New Roman" w:cs="Arial"/>
                <w:szCs w:val="24"/>
                <w:lang w:eastAsia="en-GB"/>
              </w:rPr>
              <w:t>must:</w:t>
            </w:r>
          </w:p>
          <w:p w14:paraId="773C03EA" w14:textId="6271A893" w:rsidR="007D23E0" w:rsidRPr="00D31F2E" w:rsidRDefault="00D9620F" w:rsidP="00D9620F">
            <w:pPr>
              <w:pStyle w:val="ListParagraph"/>
              <w:numPr>
                <w:ilvl w:val="0"/>
                <w:numId w:val="40"/>
              </w:numPr>
              <w:spacing w:after="120"/>
              <w:rPr>
                <w:rFonts w:ascii="Arial" w:eastAsia="Times New Roman" w:hAnsi="Arial" w:cs="Arial"/>
                <w:szCs w:val="24"/>
                <w:lang w:eastAsia="en-GB"/>
              </w:rPr>
            </w:pPr>
            <w:r w:rsidRPr="00D31F2E">
              <w:rPr>
                <w:rFonts w:ascii="Arial" w:eastAsia="Times New Roman" w:hAnsi="Arial" w:cs="Arial"/>
                <w:szCs w:val="24"/>
                <w:lang w:eastAsia="en-GB"/>
              </w:rPr>
              <w:t>Hold a</w:t>
            </w:r>
            <w:r w:rsidR="007D23E0" w:rsidRPr="00D31F2E">
              <w:rPr>
                <w:rFonts w:ascii="Arial" w:eastAsia="Times New Roman" w:hAnsi="Arial" w:cs="Arial"/>
                <w:szCs w:val="24"/>
                <w:lang w:eastAsia="en-GB"/>
              </w:rPr>
              <w:t xml:space="preserve"> recognised teaching/</w:t>
            </w:r>
            <w:r w:rsidR="00AE3054" w:rsidRPr="00D31F2E">
              <w:rPr>
                <w:rFonts w:ascii="Arial" w:eastAsia="Times New Roman" w:hAnsi="Arial" w:cs="Arial"/>
                <w:szCs w:val="24"/>
                <w:lang w:eastAsia="en-GB"/>
              </w:rPr>
              <w:t xml:space="preserve"> </w:t>
            </w:r>
            <w:r w:rsidR="007D23E0" w:rsidRPr="00D31F2E">
              <w:rPr>
                <w:rFonts w:ascii="Arial" w:eastAsia="Times New Roman" w:hAnsi="Arial" w:cs="Arial"/>
                <w:szCs w:val="24"/>
                <w:lang w:eastAsia="en-GB"/>
              </w:rPr>
              <w:t>training qualification such as:</w:t>
            </w:r>
          </w:p>
          <w:p w14:paraId="2799FEAA" w14:textId="77777777" w:rsidR="00D9620F" w:rsidRDefault="00D9620F" w:rsidP="00D9620F">
            <w:pPr>
              <w:pStyle w:val="ListParagraph"/>
              <w:spacing w:after="120"/>
              <w:rPr>
                <w:rFonts w:ascii="Arial" w:eastAsia="Times New Roman" w:hAnsi="Arial" w:cs="Arial"/>
                <w:szCs w:val="24"/>
                <w:lang w:eastAsia="en-GB"/>
              </w:rPr>
            </w:pPr>
          </w:p>
          <w:p w14:paraId="546F1986" w14:textId="77777777" w:rsidR="007D23E0" w:rsidRPr="00B627C9" w:rsidRDefault="007D23E0" w:rsidP="00870E07">
            <w:pPr>
              <w:pStyle w:val="ListParagraph"/>
              <w:numPr>
                <w:ilvl w:val="0"/>
                <w:numId w:val="12"/>
              </w:numPr>
              <w:spacing w:after="120" w:line="276" w:lineRule="auto"/>
              <w:ind w:left="1080"/>
              <w:rPr>
                <w:rFonts w:ascii="Arial" w:eastAsia="Times New Roman" w:hAnsi="Arial" w:cs="Arial"/>
                <w:szCs w:val="24"/>
                <w:lang w:eastAsia="en-GB"/>
              </w:rPr>
            </w:pPr>
            <w:r w:rsidRPr="00B627C9">
              <w:rPr>
                <w:rFonts w:ascii="Arial" w:eastAsia="Times New Roman" w:hAnsi="Arial" w:cs="Arial"/>
                <w:szCs w:val="24"/>
                <w:lang w:eastAsia="en-GB"/>
              </w:rPr>
              <w:t xml:space="preserve">Certificate in Training Practice </w:t>
            </w:r>
          </w:p>
          <w:p w14:paraId="45330AB6" w14:textId="77777777" w:rsidR="007D23E0" w:rsidRDefault="007D23E0" w:rsidP="00870E07">
            <w:pPr>
              <w:pStyle w:val="ListParagraph"/>
              <w:numPr>
                <w:ilvl w:val="0"/>
                <w:numId w:val="12"/>
              </w:numPr>
              <w:spacing w:line="276" w:lineRule="auto"/>
              <w:ind w:left="1080"/>
              <w:rPr>
                <w:rFonts w:ascii="Arial" w:eastAsia="Times New Roman" w:hAnsi="Arial" w:cs="Arial"/>
                <w:szCs w:val="24"/>
                <w:lang w:eastAsia="en-GB"/>
              </w:rPr>
            </w:pPr>
            <w:r w:rsidRPr="00B627C9">
              <w:rPr>
                <w:rFonts w:ascii="Arial" w:eastAsia="Times New Roman" w:hAnsi="Arial" w:cs="Arial"/>
                <w:szCs w:val="24"/>
                <w:lang w:eastAsia="en-GB"/>
              </w:rPr>
              <w:t>PTTLS</w:t>
            </w:r>
            <w:r>
              <w:rPr>
                <w:rFonts w:ascii="Arial" w:eastAsia="Times New Roman" w:hAnsi="Arial" w:cs="Arial"/>
                <w:szCs w:val="24"/>
                <w:lang w:eastAsia="en-GB"/>
              </w:rPr>
              <w:t>/</w:t>
            </w:r>
            <w:r w:rsidRPr="00B627C9">
              <w:rPr>
                <w:rFonts w:ascii="Arial" w:eastAsia="Times New Roman" w:hAnsi="Arial" w:cs="Arial"/>
                <w:szCs w:val="24"/>
                <w:lang w:eastAsia="en-GB"/>
              </w:rPr>
              <w:t>Award in Education &amp; Training</w:t>
            </w:r>
          </w:p>
          <w:p w14:paraId="522ECA92" w14:textId="77777777" w:rsidR="007D23E0" w:rsidRDefault="007D23E0" w:rsidP="00870E07">
            <w:pPr>
              <w:pStyle w:val="ListParagraph"/>
              <w:numPr>
                <w:ilvl w:val="0"/>
                <w:numId w:val="12"/>
              </w:numPr>
              <w:spacing w:line="276" w:lineRule="auto"/>
              <w:ind w:left="1080"/>
              <w:rPr>
                <w:rFonts w:ascii="Arial" w:eastAsia="Times New Roman" w:hAnsi="Arial" w:cs="Arial"/>
                <w:szCs w:val="24"/>
                <w:lang w:eastAsia="en-GB"/>
              </w:rPr>
            </w:pPr>
            <w:r w:rsidRPr="00B627C9">
              <w:rPr>
                <w:rFonts w:ascii="Arial" w:eastAsia="Times New Roman" w:hAnsi="Arial" w:cs="Arial"/>
                <w:szCs w:val="24"/>
                <w:lang w:eastAsia="en-GB"/>
              </w:rPr>
              <w:t>TAP Certificate</w:t>
            </w:r>
          </w:p>
          <w:p w14:paraId="681E36CD" w14:textId="77777777" w:rsidR="007D23E0" w:rsidRDefault="007D23E0" w:rsidP="00870E07">
            <w:pPr>
              <w:pStyle w:val="ListParagraph"/>
              <w:numPr>
                <w:ilvl w:val="0"/>
                <w:numId w:val="12"/>
              </w:numPr>
              <w:spacing w:line="276" w:lineRule="auto"/>
              <w:ind w:left="1080"/>
              <w:rPr>
                <w:rFonts w:ascii="Arial" w:eastAsia="Times New Roman" w:hAnsi="Arial" w:cs="Arial"/>
                <w:szCs w:val="24"/>
                <w:lang w:eastAsia="en-GB"/>
              </w:rPr>
            </w:pPr>
            <w:r>
              <w:rPr>
                <w:rFonts w:ascii="Arial" w:eastAsia="Times New Roman" w:hAnsi="Arial" w:cs="Arial"/>
                <w:szCs w:val="24"/>
                <w:lang w:eastAsia="en-GB"/>
              </w:rPr>
              <w:t>TQFE teaching qualification for further education</w:t>
            </w:r>
          </w:p>
          <w:p w14:paraId="6A2948A9" w14:textId="77777777" w:rsidR="007D23E0" w:rsidRDefault="007D23E0" w:rsidP="00870E07">
            <w:pPr>
              <w:pStyle w:val="ListParagraph"/>
              <w:numPr>
                <w:ilvl w:val="0"/>
                <w:numId w:val="12"/>
              </w:numPr>
              <w:spacing w:line="276" w:lineRule="auto"/>
              <w:ind w:left="1080"/>
              <w:rPr>
                <w:rFonts w:ascii="Arial" w:eastAsia="Times New Roman" w:hAnsi="Arial" w:cs="Arial"/>
                <w:szCs w:val="24"/>
                <w:lang w:eastAsia="en-GB"/>
              </w:rPr>
            </w:pPr>
            <w:r>
              <w:rPr>
                <w:rFonts w:ascii="Arial" w:eastAsia="Times New Roman" w:hAnsi="Arial" w:cs="Arial"/>
                <w:szCs w:val="24"/>
                <w:lang w:eastAsia="en-GB"/>
              </w:rPr>
              <w:t>NVQ level 3 or 4 in learning and development</w:t>
            </w:r>
          </w:p>
          <w:p w14:paraId="4CD574B4" w14:textId="14702092" w:rsidR="007D23E0" w:rsidRDefault="007D23E0" w:rsidP="00870E07">
            <w:pPr>
              <w:pStyle w:val="ListParagraph"/>
              <w:numPr>
                <w:ilvl w:val="0"/>
                <w:numId w:val="12"/>
              </w:numPr>
              <w:spacing w:line="276" w:lineRule="auto"/>
              <w:ind w:left="1080"/>
              <w:rPr>
                <w:rFonts w:ascii="Arial" w:eastAsia="Times New Roman" w:hAnsi="Arial" w:cs="Arial"/>
                <w:szCs w:val="24"/>
                <w:lang w:eastAsia="en-GB"/>
              </w:rPr>
            </w:pPr>
            <w:r>
              <w:rPr>
                <w:rFonts w:ascii="Arial" w:eastAsia="Times New Roman" w:hAnsi="Arial" w:cs="Arial"/>
                <w:szCs w:val="24"/>
                <w:lang w:eastAsia="en-GB"/>
              </w:rPr>
              <w:t>Cert Ed/ PGCE</w:t>
            </w:r>
          </w:p>
          <w:p w14:paraId="79B13846" w14:textId="77777777" w:rsidR="00870E07" w:rsidRPr="00020F90" w:rsidRDefault="00870E07" w:rsidP="00870E07">
            <w:pPr>
              <w:pStyle w:val="ListParagraph"/>
              <w:numPr>
                <w:ilvl w:val="0"/>
                <w:numId w:val="12"/>
              </w:numPr>
              <w:spacing w:line="276" w:lineRule="auto"/>
              <w:ind w:left="1080"/>
              <w:rPr>
                <w:rFonts w:ascii="Arial" w:eastAsia="Times New Roman" w:hAnsi="Arial" w:cs="Arial"/>
                <w:szCs w:val="24"/>
                <w:lang w:eastAsia="en-GB"/>
              </w:rPr>
            </w:pPr>
            <w:r w:rsidRPr="00020F90">
              <w:rPr>
                <w:rFonts w:ascii="Arial" w:hAnsi="Arial" w:cs="Arial"/>
              </w:rPr>
              <w:t>City &amp; Guilds Level 3 Award in Planning &amp; Delivering Training</w:t>
            </w:r>
          </w:p>
          <w:p w14:paraId="2C9E4A3F" w14:textId="05018ED6" w:rsidR="005C73D3" w:rsidRPr="00020F90" w:rsidRDefault="00870E07" w:rsidP="00870E07">
            <w:pPr>
              <w:pStyle w:val="ListParagraph"/>
              <w:spacing w:line="276" w:lineRule="auto"/>
              <w:ind w:left="1080"/>
              <w:rPr>
                <w:rFonts w:ascii="Arial" w:eastAsia="Times New Roman" w:hAnsi="Arial" w:cs="Arial"/>
                <w:szCs w:val="24"/>
                <w:lang w:eastAsia="en-GB"/>
              </w:rPr>
            </w:pPr>
            <w:r w:rsidRPr="00020F90">
              <w:rPr>
                <w:rFonts w:ascii="Arial" w:hAnsi="Arial" w:cs="Arial"/>
              </w:rPr>
              <w:t>(6258-33, 40 hrs TQT)</w:t>
            </w:r>
          </w:p>
          <w:p w14:paraId="5E95B75B" w14:textId="79BB9677" w:rsidR="00B67AEE" w:rsidRPr="00020F90" w:rsidRDefault="00B67AEE" w:rsidP="00870E07">
            <w:pPr>
              <w:pStyle w:val="CommentText"/>
              <w:numPr>
                <w:ilvl w:val="0"/>
                <w:numId w:val="47"/>
              </w:numPr>
              <w:ind w:left="1080"/>
              <w:rPr>
                <w:rFonts w:ascii="Arial" w:hAnsi="Arial" w:cs="Arial"/>
                <w:sz w:val="22"/>
              </w:rPr>
            </w:pPr>
            <w:r w:rsidRPr="00020F90">
              <w:rPr>
                <w:rFonts w:ascii="Arial" w:hAnsi="Arial" w:cs="Arial"/>
                <w:sz w:val="22"/>
              </w:rPr>
              <w:t>Subject to approval, other comparable qualifications, in-house courses, and individuals who can demonstrate significant and long-standing occupational training experience.</w:t>
            </w:r>
          </w:p>
          <w:p w14:paraId="391CEA5D" w14:textId="479BED0F" w:rsidR="00B67AEE" w:rsidRPr="00B67AEE" w:rsidRDefault="00B67AEE" w:rsidP="00870E07">
            <w:pPr>
              <w:pStyle w:val="CommentText"/>
              <w:numPr>
                <w:ilvl w:val="0"/>
                <w:numId w:val="47"/>
              </w:numPr>
              <w:ind w:left="1080"/>
              <w:rPr>
                <w:rFonts w:ascii="Arial" w:hAnsi="Arial" w:cs="Arial"/>
                <w:sz w:val="22"/>
              </w:rPr>
            </w:pPr>
            <w:r w:rsidRPr="00020F90">
              <w:rPr>
                <w:rFonts w:ascii="Arial" w:hAnsi="Arial" w:cs="Arial"/>
                <w:sz w:val="22"/>
              </w:rPr>
              <w:t>Trainers undertaking a teaching/</w:t>
            </w:r>
            <w:r w:rsidR="005C73D3" w:rsidRPr="00020F90">
              <w:rPr>
                <w:rFonts w:ascii="Arial" w:hAnsi="Arial" w:cs="Arial"/>
                <w:sz w:val="22"/>
              </w:rPr>
              <w:t xml:space="preserve"> </w:t>
            </w:r>
            <w:r w:rsidRPr="00020F90">
              <w:rPr>
                <w:rFonts w:ascii="Arial" w:hAnsi="Arial" w:cs="Arial"/>
                <w:sz w:val="22"/>
              </w:rPr>
              <w:t>training qualification must ensure that they have</w:t>
            </w:r>
            <w:r w:rsidR="00020F90" w:rsidRPr="00020F90">
              <w:rPr>
                <w:rFonts w:ascii="Arial" w:hAnsi="Arial" w:cs="Arial"/>
                <w:sz w:val="22"/>
              </w:rPr>
              <w:t xml:space="preserve"> a clear achievement date and must be able to demonstrate that they are supported in delivery.</w:t>
            </w:r>
            <w:r w:rsidRPr="00020F90">
              <w:rPr>
                <w:rFonts w:ascii="Arial" w:hAnsi="Arial" w:cs="Arial"/>
                <w:sz w:val="22"/>
              </w:rPr>
              <w:t xml:space="preserve"> </w:t>
            </w:r>
            <w:r w:rsidRPr="00B67AEE">
              <w:rPr>
                <w:rFonts w:ascii="Arial" w:hAnsi="Arial" w:cs="Arial"/>
                <w:sz w:val="22"/>
              </w:rPr>
              <w:t xml:space="preserve"> </w:t>
            </w:r>
          </w:p>
          <w:p w14:paraId="1641D07B" w14:textId="3050178B" w:rsidR="00D9620F" w:rsidRPr="00552DD0" w:rsidRDefault="007D23E0" w:rsidP="005C73D3">
            <w:pPr>
              <w:pStyle w:val="ListParagraph"/>
              <w:numPr>
                <w:ilvl w:val="0"/>
                <w:numId w:val="17"/>
              </w:numPr>
              <w:spacing w:after="0"/>
              <w:jc w:val="both"/>
              <w:rPr>
                <w:rFonts w:ascii="Arial" w:hAnsi="Arial" w:cs="Arial"/>
              </w:rPr>
            </w:pPr>
            <w:r>
              <w:rPr>
                <w:rFonts w:ascii="Arial" w:hAnsi="Arial" w:cs="Arial"/>
              </w:rPr>
              <w:t xml:space="preserve">Be a qualified First Aider or ensure that a First Aider is </w:t>
            </w:r>
            <w:r w:rsidR="005F2AC7">
              <w:rPr>
                <w:rFonts w:ascii="Arial" w:hAnsi="Arial" w:cs="Arial"/>
              </w:rPr>
              <w:t>present throughout the training</w:t>
            </w:r>
          </w:p>
        </w:tc>
        <w:tc>
          <w:tcPr>
            <w:tcW w:w="1711" w:type="dxa"/>
            <w:shd w:val="clear" w:color="auto" w:fill="F2F2F2" w:themeFill="background1" w:themeFillShade="F2"/>
          </w:tcPr>
          <w:p w14:paraId="75E7C929" w14:textId="77777777" w:rsidR="007D23E0" w:rsidRPr="0065630F" w:rsidRDefault="007D23E0" w:rsidP="00F03D53">
            <w:pPr>
              <w:spacing w:before="120" w:after="120"/>
              <w:jc w:val="center"/>
              <w:rPr>
                <w:rFonts w:cs="Arial"/>
                <w:bCs/>
                <w:sz w:val="20"/>
                <w:szCs w:val="20"/>
              </w:rPr>
            </w:pPr>
            <w:r w:rsidRPr="0065630F">
              <w:rPr>
                <w:rFonts w:cs="Arial"/>
                <w:bCs/>
                <w:sz w:val="20"/>
                <w:szCs w:val="20"/>
              </w:rPr>
              <w:t>Mandatory</w:t>
            </w:r>
          </w:p>
        </w:tc>
      </w:tr>
      <w:tr w:rsidR="007D23E0" w:rsidRPr="0065630F" w14:paraId="72420BB0" w14:textId="77777777" w:rsidTr="0042243F">
        <w:trPr>
          <w:trHeight w:val="3164"/>
        </w:trPr>
        <w:tc>
          <w:tcPr>
            <w:tcW w:w="1711" w:type="dxa"/>
            <w:shd w:val="clear" w:color="auto" w:fill="280071"/>
          </w:tcPr>
          <w:p w14:paraId="6A9B56E1" w14:textId="5A6EEBC6" w:rsidR="00073984" w:rsidRDefault="00177D9A" w:rsidP="00D9620F">
            <w:pPr>
              <w:spacing w:before="120" w:after="120"/>
              <w:rPr>
                <w:rFonts w:cs="Arial"/>
                <w:color w:val="FFFFFF" w:themeColor="background1"/>
                <w:szCs w:val="20"/>
              </w:rPr>
            </w:pPr>
            <w:r>
              <w:rPr>
                <w:rFonts w:cs="Arial"/>
                <w:color w:val="FFFFFF" w:themeColor="background1"/>
                <w:szCs w:val="20"/>
              </w:rPr>
              <w:lastRenderedPageBreak/>
              <w:t xml:space="preserve"> </w:t>
            </w:r>
            <w:r w:rsidR="00F65B12">
              <w:rPr>
                <w:rFonts w:cs="Arial"/>
                <w:color w:val="FFFFFF" w:themeColor="background1"/>
                <w:szCs w:val="20"/>
              </w:rPr>
              <w:t xml:space="preserve">   </w:t>
            </w:r>
            <w:r w:rsidR="00073984">
              <w:rPr>
                <w:rFonts w:cs="Arial"/>
                <w:color w:val="FFFFFF" w:themeColor="background1"/>
                <w:szCs w:val="20"/>
              </w:rPr>
              <w:t>Assessor Requirements</w:t>
            </w:r>
          </w:p>
          <w:p w14:paraId="7C197A52" w14:textId="77777777" w:rsidR="00073984" w:rsidRDefault="00073984" w:rsidP="00D9620F">
            <w:pPr>
              <w:spacing w:before="120" w:after="120"/>
              <w:rPr>
                <w:rFonts w:cs="Arial"/>
                <w:color w:val="FFFFFF" w:themeColor="background1"/>
                <w:szCs w:val="20"/>
              </w:rPr>
            </w:pPr>
          </w:p>
          <w:p w14:paraId="769C2FDA" w14:textId="77777777" w:rsidR="00073984" w:rsidRDefault="00073984" w:rsidP="00D9620F">
            <w:pPr>
              <w:spacing w:before="120" w:after="120"/>
              <w:rPr>
                <w:rFonts w:cs="Arial"/>
                <w:color w:val="FFFFFF" w:themeColor="background1"/>
                <w:szCs w:val="20"/>
              </w:rPr>
            </w:pPr>
          </w:p>
          <w:p w14:paraId="407AB70C" w14:textId="77777777" w:rsidR="00073984" w:rsidRDefault="00073984" w:rsidP="00D9620F">
            <w:pPr>
              <w:spacing w:before="120" w:after="120"/>
              <w:rPr>
                <w:rFonts w:cs="Arial"/>
                <w:color w:val="FFFFFF" w:themeColor="background1"/>
                <w:szCs w:val="20"/>
              </w:rPr>
            </w:pPr>
          </w:p>
          <w:p w14:paraId="5C772A9B" w14:textId="77777777" w:rsidR="00073984" w:rsidRDefault="00073984" w:rsidP="00D9620F">
            <w:pPr>
              <w:spacing w:before="120" w:after="120"/>
              <w:rPr>
                <w:rFonts w:cs="Arial"/>
                <w:color w:val="FFFFFF" w:themeColor="background1"/>
                <w:szCs w:val="20"/>
              </w:rPr>
            </w:pPr>
          </w:p>
          <w:p w14:paraId="3E3304E5" w14:textId="77777777" w:rsidR="00073984" w:rsidRDefault="00073984" w:rsidP="00D9620F">
            <w:pPr>
              <w:spacing w:before="120" w:after="120"/>
              <w:rPr>
                <w:rFonts w:cs="Arial"/>
                <w:color w:val="FFFFFF" w:themeColor="background1"/>
                <w:szCs w:val="20"/>
              </w:rPr>
            </w:pPr>
          </w:p>
          <w:p w14:paraId="7901D727" w14:textId="77777777" w:rsidR="00073984" w:rsidRDefault="00073984" w:rsidP="00D9620F">
            <w:pPr>
              <w:spacing w:before="120" w:after="120"/>
              <w:rPr>
                <w:rFonts w:cs="Arial"/>
                <w:color w:val="FFFFFF" w:themeColor="background1"/>
                <w:szCs w:val="20"/>
              </w:rPr>
            </w:pPr>
          </w:p>
          <w:p w14:paraId="006D6083" w14:textId="77777777" w:rsidR="00073984" w:rsidRDefault="00073984" w:rsidP="00D9620F">
            <w:pPr>
              <w:spacing w:before="120" w:after="120"/>
              <w:rPr>
                <w:rFonts w:cs="Arial"/>
                <w:color w:val="FFFFFF" w:themeColor="background1"/>
                <w:szCs w:val="20"/>
              </w:rPr>
            </w:pPr>
          </w:p>
          <w:p w14:paraId="78074087" w14:textId="77777777" w:rsidR="00073984" w:rsidRDefault="00073984" w:rsidP="00D9620F">
            <w:pPr>
              <w:spacing w:before="120" w:after="120"/>
              <w:rPr>
                <w:rFonts w:cs="Arial"/>
                <w:color w:val="FFFFFF" w:themeColor="background1"/>
                <w:szCs w:val="20"/>
              </w:rPr>
            </w:pPr>
          </w:p>
          <w:p w14:paraId="3B100654" w14:textId="77777777" w:rsidR="00073984" w:rsidRDefault="00073984" w:rsidP="00D9620F">
            <w:pPr>
              <w:spacing w:before="120" w:after="120"/>
              <w:rPr>
                <w:rFonts w:cs="Arial"/>
                <w:color w:val="FFFFFF" w:themeColor="background1"/>
                <w:szCs w:val="20"/>
              </w:rPr>
            </w:pPr>
          </w:p>
          <w:p w14:paraId="64492547" w14:textId="77777777" w:rsidR="00073984" w:rsidRDefault="00073984" w:rsidP="00D9620F">
            <w:pPr>
              <w:spacing w:before="120" w:after="120"/>
              <w:rPr>
                <w:rFonts w:cs="Arial"/>
                <w:color w:val="FFFFFF" w:themeColor="background1"/>
                <w:szCs w:val="20"/>
              </w:rPr>
            </w:pPr>
          </w:p>
          <w:p w14:paraId="49E3388A" w14:textId="77777777" w:rsidR="00073984" w:rsidRDefault="00073984" w:rsidP="00D9620F">
            <w:pPr>
              <w:spacing w:before="120" w:after="120"/>
              <w:rPr>
                <w:rFonts w:cs="Arial"/>
                <w:color w:val="FFFFFF" w:themeColor="background1"/>
                <w:szCs w:val="20"/>
              </w:rPr>
            </w:pPr>
          </w:p>
          <w:p w14:paraId="7A96B73B" w14:textId="77777777" w:rsidR="00073984" w:rsidRDefault="00073984" w:rsidP="00D9620F">
            <w:pPr>
              <w:spacing w:before="120" w:after="120"/>
              <w:rPr>
                <w:rFonts w:cs="Arial"/>
                <w:color w:val="FFFFFF" w:themeColor="background1"/>
                <w:szCs w:val="20"/>
              </w:rPr>
            </w:pPr>
          </w:p>
          <w:p w14:paraId="3E974727" w14:textId="77777777" w:rsidR="00073984" w:rsidRDefault="00073984" w:rsidP="00D9620F">
            <w:pPr>
              <w:spacing w:before="120" w:after="120"/>
              <w:rPr>
                <w:rFonts w:cs="Arial"/>
                <w:color w:val="FFFFFF" w:themeColor="background1"/>
                <w:szCs w:val="20"/>
              </w:rPr>
            </w:pPr>
          </w:p>
          <w:p w14:paraId="028A1485" w14:textId="77777777" w:rsidR="00073984" w:rsidRDefault="00073984" w:rsidP="00D9620F">
            <w:pPr>
              <w:spacing w:before="120" w:after="120"/>
              <w:rPr>
                <w:rFonts w:cs="Arial"/>
                <w:color w:val="FFFFFF" w:themeColor="background1"/>
                <w:szCs w:val="20"/>
              </w:rPr>
            </w:pPr>
          </w:p>
          <w:p w14:paraId="29CBA667" w14:textId="77777777" w:rsidR="00073984" w:rsidRDefault="00073984" w:rsidP="00D9620F">
            <w:pPr>
              <w:spacing w:before="120" w:after="120"/>
              <w:rPr>
                <w:rFonts w:cs="Arial"/>
                <w:color w:val="FFFFFF" w:themeColor="background1"/>
                <w:szCs w:val="20"/>
              </w:rPr>
            </w:pPr>
          </w:p>
          <w:p w14:paraId="2B3BD976" w14:textId="77777777" w:rsidR="00073984" w:rsidRDefault="00073984" w:rsidP="00D9620F">
            <w:pPr>
              <w:spacing w:before="120" w:after="120"/>
              <w:rPr>
                <w:rFonts w:cs="Arial"/>
                <w:color w:val="FFFFFF" w:themeColor="background1"/>
                <w:szCs w:val="20"/>
              </w:rPr>
            </w:pPr>
          </w:p>
          <w:p w14:paraId="02C06B9A" w14:textId="77777777" w:rsidR="00073984" w:rsidRDefault="00073984" w:rsidP="00D9620F">
            <w:pPr>
              <w:spacing w:before="120" w:after="120"/>
              <w:rPr>
                <w:rFonts w:cs="Arial"/>
                <w:color w:val="FFFFFF" w:themeColor="background1"/>
                <w:szCs w:val="20"/>
              </w:rPr>
            </w:pPr>
          </w:p>
          <w:p w14:paraId="6F4FB092" w14:textId="5879AA5A" w:rsidR="00073984" w:rsidRPr="0065630F" w:rsidRDefault="00073984" w:rsidP="00D9620F">
            <w:pPr>
              <w:spacing w:before="120" w:after="120"/>
              <w:rPr>
                <w:rFonts w:cs="Arial"/>
                <w:color w:val="FFFFFF" w:themeColor="background1"/>
                <w:szCs w:val="20"/>
              </w:rPr>
            </w:pPr>
          </w:p>
        </w:tc>
        <w:tc>
          <w:tcPr>
            <w:tcW w:w="6081" w:type="dxa"/>
            <w:shd w:val="clear" w:color="auto" w:fill="auto"/>
          </w:tcPr>
          <w:p w14:paraId="4C999F90" w14:textId="34ACB362" w:rsidR="00643A72" w:rsidRDefault="007D23E0" w:rsidP="00643A72">
            <w:pPr>
              <w:pStyle w:val="BodyText"/>
              <w:jc w:val="left"/>
              <w:rPr>
                <w:rFonts w:cs="Arial"/>
              </w:rPr>
            </w:pPr>
            <w:r>
              <w:rPr>
                <w:rFonts w:cs="Arial"/>
              </w:rPr>
              <w:t>As a m</w:t>
            </w:r>
            <w:r w:rsidRPr="00834267">
              <w:rPr>
                <w:rFonts w:cs="Arial"/>
              </w:rPr>
              <w:t>inimum</w:t>
            </w:r>
            <w:r>
              <w:rPr>
                <w:rFonts w:cs="Arial"/>
              </w:rPr>
              <w:t xml:space="preserve">, those involved in assessment must </w:t>
            </w:r>
            <w:r w:rsidR="00D9620F">
              <w:rPr>
                <w:rFonts w:cs="Arial"/>
              </w:rPr>
              <w:t>have the above listed occupational experience</w:t>
            </w:r>
            <w:r w:rsidR="000D465E">
              <w:rPr>
                <w:rFonts w:cs="Arial"/>
              </w:rPr>
              <w:t xml:space="preserve"> / competence </w:t>
            </w:r>
            <w:r w:rsidR="00D9620F">
              <w:rPr>
                <w:rFonts w:cs="Arial"/>
              </w:rPr>
              <w:t>and</w:t>
            </w:r>
            <w:r w:rsidR="00643A72">
              <w:rPr>
                <w:rFonts w:cs="Arial"/>
              </w:rPr>
              <w:t>:</w:t>
            </w:r>
          </w:p>
          <w:p w14:paraId="5F35CC85" w14:textId="6CD5D6EB" w:rsidR="007D23E0" w:rsidRPr="00136254" w:rsidRDefault="00643A72" w:rsidP="00643A72">
            <w:pPr>
              <w:pStyle w:val="BodyText"/>
              <w:jc w:val="left"/>
              <w:rPr>
                <w:rFonts w:cs="Arial"/>
              </w:rPr>
            </w:pPr>
            <w:r w:rsidRPr="00136254">
              <w:rPr>
                <w:rFonts w:cs="Arial"/>
              </w:rPr>
              <w:t>H</w:t>
            </w:r>
            <w:r w:rsidR="007D23E0" w:rsidRPr="00136254">
              <w:rPr>
                <w:rFonts w:cs="Arial"/>
              </w:rPr>
              <w:t xml:space="preserve">old a recognised </w:t>
            </w:r>
            <w:r w:rsidR="00CB5854" w:rsidRPr="00136254">
              <w:rPr>
                <w:rFonts w:cs="Arial"/>
              </w:rPr>
              <w:t>A</w:t>
            </w:r>
            <w:r w:rsidRPr="00136254">
              <w:rPr>
                <w:rFonts w:cs="Arial"/>
              </w:rPr>
              <w:t xml:space="preserve">ssessor </w:t>
            </w:r>
            <w:r w:rsidR="007D23E0" w:rsidRPr="00136254">
              <w:rPr>
                <w:rFonts w:cs="Arial"/>
              </w:rPr>
              <w:t xml:space="preserve">qualification such as: </w:t>
            </w:r>
          </w:p>
          <w:p w14:paraId="027E8D72" w14:textId="77777777" w:rsidR="007D23E0" w:rsidRPr="00136254" w:rsidRDefault="007D23E0" w:rsidP="00643A72">
            <w:pPr>
              <w:pStyle w:val="BodyText"/>
              <w:numPr>
                <w:ilvl w:val="0"/>
                <w:numId w:val="13"/>
              </w:numPr>
              <w:jc w:val="left"/>
              <w:rPr>
                <w:rFonts w:cs="Arial"/>
              </w:rPr>
            </w:pPr>
            <w:r w:rsidRPr="00136254">
              <w:rPr>
                <w:rFonts w:cs="Arial"/>
              </w:rPr>
              <w:t xml:space="preserve">Level 3 Certificate in Assessing Vocational Achievement </w:t>
            </w:r>
          </w:p>
          <w:p w14:paraId="4C050509" w14:textId="77777777" w:rsidR="007D23E0" w:rsidRPr="00136254" w:rsidRDefault="007D23E0" w:rsidP="00643A72">
            <w:pPr>
              <w:pStyle w:val="BodyText"/>
              <w:numPr>
                <w:ilvl w:val="0"/>
                <w:numId w:val="13"/>
              </w:numPr>
              <w:jc w:val="left"/>
              <w:rPr>
                <w:rFonts w:cs="Arial"/>
              </w:rPr>
            </w:pPr>
            <w:r w:rsidRPr="00136254">
              <w:rPr>
                <w:rFonts w:cs="Arial"/>
              </w:rPr>
              <w:t xml:space="preserve">Level 3 Award in Assessing Competence in the Work Environment </w:t>
            </w:r>
          </w:p>
          <w:p w14:paraId="779F1411" w14:textId="4FEAB040" w:rsidR="007D23E0" w:rsidRPr="00136254" w:rsidRDefault="007D23E0" w:rsidP="00643A72">
            <w:pPr>
              <w:pStyle w:val="BodyText"/>
              <w:numPr>
                <w:ilvl w:val="0"/>
                <w:numId w:val="13"/>
              </w:numPr>
              <w:jc w:val="left"/>
              <w:rPr>
                <w:rFonts w:cs="Arial"/>
              </w:rPr>
            </w:pPr>
            <w:r w:rsidRPr="00136254">
              <w:rPr>
                <w:rFonts w:cs="Arial"/>
              </w:rPr>
              <w:t>Working towards one of the above</w:t>
            </w:r>
            <w:r w:rsidR="00543F30" w:rsidRPr="00136254">
              <w:rPr>
                <w:rFonts w:cs="Arial"/>
              </w:rPr>
              <w:t xml:space="preserve"> and </w:t>
            </w:r>
            <w:r w:rsidR="006E43C6" w:rsidRPr="00136254">
              <w:rPr>
                <w:rFonts w:cs="Arial"/>
              </w:rPr>
              <w:t xml:space="preserve">have </w:t>
            </w:r>
            <w:r w:rsidR="00543F30" w:rsidRPr="00136254">
              <w:rPr>
                <w:rFonts w:cs="Arial"/>
              </w:rPr>
              <w:t>a qualified Assessor countersign their assessment decisions</w:t>
            </w:r>
          </w:p>
          <w:p w14:paraId="3CF86B7A" w14:textId="655115DD" w:rsidR="00D9620F" w:rsidRDefault="00555548" w:rsidP="00AC2164">
            <w:pPr>
              <w:pStyle w:val="BodyText"/>
              <w:jc w:val="left"/>
              <w:rPr>
                <w:rFonts w:cs="Arial"/>
              </w:rPr>
            </w:pPr>
            <w:r>
              <w:rPr>
                <w:rFonts w:cs="Arial"/>
              </w:rPr>
              <w:t>OR</w:t>
            </w:r>
            <w:r w:rsidR="007D23E0" w:rsidRPr="00834267">
              <w:rPr>
                <w:rFonts w:cs="Arial"/>
              </w:rPr>
              <w:t xml:space="preserve"> </w:t>
            </w:r>
          </w:p>
          <w:p w14:paraId="2CD1D34D" w14:textId="1CB537E4" w:rsidR="007D23E0" w:rsidRPr="00834267" w:rsidRDefault="00AC2164" w:rsidP="00AC2164">
            <w:pPr>
              <w:pStyle w:val="BodyText"/>
              <w:jc w:val="left"/>
              <w:rPr>
                <w:rFonts w:cs="Arial"/>
              </w:rPr>
            </w:pPr>
            <w:r>
              <w:rPr>
                <w:rFonts w:cs="Arial"/>
              </w:rPr>
              <w:t>H</w:t>
            </w:r>
            <w:r w:rsidR="007D23E0" w:rsidRPr="00834267">
              <w:rPr>
                <w:rFonts w:cs="Arial"/>
              </w:rPr>
              <w:t>old one of the predecessor qualifications, which includes:</w:t>
            </w:r>
          </w:p>
          <w:p w14:paraId="08A40605" w14:textId="77777777" w:rsidR="007D23E0" w:rsidRPr="00834267" w:rsidRDefault="007D23E0" w:rsidP="00643A72">
            <w:pPr>
              <w:pStyle w:val="BodyText"/>
              <w:numPr>
                <w:ilvl w:val="0"/>
                <w:numId w:val="13"/>
              </w:numPr>
              <w:jc w:val="left"/>
              <w:rPr>
                <w:rFonts w:cs="Arial"/>
              </w:rPr>
            </w:pPr>
            <w:r w:rsidRPr="00834267">
              <w:rPr>
                <w:rFonts w:cs="Arial"/>
              </w:rPr>
              <w:t xml:space="preserve">A1 Assess candidates using a range of methods </w:t>
            </w:r>
          </w:p>
          <w:p w14:paraId="1787A784" w14:textId="7C21018A" w:rsidR="007D23E0" w:rsidRPr="00834267" w:rsidRDefault="007D23E0" w:rsidP="00643A72">
            <w:pPr>
              <w:pStyle w:val="BodyText"/>
              <w:numPr>
                <w:ilvl w:val="0"/>
                <w:numId w:val="13"/>
              </w:numPr>
              <w:jc w:val="left"/>
              <w:rPr>
                <w:rFonts w:cs="Arial"/>
              </w:rPr>
            </w:pPr>
            <w:r w:rsidRPr="00834267">
              <w:rPr>
                <w:rFonts w:cs="Arial"/>
              </w:rPr>
              <w:t>A2</w:t>
            </w:r>
            <w:r w:rsidR="00FB71BA">
              <w:rPr>
                <w:rFonts w:cs="Arial"/>
              </w:rPr>
              <w:t xml:space="preserve"> A</w:t>
            </w:r>
            <w:r w:rsidRPr="00834267">
              <w:rPr>
                <w:rFonts w:cs="Arial"/>
              </w:rPr>
              <w:t xml:space="preserve">ward in Assessing Candidates Performance through observation </w:t>
            </w:r>
          </w:p>
          <w:p w14:paraId="4A32212F" w14:textId="77777777" w:rsidR="007D23E0" w:rsidRDefault="007D23E0" w:rsidP="00643A72">
            <w:pPr>
              <w:pStyle w:val="BodyText"/>
              <w:numPr>
                <w:ilvl w:val="0"/>
                <w:numId w:val="13"/>
              </w:numPr>
              <w:jc w:val="left"/>
              <w:rPr>
                <w:rFonts w:cs="Arial"/>
              </w:rPr>
            </w:pPr>
            <w:r w:rsidRPr="00834267">
              <w:rPr>
                <w:rFonts w:cs="Arial"/>
              </w:rPr>
              <w:t>D32/33 Assess candidate performance, using differing sources of evidence</w:t>
            </w:r>
          </w:p>
          <w:p w14:paraId="5D9B2012" w14:textId="2795CD24" w:rsidR="00485A2E" w:rsidRDefault="007D23E0" w:rsidP="00643A72">
            <w:pPr>
              <w:pStyle w:val="BodyText"/>
              <w:numPr>
                <w:ilvl w:val="0"/>
                <w:numId w:val="13"/>
              </w:numPr>
              <w:jc w:val="left"/>
              <w:rPr>
                <w:rFonts w:cs="Arial"/>
              </w:rPr>
            </w:pPr>
            <w:r>
              <w:rPr>
                <w:rFonts w:cs="Arial"/>
              </w:rPr>
              <w:t>OCR Assessing Vocational Achievement</w:t>
            </w:r>
          </w:p>
          <w:p w14:paraId="7F2D4D12" w14:textId="6F2DD5DB" w:rsidR="00643A72" w:rsidRDefault="00643A72" w:rsidP="00643A72">
            <w:pPr>
              <w:pStyle w:val="ListParagraph"/>
              <w:spacing w:after="0"/>
              <w:jc w:val="both"/>
              <w:rPr>
                <w:rFonts w:ascii="Arial" w:hAnsi="Arial" w:cs="Arial"/>
              </w:rPr>
            </w:pPr>
          </w:p>
          <w:p w14:paraId="4C721CF5" w14:textId="1227C930" w:rsidR="00AC2164" w:rsidRPr="00AC2164" w:rsidRDefault="00AC2164" w:rsidP="00AC2164">
            <w:pPr>
              <w:spacing w:after="0"/>
              <w:jc w:val="both"/>
              <w:rPr>
                <w:rFonts w:cs="Arial"/>
              </w:rPr>
            </w:pPr>
            <w:r>
              <w:rPr>
                <w:rFonts w:cs="Arial"/>
              </w:rPr>
              <w:t>AND</w:t>
            </w:r>
          </w:p>
          <w:p w14:paraId="232A4495" w14:textId="2DB6DCF6" w:rsidR="00643A72" w:rsidRDefault="00643A72" w:rsidP="00643A72">
            <w:pPr>
              <w:pStyle w:val="ListParagraph"/>
              <w:numPr>
                <w:ilvl w:val="0"/>
                <w:numId w:val="13"/>
              </w:numPr>
              <w:spacing w:after="0"/>
              <w:jc w:val="both"/>
              <w:rPr>
                <w:rFonts w:ascii="Arial" w:hAnsi="Arial" w:cs="Arial"/>
              </w:rPr>
            </w:pPr>
            <w:r>
              <w:rPr>
                <w:rFonts w:ascii="Arial" w:hAnsi="Arial" w:cs="Arial"/>
              </w:rPr>
              <w:t xml:space="preserve">Be a qualified First Aider or ensure that a First Aider is present throughout the </w:t>
            </w:r>
            <w:r w:rsidR="00AC2164">
              <w:rPr>
                <w:rFonts w:ascii="Arial" w:hAnsi="Arial" w:cs="Arial"/>
              </w:rPr>
              <w:t>assessment</w:t>
            </w:r>
          </w:p>
          <w:p w14:paraId="1872923F" w14:textId="366BB8BE" w:rsidR="00643A72" w:rsidRPr="009E51A7" w:rsidRDefault="00643A72" w:rsidP="00AC2164">
            <w:pPr>
              <w:pStyle w:val="BodyText"/>
              <w:ind w:left="720"/>
              <w:jc w:val="left"/>
              <w:rPr>
                <w:rFonts w:cs="Arial"/>
              </w:rPr>
            </w:pPr>
          </w:p>
        </w:tc>
        <w:tc>
          <w:tcPr>
            <w:tcW w:w="1711" w:type="dxa"/>
            <w:shd w:val="clear" w:color="auto" w:fill="F2F2F2" w:themeFill="background1" w:themeFillShade="F2"/>
          </w:tcPr>
          <w:p w14:paraId="7E61352D" w14:textId="77777777" w:rsidR="007D23E0" w:rsidRPr="0065630F" w:rsidRDefault="007D23E0" w:rsidP="00F03D53">
            <w:pPr>
              <w:spacing w:before="120" w:after="120"/>
              <w:jc w:val="center"/>
              <w:rPr>
                <w:rFonts w:cs="Arial"/>
                <w:bCs/>
                <w:sz w:val="20"/>
                <w:szCs w:val="20"/>
              </w:rPr>
            </w:pPr>
            <w:r>
              <w:rPr>
                <w:rFonts w:cs="Arial"/>
                <w:bCs/>
                <w:sz w:val="20"/>
                <w:szCs w:val="20"/>
              </w:rPr>
              <w:t>Mandatory</w:t>
            </w:r>
          </w:p>
        </w:tc>
      </w:tr>
      <w:tr w:rsidR="007D23E0" w:rsidRPr="0065630F" w14:paraId="63E3DEB7" w14:textId="77777777" w:rsidTr="0042243F">
        <w:tc>
          <w:tcPr>
            <w:tcW w:w="1711" w:type="dxa"/>
            <w:shd w:val="clear" w:color="auto" w:fill="280071"/>
          </w:tcPr>
          <w:p w14:paraId="6AC74104" w14:textId="4E892067" w:rsidR="007D23E0" w:rsidRPr="0065630F" w:rsidRDefault="00643A72" w:rsidP="00AC2164">
            <w:pPr>
              <w:spacing w:before="120" w:after="120"/>
              <w:rPr>
                <w:rFonts w:cs="Arial"/>
                <w:color w:val="FFFFFF" w:themeColor="background1"/>
                <w:szCs w:val="20"/>
              </w:rPr>
            </w:pPr>
            <w:r>
              <w:rPr>
                <w:rFonts w:cs="Arial"/>
                <w:color w:val="FFFFFF" w:themeColor="background1"/>
                <w:szCs w:val="20"/>
              </w:rPr>
              <w:t>Quality Assurance Requirements</w:t>
            </w:r>
          </w:p>
        </w:tc>
        <w:tc>
          <w:tcPr>
            <w:tcW w:w="6081" w:type="dxa"/>
            <w:shd w:val="clear" w:color="auto" w:fill="auto"/>
            <w:vAlign w:val="center"/>
          </w:tcPr>
          <w:p w14:paraId="55995E59" w14:textId="09F9AFD2" w:rsidR="00643A72" w:rsidRPr="00834267" w:rsidRDefault="00643A72" w:rsidP="00643A72">
            <w:pPr>
              <w:pStyle w:val="BodyText"/>
              <w:jc w:val="left"/>
              <w:rPr>
                <w:rFonts w:cs="Arial"/>
              </w:rPr>
            </w:pPr>
            <w:r w:rsidRPr="00834267">
              <w:rPr>
                <w:rFonts w:cs="Arial"/>
              </w:rPr>
              <w:t>Those involved in th</w:t>
            </w:r>
            <w:r>
              <w:rPr>
                <w:rFonts w:cs="Arial"/>
              </w:rPr>
              <w:t>e quality assurance</w:t>
            </w:r>
            <w:r w:rsidRPr="00834267">
              <w:rPr>
                <w:rFonts w:cs="Arial"/>
              </w:rPr>
              <w:t xml:space="preserve"> of the programme must meet </w:t>
            </w:r>
            <w:r w:rsidR="00AC2164">
              <w:rPr>
                <w:rFonts w:cs="Arial"/>
              </w:rPr>
              <w:t xml:space="preserve">the occupational experience listed above and hold </w:t>
            </w:r>
            <w:r w:rsidRPr="00834267">
              <w:rPr>
                <w:rFonts w:cs="Arial"/>
              </w:rPr>
              <w:t>at least one of the following</w:t>
            </w:r>
            <w:r w:rsidR="00AC2164">
              <w:rPr>
                <w:rFonts w:cs="Arial"/>
              </w:rPr>
              <w:t>:</w:t>
            </w:r>
          </w:p>
          <w:p w14:paraId="77C57231" w14:textId="77777777" w:rsidR="00643A72" w:rsidRPr="00834267" w:rsidRDefault="00643A72" w:rsidP="00643A72">
            <w:pPr>
              <w:pStyle w:val="BodyText"/>
              <w:numPr>
                <w:ilvl w:val="0"/>
                <w:numId w:val="14"/>
              </w:numPr>
              <w:jc w:val="left"/>
              <w:rPr>
                <w:rFonts w:cs="Arial"/>
              </w:rPr>
            </w:pPr>
            <w:r>
              <w:rPr>
                <w:rFonts w:cs="Arial"/>
              </w:rPr>
              <w:t>Level 4 Award i</w:t>
            </w:r>
            <w:r w:rsidRPr="00834267">
              <w:rPr>
                <w:rFonts w:cs="Arial"/>
              </w:rPr>
              <w:t xml:space="preserve">n the External Quality Assurance of Assessment Processes and Practice </w:t>
            </w:r>
          </w:p>
          <w:p w14:paraId="6CBAB749" w14:textId="77777777" w:rsidR="00643A72" w:rsidRPr="00834267" w:rsidRDefault="00643A72" w:rsidP="00643A72">
            <w:pPr>
              <w:pStyle w:val="BodyText"/>
              <w:numPr>
                <w:ilvl w:val="0"/>
                <w:numId w:val="14"/>
              </w:numPr>
              <w:jc w:val="left"/>
              <w:rPr>
                <w:rFonts w:cs="Arial"/>
              </w:rPr>
            </w:pPr>
            <w:r>
              <w:rPr>
                <w:rFonts w:cs="Arial"/>
              </w:rPr>
              <w:t>Level 4 Award i</w:t>
            </w:r>
            <w:r w:rsidRPr="00834267">
              <w:rPr>
                <w:rFonts w:cs="Arial"/>
              </w:rPr>
              <w:t>n Understanding the External Quality Assurance of Assessment Processes and Practice</w:t>
            </w:r>
            <w:r w:rsidRPr="00834267">
              <w:rPr>
                <w:rFonts w:cs="Arial"/>
              </w:rPr>
              <w:tab/>
            </w:r>
          </w:p>
          <w:p w14:paraId="52166487" w14:textId="77777777" w:rsidR="00643A72" w:rsidRPr="00834267" w:rsidRDefault="00643A72" w:rsidP="00643A72">
            <w:pPr>
              <w:pStyle w:val="BodyText"/>
              <w:numPr>
                <w:ilvl w:val="0"/>
                <w:numId w:val="14"/>
              </w:numPr>
              <w:jc w:val="left"/>
              <w:rPr>
                <w:rFonts w:cs="Arial"/>
              </w:rPr>
            </w:pPr>
            <w:r>
              <w:rPr>
                <w:rFonts w:cs="Arial"/>
              </w:rPr>
              <w:t>Level 4 Certificate i</w:t>
            </w:r>
            <w:r w:rsidRPr="00834267">
              <w:rPr>
                <w:rFonts w:cs="Arial"/>
              </w:rPr>
              <w:t>n Leading the External Quality Assurance of Assessment Processes and Practice</w:t>
            </w:r>
          </w:p>
          <w:p w14:paraId="0233F37A" w14:textId="77777777" w:rsidR="00643A72" w:rsidRPr="00834267" w:rsidRDefault="00643A72" w:rsidP="00643A72">
            <w:pPr>
              <w:pStyle w:val="BodyText"/>
              <w:numPr>
                <w:ilvl w:val="0"/>
                <w:numId w:val="14"/>
              </w:numPr>
              <w:jc w:val="left"/>
              <w:rPr>
                <w:rFonts w:cs="Arial"/>
              </w:rPr>
            </w:pPr>
            <w:r w:rsidRPr="00834267">
              <w:rPr>
                <w:rFonts w:cs="Arial"/>
              </w:rPr>
              <w:t xml:space="preserve">Level 4 Award in Understanding the Internal Quality Assurance of Assessment Processes and Practice </w:t>
            </w:r>
          </w:p>
          <w:p w14:paraId="1E104113" w14:textId="77777777" w:rsidR="00643A72" w:rsidRPr="00834267" w:rsidRDefault="00643A72" w:rsidP="00643A72">
            <w:pPr>
              <w:pStyle w:val="BodyText"/>
              <w:numPr>
                <w:ilvl w:val="0"/>
                <w:numId w:val="14"/>
              </w:numPr>
              <w:jc w:val="left"/>
              <w:rPr>
                <w:rFonts w:cs="Arial"/>
              </w:rPr>
            </w:pPr>
            <w:r w:rsidRPr="00834267">
              <w:rPr>
                <w:rFonts w:cs="Arial"/>
              </w:rPr>
              <w:lastRenderedPageBreak/>
              <w:t>Level 4 Award in the Internal Quality Assurance of Assessment Processes and Practice</w:t>
            </w:r>
          </w:p>
          <w:p w14:paraId="709D40C1" w14:textId="77777777" w:rsidR="00643A72" w:rsidRPr="00834267" w:rsidRDefault="00643A72" w:rsidP="00A21A01">
            <w:pPr>
              <w:pStyle w:val="BodyText"/>
              <w:numPr>
                <w:ilvl w:val="0"/>
                <w:numId w:val="14"/>
              </w:numPr>
              <w:jc w:val="left"/>
              <w:rPr>
                <w:rFonts w:cs="Arial"/>
              </w:rPr>
            </w:pPr>
            <w:r w:rsidRPr="00834267">
              <w:rPr>
                <w:rFonts w:cs="Arial"/>
              </w:rPr>
              <w:t xml:space="preserve">Level 4 Certificate in Leading the Internal Quality Assurance of Assessment Processes and Practice </w:t>
            </w:r>
          </w:p>
          <w:p w14:paraId="5BCA2E90" w14:textId="77777777" w:rsidR="00643A72" w:rsidRPr="00834267" w:rsidRDefault="00643A72" w:rsidP="00643A72">
            <w:pPr>
              <w:pStyle w:val="BodyText"/>
              <w:numPr>
                <w:ilvl w:val="0"/>
                <w:numId w:val="14"/>
              </w:numPr>
              <w:rPr>
                <w:rFonts w:cs="Arial"/>
              </w:rPr>
            </w:pPr>
            <w:r w:rsidRPr="00834267">
              <w:rPr>
                <w:rFonts w:cs="Arial"/>
              </w:rPr>
              <w:t>V1 for Internal Verifiers</w:t>
            </w:r>
          </w:p>
          <w:p w14:paraId="76692D4A" w14:textId="77777777" w:rsidR="00643A72" w:rsidRPr="00834267" w:rsidRDefault="00643A72" w:rsidP="00643A72">
            <w:pPr>
              <w:pStyle w:val="BodyText"/>
              <w:numPr>
                <w:ilvl w:val="0"/>
                <w:numId w:val="14"/>
              </w:numPr>
              <w:rPr>
                <w:rFonts w:cs="Arial"/>
              </w:rPr>
            </w:pPr>
            <w:r w:rsidRPr="00834267">
              <w:rPr>
                <w:rFonts w:cs="Arial"/>
              </w:rPr>
              <w:t>V2 for External Verifiers</w:t>
            </w:r>
          </w:p>
          <w:p w14:paraId="3BFB6E10" w14:textId="77777777" w:rsidR="00643A72" w:rsidRDefault="00643A72" w:rsidP="00A21A01">
            <w:pPr>
              <w:pStyle w:val="BodyText"/>
              <w:numPr>
                <w:ilvl w:val="0"/>
                <w:numId w:val="14"/>
              </w:numPr>
              <w:spacing w:after="120"/>
              <w:jc w:val="left"/>
              <w:rPr>
                <w:rFonts w:cs="Arial"/>
              </w:rPr>
            </w:pPr>
            <w:r w:rsidRPr="00834267">
              <w:rPr>
                <w:rFonts w:cs="Arial"/>
              </w:rPr>
              <w:t xml:space="preserve">Recognised alternative to </w:t>
            </w:r>
            <w:r>
              <w:rPr>
                <w:rFonts w:cs="Arial"/>
              </w:rPr>
              <w:t>V1 or V</w:t>
            </w:r>
            <w:r w:rsidRPr="00834267">
              <w:rPr>
                <w:rFonts w:cs="Arial"/>
              </w:rPr>
              <w:t>2 (e.g. D34/D35</w:t>
            </w:r>
            <w:r>
              <w:rPr>
                <w:rFonts w:cs="Arial"/>
              </w:rPr>
              <w:t xml:space="preserve">) </w:t>
            </w:r>
          </w:p>
          <w:p w14:paraId="37BA3128" w14:textId="0D7D70D9" w:rsidR="00643A72" w:rsidRDefault="00643A72" w:rsidP="00643A72">
            <w:pPr>
              <w:pStyle w:val="BodyText"/>
              <w:rPr>
                <w:rFonts w:cs="Arial"/>
                <w:szCs w:val="22"/>
                <w:lang w:eastAsia="en-US"/>
              </w:rPr>
            </w:pPr>
            <w:r>
              <w:rPr>
                <w:rFonts w:cs="Arial"/>
                <w:szCs w:val="22"/>
                <w:lang w:eastAsia="en-US"/>
              </w:rPr>
              <w:t>There should be n</w:t>
            </w:r>
            <w:r w:rsidRPr="0065630F">
              <w:rPr>
                <w:rFonts w:cs="Arial"/>
                <w:szCs w:val="22"/>
                <w:lang w:eastAsia="en-US"/>
              </w:rPr>
              <w:t>amed individual/</w:t>
            </w:r>
            <w:r w:rsidR="005F2AC7">
              <w:rPr>
                <w:rFonts w:cs="Arial"/>
                <w:szCs w:val="22"/>
                <w:lang w:eastAsia="en-US"/>
              </w:rPr>
              <w:t>(s)</w:t>
            </w:r>
            <w:r w:rsidRPr="0065630F">
              <w:rPr>
                <w:rFonts w:cs="Arial"/>
                <w:szCs w:val="22"/>
                <w:lang w:eastAsia="en-US"/>
              </w:rPr>
              <w:t xml:space="preserve"> responsible for the on-going quality assurance in relation to all aspects of the scheme</w:t>
            </w:r>
            <w:r>
              <w:rPr>
                <w:rFonts w:cs="Arial"/>
                <w:szCs w:val="22"/>
                <w:lang w:eastAsia="en-US"/>
              </w:rPr>
              <w:t>.</w:t>
            </w:r>
          </w:p>
          <w:p w14:paraId="62E86C09" w14:textId="77777777" w:rsidR="007D23E0" w:rsidRPr="0065630F" w:rsidRDefault="007D23E0" w:rsidP="00F03D53">
            <w:pPr>
              <w:pStyle w:val="BodyText"/>
              <w:rPr>
                <w:rFonts w:cs="Arial"/>
                <w:szCs w:val="22"/>
                <w:lang w:eastAsia="en-US"/>
              </w:rPr>
            </w:pPr>
          </w:p>
        </w:tc>
        <w:tc>
          <w:tcPr>
            <w:tcW w:w="1711" w:type="dxa"/>
            <w:shd w:val="clear" w:color="auto" w:fill="F2F2F2" w:themeFill="background1" w:themeFillShade="F2"/>
          </w:tcPr>
          <w:p w14:paraId="09858FA2" w14:textId="3E32A220" w:rsidR="007D23E0" w:rsidRPr="0065630F" w:rsidRDefault="007D23E0" w:rsidP="00F03D53">
            <w:pPr>
              <w:spacing w:before="120" w:after="120"/>
              <w:jc w:val="center"/>
              <w:rPr>
                <w:rFonts w:cs="Arial"/>
                <w:bCs/>
                <w:sz w:val="20"/>
                <w:szCs w:val="20"/>
              </w:rPr>
            </w:pPr>
          </w:p>
        </w:tc>
      </w:tr>
    </w:tbl>
    <w:p w14:paraId="37E3FA68" w14:textId="43A73EF3" w:rsidR="007D23E0" w:rsidRDefault="007D23E0" w:rsidP="007D23E0">
      <w:pPr>
        <w:rPr>
          <w:rFonts w:cs="Arial"/>
        </w:rPr>
      </w:pPr>
    </w:p>
    <w:p w14:paraId="0226C3D4" w14:textId="77777777" w:rsidR="0042243F" w:rsidRPr="0065630F" w:rsidRDefault="0042243F" w:rsidP="007D23E0">
      <w:pPr>
        <w:rPr>
          <w:rFonts w:cs="Arial"/>
        </w:rPr>
      </w:pPr>
    </w:p>
    <w:p w14:paraId="13746F35" w14:textId="575C3CBF" w:rsidR="00E86653" w:rsidRPr="00520E05" w:rsidRDefault="00DB210A" w:rsidP="007708A4">
      <w:pPr>
        <w:pStyle w:val="Heading3"/>
      </w:pPr>
      <w:r>
        <w:t>4.6</w:t>
      </w:r>
      <w:r w:rsidR="000032FB">
        <w:t xml:space="preserve"> </w:t>
      </w:r>
      <w:r w:rsidR="00E86653" w:rsidRPr="00520E05">
        <w:t xml:space="preserve">Trainer/ </w:t>
      </w:r>
      <w:r w:rsidR="000D465E">
        <w:t xml:space="preserve">Individual </w:t>
      </w:r>
      <w:r w:rsidR="00E86653" w:rsidRPr="00520E05">
        <w:t>Ratio</w:t>
      </w:r>
    </w:p>
    <w:p w14:paraId="466CD760" w14:textId="77777777" w:rsidR="00611762" w:rsidRPr="00986201" w:rsidRDefault="00611762" w:rsidP="00611762">
      <w:pPr>
        <w:pStyle w:val="CoverHeader"/>
        <w:spacing w:before="0" w:after="0" w:line="276" w:lineRule="auto"/>
        <w:rPr>
          <w:b w:val="0"/>
          <w:color w:val="auto"/>
          <w:sz w:val="22"/>
        </w:rPr>
      </w:pPr>
      <w:r w:rsidRPr="00986201">
        <w:rPr>
          <w:b w:val="0"/>
          <w:color w:val="auto"/>
          <w:sz w:val="22"/>
        </w:rPr>
        <w:t>The following ratios apply for both initial training and assessment and any renewal training &amp; assessment</w:t>
      </w:r>
      <w:r>
        <w:rPr>
          <w:b w:val="0"/>
          <w:color w:val="auto"/>
          <w:sz w:val="22"/>
        </w:rPr>
        <w:t>.</w:t>
      </w:r>
    </w:p>
    <w:p w14:paraId="0F89B0AB" w14:textId="151B0E57" w:rsidR="00E86653" w:rsidRPr="003B775D" w:rsidRDefault="00E86653" w:rsidP="003B775D">
      <w:pPr>
        <w:pStyle w:val="CoverHeader"/>
        <w:spacing w:before="0"/>
        <w:rPr>
          <w:sz w:val="22"/>
        </w:rPr>
      </w:pPr>
      <w:r w:rsidRPr="003B775D">
        <w:rPr>
          <w:sz w:val="22"/>
        </w:rPr>
        <w:t>Classroom Training</w:t>
      </w:r>
    </w:p>
    <w:p w14:paraId="549ABD2A" w14:textId="33D5CFA0" w:rsidR="00E86653" w:rsidRDefault="00FA0F0A" w:rsidP="003E4B78">
      <w:pPr>
        <w:autoSpaceDE w:val="0"/>
        <w:autoSpaceDN w:val="0"/>
        <w:adjustRightInd w:val="0"/>
        <w:spacing w:before="120" w:after="0"/>
        <w:rPr>
          <w:rFonts w:cs="Arial"/>
          <w:color w:val="000000"/>
        </w:rPr>
      </w:pPr>
      <w:bookmarkStart w:id="6" w:name="_Hlk185872"/>
      <w:r>
        <w:rPr>
          <w:rFonts w:cs="Arial"/>
          <w:color w:val="000000"/>
        </w:rPr>
        <w:t>The Trainer</w:t>
      </w:r>
      <w:r w:rsidR="00E86653">
        <w:rPr>
          <w:rFonts w:cs="Arial"/>
          <w:color w:val="000000"/>
        </w:rPr>
        <w:t xml:space="preserve">/ </w:t>
      </w:r>
      <w:r w:rsidR="000D465E">
        <w:rPr>
          <w:rFonts w:cs="Arial"/>
          <w:color w:val="000000"/>
        </w:rPr>
        <w:t xml:space="preserve">individual </w:t>
      </w:r>
      <w:r w:rsidR="00E86653">
        <w:rPr>
          <w:rFonts w:cs="Arial"/>
          <w:color w:val="000000"/>
        </w:rPr>
        <w:t xml:space="preserve">ratio for any classroom type training </w:t>
      </w:r>
      <w:r w:rsidR="00F92F8A">
        <w:rPr>
          <w:rFonts w:cs="Arial"/>
          <w:color w:val="000000"/>
        </w:rPr>
        <w:t xml:space="preserve">and/or assessment </w:t>
      </w:r>
      <w:r w:rsidR="00E86653">
        <w:rPr>
          <w:rFonts w:cs="Arial"/>
          <w:color w:val="000000"/>
        </w:rPr>
        <w:t xml:space="preserve">in this scheme is a maximum of 12 </w:t>
      </w:r>
      <w:r w:rsidR="000D465E">
        <w:rPr>
          <w:rFonts w:cs="Arial"/>
          <w:color w:val="000000"/>
        </w:rPr>
        <w:t xml:space="preserve">individuals </w:t>
      </w:r>
      <w:r>
        <w:rPr>
          <w:rFonts w:cs="Arial"/>
          <w:color w:val="000000"/>
        </w:rPr>
        <w:t>to each T</w:t>
      </w:r>
      <w:r w:rsidR="00E86653">
        <w:rPr>
          <w:rFonts w:cs="Arial"/>
          <w:color w:val="000000"/>
        </w:rPr>
        <w:t xml:space="preserve">rainer. </w:t>
      </w:r>
    </w:p>
    <w:bookmarkEnd w:id="6"/>
    <w:p w14:paraId="4810269A" w14:textId="3B843C5C" w:rsidR="003B775D" w:rsidRPr="003B775D" w:rsidRDefault="003B775D" w:rsidP="003B775D">
      <w:pPr>
        <w:pStyle w:val="CoverHeader"/>
        <w:spacing w:before="0"/>
        <w:rPr>
          <w:sz w:val="22"/>
        </w:rPr>
      </w:pPr>
      <w:r>
        <w:rPr>
          <w:sz w:val="22"/>
        </w:rPr>
        <w:t xml:space="preserve">Practical </w:t>
      </w:r>
      <w:r w:rsidRPr="003B775D">
        <w:rPr>
          <w:sz w:val="22"/>
        </w:rPr>
        <w:t>Training</w:t>
      </w:r>
    </w:p>
    <w:p w14:paraId="737C4331" w14:textId="522F227C" w:rsidR="00E86653" w:rsidRDefault="00E86653" w:rsidP="00E86653">
      <w:pPr>
        <w:autoSpaceDE w:val="0"/>
        <w:autoSpaceDN w:val="0"/>
        <w:adjustRightInd w:val="0"/>
        <w:spacing w:after="0"/>
        <w:rPr>
          <w:rFonts w:cs="Arial"/>
          <w:color w:val="000000"/>
        </w:rPr>
      </w:pPr>
      <w:r w:rsidRPr="00EA4CCE">
        <w:rPr>
          <w:rFonts w:cs="Arial"/>
          <w:color w:val="000000"/>
        </w:rPr>
        <w:t xml:space="preserve">The ratio for </w:t>
      </w:r>
      <w:r>
        <w:rPr>
          <w:rFonts w:cs="Arial"/>
          <w:color w:val="000000"/>
        </w:rPr>
        <w:t xml:space="preserve">practical sessions, including climbing at height is a maximum of 1 Trainer per 6 </w:t>
      </w:r>
      <w:r w:rsidR="000D465E">
        <w:rPr>
          <w:rFonts w:cs="Arial"/>
          <w:color w:val="000000"/>
        </w:rPr>
        <w:t>individuals</w:t>
      </w:r>
      <w:r>
        <w:rPr>
          <w:rFonts w:cs="Arial"/>
          <w:color w:val="000000"/>
        </w:rPr>
        <w:t xml:space="preserve">. </w:t>
      </w:r>
    </w:p>
    <w:p w14:paraId="5064D5FB" w14:textId="5CC8A59D" w:rsidR="003B775D" w:rsidRPr="003B775D" w:rsidRDefault="0042243F" w:rsidP="003B775D">
      <w:pPr>
        <w:pStyle w:val="CoverHeader"/>
        <w:spacing w:before="0"/>
        <w:rPr>
          <w:sz w:val="22"/>
        </w:rPr>
      </w:pPr>
      <w:r>
        <w:rPr>
          <w:sz w:val="22"/>
        </w:rPr>
        <w:t>P</w:t>
      </w:r>
      <w:r w:rsidR="003B775D">
        <w:rPr>
          <w:sz w:val="22"/>
        </w:rPr>
        <w:t>ractical Assessment</w:t>
      </w:r>
    </w:p>
    <w:p w14:paraId="5A527019" w14:textId="0D7CC9AE" w:rsidR="00E86653" w:rsidRPr="00EA4CCE" w:rsidRDefault="00E86653" w:rsidP="00E86653">
      <w:pPr>
        <w:autoSpaceDE w:val="0"/>
        <w:autoSpaceDN w:val="0"/>
        <w:adjustRightInd w:val="0"/>
        <w:spacing w:after="0"/>
        <w:rPr>
          <w:rFonts w:cs="Arial"/>
          <w:color w:val="000000"/>
        </w:rPr>
      </w:pPr>
      <w:r>
        <w:rPr>
          <w:rFonts w:cs="Arial"/>
          <w:color w:val="000000"/>
        </w:rPr>
        <w:t xml:space="preserve">The ratio for assessment should also be no more than 6 </w:t>
      </w:r>
      <w:r w:rsidR="00182817">
        <w:rPr>
          <w:rFonts w:cs="Arial"/>
          <w:color w:val="000000"/>
        </w:rPr>
        <w:t xml:space="preserve">individuals </w:t>
      </w:r>
      <w:r>
        <w:rPr>
          <w:rFonts w:cs="Arial"/>
          <w:color w:val="000000"/>
        </w:rPr>
        <w:t>per assessor.</w:t>
      </w:r>
      <w:r w:rsidRPr="00EA4CCE">
        <w:rPr>
          <w:rFonts w:cs="Arial"/>
          <w:color w:val="000000"/>
        </w:rPr>
        <w:t xml:space="preserve"> The provider may</w:t>
      </w:r>
      <w:r>
        <w:rPr>
          <w:rFonts w:cs="Arial"/>
          <w:color w:val="000000"/>
        </w:rPr>
        <w:t>, however</w:t>
      </w:r>
      <w:r w:rsidR="00182817">
        <w:rPr>
          <w:rFonts w:cs="Arial"/>
          <w:color w:val="000000"/>
        </w:rPr>
        <w:t>,</w:t>
      </w:r>
      <w:r w:rsidRPr="00EA4CCE">
        <w:rPr>
          <w:rFonts w:cs="Arial"/>
          <w:color w:val="000000"/>
        </w:rPr>
        <w:t xml:space="preserve"> choose to reduce the number of </w:t>
      </w:r>
      <w:r w:rsidR="00182817">
        <w:rPr>
          <w:rFonts w:cs="Arial"/>
          <w:color w:val="000000"/>
        </w:rPr>
        <w:t>individuals</w:t>
      </w:r>
      <w:r w:rsidRPr="00EA4CCE">
        <w:rPr>
          <w:rFonts w:cs="Arial"/>
          <w:color w:val="000000"/>
        </w:rPr>
        <w:t xml:space="preserve"> allowed </w:t>
      </w:r>
      <w:r w:rsidR="00182817">
        <w:rPr>
          <w:rFonts w:cs="Arial"/>
          <w:color w:val="000000"/>
        </w:rPr>
        <w:t>‘</w:t>
      </w:r>
      <w:r w:rsidRPr="00EA4CCE">
        <w:rPr>
          <w:rFonts w:cs="Arial"/>
          <w:color w:val="000000"/>
        </w:rPr>
        <w:t>at height</w:t>
      </w:r>
      <w:r w:rsidR="00182817">
        <w:rPr>
          <w:rFonts w:cs="Arial"/>
          <w:color w:val="000000"/>
        </w:rPr>
        <w:t>’</w:t>
      </w:r>
      <w:r w:rsidRPr="00EA4CCE">
        <w:rPr>
          <w:rFonts w:cs="Arial"/>
          <w:color w:val="000000"/>
        </w:rPr>
        <w:t xml:space="preserve"> during practical sessions depend</w:t>
      </w:r>
      <w:r>
        <w:rPr>
          <w:rFonts w:cs="Arial"/>
          <w:color w:val="000000"/>
        </w:rPr>
        <w:t xml:space="preserve">ing </w:t>
      </w:r>
      <w:r w:rsidRPr="00EA4CCE">
        <w:rPr>
          <w:rFonts w:cs="Arial"/>
          <w:color w:val="000000"/>
        </w:rPr>
        <w:t>on</w:t>
      </w:r>
      <w:r>
        <w:rPr>
          <w:rFonts w:cs="Arial"/>
          <w:color w:val="000000"/>
        </w:rPr>
        <w:t xml:space="preserve"> the </w:t>
      </w:r>
      <w:r w:rsidRPr="00EA4CCE">
        <w:rPr>
          <w:rFonts w:cs="Arial"/>
          <w:color w:val="000000"/>
        </w:rPr>
        <w:t>structure type and risk assessment</w:t>
      </w:r>
      <w:r w:rsidR="00D64F9F">
        <w:rPr>
          <w:rFonts w:cs="Arial"/>
          <w:color w:val="000000"/>
        </w:rPr>
        <w:t>.</w:t>
      </w:r>
    </w:p>
    <w:p w14:paraId="252B2ADB" w14:textId="77777777" w:rsidR="00611762" w:rsidRDefault="00611762" w:rsidP="007708A4">
      <w:pPr>
        <w:pStyle w:val="Heading3"/>
      </w:pPr>
    </w:p>
    <w:p w14:paraId="2A0428BA" w14:textId="2E3E6C7B" w:rsidR="00867428" w:rsidRPr="00060969" w:rsidRDefault="00DB210A" w:rsidP="007708A4">
      <w:pPr>
        <w:pStyle w:val="Heading3"/>
      </w:pPr>
      <w:r>
        <w:t>4.7</w:t>
      </w:r>
      <w:r w:rsidR="00073984">
        <w:t xml:space="preserve"> </w:t>
      </w:r>
      <w:r w:rsidR="00867428" w:rsidRPr="00060969">
        <w:t>Programme Structure</w:t>
      </w:r>
    </w:p>
    <w:p w14:paraId="66C81D40" w14:textId="08D9A263" w:rsidR="00867428" w:rsidRDefault="00867428" w:rsidP="00DB210A">
      <w:pPr>
        <w:spacing w:after="0" w:line="288" w:lineRule="auto"/>
        <w:rPr>
          <w:rFonts w:cs="Arial"/>
        </w:rPr>
      </w:pPr>
      <w:r>
        <w:rPr>
          <w:rFonts w:cs="Arial"/>
        </w:rPr>
        <w:t xml:space="preserve">Any initial </w:t>
      </w:r>
      <w:r w:rsidR="00CA4448">
        <w:rPr>
          <w:rFonts w:cs="Arial"/>
        </w:rPr>
        <w:t xml:space="preserve">Basic </w:t>
      </w:r>
      <w:r>
        <w:rPr>
          <w:rFonts w:cs="Arial"/>
        </w:rPr>
        <w:t>Tower Climb</w:t>
      </w:r>
      <w:r w:rsidR="00F92F8A">
        <w:rPr>
          <w:rFonts w:cs="Arial"/>
        </w:rPr>
        <w:t xml:space="preserve">ing </w:t>
      </w:r>
      <w:r>
        <w:rPr>
          <w:rFonts w:cs="Arial"/>
        </w:rPr>
        <w:t xml:space="preserve">and Rescue programme must be </w:t>
      </w:r>
      <w:r w:rsidRPr="00B07632">
        <w:rPr>
          <w:rFonts w:cs="Arial"/>
        </w:rPr>
        <w:t xml:space="preserve">a minimum of 3 </w:t>
      </w:r>
      <w:r>
        <w:rPr>
          <w:rFonts w:cs="Arial"/>
        </w:rPr>
        <w:t xml:space="preserve">consecutive </w:t>
      </w:r>
      <w:r w:rsidRPr="00B07632">
        <w:rPr>
          <w:rFonts w:cs="Arial"/>
        </w:rPr>
        <w:t>days</w:t>
      </w:r>
      <w:r>
        <w:rPr>
          <w:rFonts w:cs="Arial"/>
        </w:rPr>
        <w:t xml:space="preserve"> in duration</w:t>
      </w:r>
      <w:r w:rsidRPr="00B07632" w:rsidDel="009250E6">
        <w:rPr>
          <w:rFonts w:cs="Arial"/>
        </w:rPr>
        <w:t xml:space="preserve"> </w:t>
      </w:r>
      <w:r>
        <w:rPr>
          <w:rFonts w:cs="Arial"/>
        </w:rPr>
        <w:t>to</w:t>
      </w:r>
      <w:r w:rsidRPr="00B07632">
        <w:rPr>
          <w:rFonts w:cs="Arial"/>
        </w:rPr>
        <w:t xml:space="preserve"> adequately cover the items outlined</w:t>
      </w:r>
      <w:r>
        <w:rPr>
          <w:rFonts w:cs="Arial"/>
        </w:rPr>
        <w:t xml:space="preserve"> </w:t>
      </w:r>
      <w:r w:rsidRPr="00B07632">
        <w:rPr>
          <w:rFonts w:cs="Arial"/>
        </w:rPr>
        <w:t xml:space="preserve">in the specification and </w:t>
      </w:r>
      <w:r>
        <w:rPr>
          <w:rFonts w:cs="Arial"/>
        </w:rPr>
        <w:t xml:space="preserve">allow individuals to </w:t>
      </w:r>
      <w:r w:rsidRPr="00B07632">
        <w:rPr>
          <w:rFonts w:cs="Arial"/>
        </w:rPr>
        <w:t>undertake the practical training and assessment</w:t>
      </w:r>
      <w:r>
        <w:rPr>
          <w:rFonts w:cs="Arial"/>
        </w:rPr>
        <w:t>. The course needs to consist of a</w:t>
      </w:r>
      <w:r w:rsidR="00252CC9">
        <w:rPr>
          <w:rFonts w:cs="Arial"/>
        </w:rPr>
        <w:t xml:space="preserve"> </w:t>
      </w:r>
      <w:r>
        <w:rPr>
          <w:rFonts w:cs="Arial"/>
        </w:rPr>
        <w:t xml:space="preserve">knowledge element, a practical demonstration which involves using the </w:t>
      </w:r>
      <w:r>
        <w:rPr>
          <w:rFonts w:cs="Arial"/>
        </w:rPr>
        <w:lastRenderedPageBreak/>
        <w:t xml:space="preserve">equipment, followed by a practical climbing session which brings all the required </w:t>
      </w:r>
      <w:r w:rsidR="00252CC9">
        <w:rPr>
          <w:rFonts w:cs="Arial"/>
        </w:rPr>
        <w:t xml:space="preserve">knowledge and </w:t>
      </w:r>
      <w:r>
        <w:rPr>
          <w:rFonts w:cs="Arial"/>
        </w:rPr>
        <w:t>skills together. It is envisaged that the course would be structured as follows:</w:t>
      </w:r>
    </w:p>
    <w:p w14:paraId="4E6DA8D2" w14:textId="77777777" w:rsidR="00724C0A" w:rsidRDefault="00724C0A" w:rsidP="00DB210A">
      <w:pPr>
        <w:spacing w:after="0" w:line="288" w:lineRule="auto"/>
        <w:rPr>
          <w:rFonts w:cs="Arial"/>
        </w:rPr>
      </w:pPr>
    </w:p>
    <w:p w14:paraId="26171BF5" w14:textId="3E8F225D" w:rsidR="00867428" w:rsidRPr="00287494" w:rsidRDefault="00867428" w:rsidP="00EA57AC">
      <w:pPr>
        <w:pStyle w:val="ListParagraph"/>
        <w:numPr>
          <w:ilvl w:val="0"/>
          <w:numId w:val="20"/>
        </w:numPr>
        <w:spacing w:after="0" w:line="288" w:lineRule="auto"/>
        <w:rPr>
          <w:rFonts w:cs="Arial"/>
        </w:rPr>
      </w:pPr>
      <w:r>
        <w:rPr>
          <w:rFonts w:ascii="Arial" w:hAnsi="Arial" w:cs="Arial"/>
        </w:rPr>
        <w:t>1-day</w:t>
      </w:r>
      <w:r w:rsidRPr="00454C48">
        <w:rPr>
          <w:rFonts w:ascii="Arial" w:hAnsi="Arial" w:cs="Arial"/>
        </w:rPr>
        <w:t xml:space="preserve"> classroom/ </w:t>
      </w:r>
      <w:r w:rsidR="00182817">
        <w:rPr>
          <w:rFonts w:ascii="Arial" w:hAnsi="Arial" w:cs="Arial"/>
        </w:rPr>
        <w:t xml:space="preserve">knowledge </w:t>
      </w:r>
      <w:r w:rsidRPr="00454C48">
        <w:rPr>
          <w:rFonts w:ascii="Arial" w:hAnsi="Arial" w:cs="Arial"/>
        </w:rPr>
        <w:t>theory</w:t>
      </w:r>
    </w:p>
    <w:p w14:paraId="5F985B92" w14:textId="2A89084C" w:rsidR="00867428" w:rsidRPr="00287494" w:rsidRDefault="00867428" w:rsidP="00EA57AC">
      <w:pPr>
        <w:pStyle w:val="ListParagraph"/>
        <w:numPr>
          <w:ilvl w:val="0"/>
          <w:numId w:val="20"/>
        </w:numPr>
        <w:spacing w:after="0" w:line="288" w:lineRule="auto"/>
        <w:rPr>
          <w:rFonts w:cs="Arial"/>
        </w:rPr>
      </w:pPr>
      <w:r>
        <w:rPr>
          <w:rFonts w:ascii="Arial" w:hAnsi="Arial" w:cs="Arial"/>
        </w:rPr>
        <w:t>1-day</w:t>
      </w:r>
      <w:r w:rsidRPr="00454C48">
        <w:rPr>
          <w:rFonts w:ascii="Arial" w:hAnsi="Arial" w:cs="Arial"/>
        </w:rPr>
        <w:t xml:space="preserve"> practical skills </w:t>
      </w:r>
      <w:r w:rsidR="00182817">
        <w:rPr>
          <w:rFonts w:ascii="Arial" w:hAnsi="Arial" w:cs="Arial"/>
        </w:rPr>
        <w:t xml:space="preserve">demonstration </w:t>
      </w:r>
      <w:r w:rsidRPr="00454C48">
        <w:rPr>
          <w:rFonts w:ascii="Arial" w:hAnsi="Arial" w:cs="Arial"/>
        </w:rPr>
        <w:t>using equipment</w:t>
      </w:r>
    </w:p>
    <w:p w14:paraId="72FDDA82" w14:textId="77777777" w:rsidR="00867428" w:rsidRDefault="00867428" w:rsidP="00EA57AC">
      <w:pPr>
        <w:pStyle w:val="ListParagraph"/>
        <w:numPr>
          <w:ilvl w:val="0"/>
          <w:numId w:val="20"/>
        </w:numPr>
        <w:spacing w:after="0" w:line="288" w:lineRule="auto"/>
        <w:rPr>
          <w:rFonts w:cs="Arial"/>
        </w:rPr>
      </w:pPr>
      <w:r>
        <w:rPr>
          <w:rFonts w:ascii="Arial" w:hAnsi="Arial" w:cs="Arial"/>
        </w:rPr>
        <w:t>1-</w:t>
      </w:r>
      <w:r w:rsidRPr="00454C48">
        <w:rPr>
          <w:rFonts w:ascii="Arial" w:hAnsi="Arial" w:cs="Arial"/>
        </w:rPr>
        <w:t xml:space="preserve">day carrying out practical climbing and rescue techniques on a structure.  </w:t>
      </w:r>
    </w:p>
    <w:p w14:paraId="0FB4B1B4" w14:textId="77777777" w:rsidR="00867428" w:rsidRDefault="00867428" w:rsidP="00867428">
      <w:pPr>
        <w:pStyle w:val="ListParagraph"/>
        <w:spacing w:after="0" w:line="288" w:lineRule="auto"/>
        <w:rPr>
          <w:rFonts w:cs="Arial"/>
        </w:rPr>
      </w:pPr>
    </w:p>
    <w:p w14:paraId="2211FF43" w14:textId="7816668A" w:rsidR="00867428" w:rsidRDefault="00867428" w:rsidP="00867428">
      <w:pPr>
        <w:spacing w:after="0" w:line="288" w:lineRule="auto"/>
        <w:rPr>
          <w:rFonts w:cs="Arial"/>
        </w:rPr>
      </w:pPr>
      <w:r w:rsidRPr="006977DD">
        <w:rPr>
          <w:rFonts w:cs="Arial"/>
        </w:rPr>
        <w:t xml:space="preserve">The initial scheme is designed for use with </w:t>
      </w:r>
      <w:r w:rsidRPr="0062673F">
        <w:rPr>
          <w:rFonts w:cs="Arial"/>
        </w:rPr>
        <w:t xml:space="preserve">first time climbers and offers an introduction to </w:t>
      </w:r>
      <w:r w:rsidR="00AB6F48">
        <w:rPr>
          <w:rFonts w:cs="Arial"/>
        </w:rPr>
        <w:t xml:space="preserve">basic </w:t>
      </w:r>
      <w:r w:rsidRPr="0062673F">
        <w:rPr>
          <w:rFonts w:cs="Arial"/>
        </w:rPr>
        <w:t>tower climbing and rescue.</w:t>
      </w:r>
      <w:r w:rsidR="00252CC9">
        <w:rPr>
          <w:rFonts w:cs="Arial"/>
        </w:rPr>
        <w:t xml:space="preserve"> Both knowledge and practical elements must be assessed. </w:t>
      </w:r>
    </w:p>
    <w:p w14:paraId="277A8203" w14:textId="77777777" w:rsidR="00867428" w:rsidRPr="0062673F" w:rsidRDefault="00867428" w:rsidP="00867428">
      <w:pPr>
        <w:spacing w:after="0" w:line="288" w:lineRule="auto"/>
        <w:ind w:left="360"/>
        <w:rPr>
          <w:rFonts w:cs="Arial"/>
        </w:rPr>
      </w:pPr>
    </w:p>
    <w:p w14:paraId="21DA6A4F" w14:textId="6D5E431D" w:rsidR="00867428" w:rsidRDefault="00867428" w:rsidP="00867428">
      <w:pPr>
        <w:spacing w:after="0" w:line="288" w:lineRule="auto"/>
        <w:rPr>
          <w:rFonts w:cs="Arial"/>
        </w:rPr>
      </w:pPr>
      <w:r w:rsidRPr="00EA4CCE">
        <w:rPr>
          <w:rFonts w:cs="Arial"/>
        </w:rPr>
        <w:t>Any renewal programme must be a minimum of 1</w:t>
      </w:r>
      <w:r>
        <w:rPr>
          <w:rFonts w:cs="Arial"/>
        </w:rPr>
        <w:t xml:space="preserve"> </w:t>
      </w:r>
      <w:r w:rsidRPr="00EA4CCE">
        <w:rPr>
          <w:rFonts w:cs="Arial"/>
        </w:rPr>
        <w:t>day</w:t>
      </w:r>
      <w:r>
        <w:rPr>
          <w:rFonts w:cs="Arial"/>
        </w:rPr>
        <w:t xml:space="preserve"> and include a practical demonstration of climbing and rescue competence.</w:t>
      </w:r>
    </w:p>
    <w:p w14:paraId="5441A818" w14:textId="75DA8498" w:rsidR="009C6F2D" w:rsidRDefault="009C6F2D" w:rsidP="00867428">
      <w:pPr>
        <w:spacing w:after="0" w:line="288" w:lineRule="auto"/>
        <w:rPr>
          <w:rFonts w:cs="Arial"/>
        </w:rPr>
      </w:pPr>
    </w:p>
    <w:p w14:paraId="5B1DC04A" w14:textId="416A23B3" w:rsidR="009C6F2D" w:rsidRDefault="00981AB9" w:rsidP="00867428">
      <w:pPr>
        <w:spacing w:after="0" w:line="288" w:lineRule="auto"/>
        <w:rPr>
          <w:rFonts w:cs="Arial"/>
        </w:rPr>
      </w:pPr>
      <w:r w:rsidRPr="00020F90">
        <w:rPr>
          <w:rFonts w:cs="Arial"/>
        </w:rPr>
        <w:t xml:space="preserve">When designing both your initial and renewal training programmes you should also refer to the MATS Basic Tower Climbing &amp; Rescue scheme specification which sets out the </w:t>
      </w:r>
      <w:r w:rsidR="00424F5F">
        <w:rPr>
          <w:rFonts w:cs="Arial"/>
        </w:rPr>
        <w:t xml:space="preserve">learning outcome </w:t>
      </w:r>
      <w:r w:rsidRPr="00020F90">
        <w:rPr>
          <w:rFonts w:cs="Arial"/>
        </w:rPr>
        <w:t xml:space="preserve">requirements for the </w:t>
      </w:r>
      <w:r w:rsidR="002B38EC" w:rsidRPr="00020F90">
        <w:rPr>
          <w:rFonts w:cs="Arial"/>
        </w:rPr>
        <w:t xml:space="preserve">assessment of </w:t>
      </w:r>
      <w:r w:rsidR="003B5DB7" w:rsidRPr="00020F90">
        <w:rPr>
          <w:rFonts w:cs="Arial"/>
        </w:rPr>
        <w:t xml:space="preserve">individual’s </w:t>
      </w:r>
      <w:r w:rsidRPr="00020F90">
        <w:rPr>
          <w:rFonts w:cs="Arial"/>
        </w:rPr>
        <w:t xml:space="preserve">knowledge, understanding and practical </w:t>
      </w:r>
      <w:r w:rsidR="003B5DB7" w:rsidRPr="00020F90">
        <w:rPr>
          <w:rFonts w:cs="Arial"/>
        </w:rPr>
        <w:t>skills</w:t>
      </w:r>
      <w:r w:rsidR="00424F5F">
        <w:rPr>
          <w:rFonts w:cs="Arial"/>
        </w:rPr>
        <w:t xml:space="preserve"> as follows:</w:t>
      </w:r>
    </w:p>
    <w:p w14:paraId="756544F3" w14:textId="77777777" w:rsidR="00424F5F" w:rsidRDefault="00424F5F" w:rsidP="00424F5F">
      <w:pPr>
        <w:spacing w:line="259" w:lineRule="auto"/>
        <w:rPr>
          <w:rFonts w:cs="Arial"/>
          <w:szCs w:val="24"/>
        </w:rPr>
      </w:pPr>
    </w:p>
    <w:p w14:paraId="72E1FAA4" w14:textId="77777777" w:rsidR="00424F5F" w:rsidRPr="00424F5F" w:rsidRDefault="00424F5F" w:rsidP="00424F5F">
      <w:pPr>
        <w:pStyle w:val="ListParagraph"/>
        <w:numPr>
          <w:ilvl w:val="0"/>
          <w:numId w:val="48"/>
        </w:numPr>
        <w:spacing w:line="259" w:lineRule="auto"/>
        <w:ind w:left="720"/>
        <w:rPr>
          <w:rFonts w:ascii="Arial" w:hAnsi="Arial" w:cs="Arial"/>
          <w:szCs w:val="24"/>
        </w:rPr>
      </w:pPr>
      <w:r w:rsidRPr="00424F5F">
        <w:rPr>
          <w:rFonts w:ascii="Arial" w:hAnsi="Arial" w:cs="Arial"/>
          <w:szCs w:val="24"/>
        </w:rPr>
        <w:t>For the knowledge and understanding learning outcomes, these have been divided into those that are identified as:</w:t>
      </w:r>
    </w:p>
    <w:p w14:paraId="625962B5" w14:textId="77777777" w:rsidR="00424F5F" w:rsidRPr="00424F5F" w:rsidRDefault="00424F5F" w:rsidP="00424F5F">
      <w:pPr>
        <w:pStyle w:val="ListParagraph"/>
        <w:rPr>
          <w:rFonts w:ascii="Arial" w:hAnsi="Arial" w:cs="Arial"/>
          <w:szCs w:val="24"/>
        </w:rPr>
      </w:pPr>
    </w:p>
    <w:p w14:paraId="1A2CA0C8" w14:textId="03221C24" w:rsidR="00424F5F" w:rsidRPr="00424F5F" w:rsidRDefault="00424F5F" w:rsidP="00424F5F">
      <w:pPr>
        <w:pStyle w:val="ListParagraph"/>
        <w:numPr>
          <w:ilvl w:val="1"/>
          <w:numId w:val="48"/>
        </w:numPr>
        <w:spacing w:line="259" w:lineRule="auto"/>
        <w:ind w:left="1440"/>
        <w:rPr>
          <w:rFonts w:ascii="Arial" w:hAnsi="Arial" w:cs="Arial"/>
          <w:szCs w:val="24"/>
        </w:rPr>
      </w:pPr>
      <w:r w:rsidRPr="00424F5F">
        <w:rPr>
          <w:rFonts w:ascii="Arial" w:hAnsi="Arial" w:cs="Arial"/>
          <w:b/>
          <w:szCs w:val="24"/>
        </w:rPr>
        <w:t xml:space="preserve">Mandatory </w:t>
      </w:r>
      <w:r w:rsidRPr="00424F5F">
        <w:rPr>
          <w:rFonts w:ascii="Arial" w:hAnsi="Arial" w:cs="Arial"/>
          <w:szCs w:val="24"/>
        </w:rPr>
        <w:t>which must be delivered and assessed within the programme of learning</w:t>
      </w:r>
    </w:p>
    <w:p w14:paraId="3D20E921" w14:textId="77777777" w:rsidR="00424F5F" w:rsidRPr="00424F5F" w:rsidRDefault="00424F5F" w:rsidP="00424F5F">
      <w:pPr>
        <w:pStyle w:val="ListParagraph"/>
        <w:ind w:left="1440"/>
        <w:rPr>
          <w:rFonts w:ascii="Arial" w:hAnsi="Arial" w:cs="Arial"/>
          <w:szCs w:val="24"/>
        </w:rPr>
      </w:pPr>
    </w:p>
    <w:p w14:paraId="329C73FA" w14:textId="77777777" w:rsidR="00424F5F" w:rsidRPr="00424F5F" w:rsidRDefault="00424F5F" w:rsidP="00424F5F">
      <w:pPr>
        <w:pStyle w:val="ListParagraph"/>
        <w:ind w:left="1440"/>
        <w:rPr>
          <w:rFonts w:ascii="Arial" w:hAnsi="Arial" w:cs="Arial"/>
          <w:szCs w:val="24"/>
        </w:rPr>
      </w:pPr>
      <w:r w:rsidRPr="00424F5F">
        <w:rPr>
          <w:rFonts w:ascii="Arial" w:hAnsi="Arial" w:cs="Arial"/>
          <w:szCs w:val="24"/>
        </w:rPr>
        <w:t xml:space="preserve">and </w:t>
      </w:r>
    </w:p>
    <w:p w14:paraId="371A0142" w14:textId="77777777" w:rsidR="00424F5F" w:rsidRPr="00424F5F" w:rsidRDefault="00424F5F" w:rsidP="00424F5F">
      <w:pPr>
        <w:pStyle w:val="ListParagraph"/>
        <w:ind w:left="1440"/>
        <w:rPr>
          <w:rFonts w:ascii="Arial" w:hAnsi="Arial" w:cs="Arial"/>
          <w:szCs w:val="24"/>
        </w:rPr>
      </w:pPr>
    </w:p>
    <w:p w14:paraId="0E4206DC" w14:textId="77777777" w:rsidR="00F7274B" w:rsidRPr="00F7274B" w:rsidRDefault="00424F5F" w:rsidP="000538FB">
      <w:pPr>
        <w:pStyle w:val="ListParagraph"/>
        <w:numPr>
          <w:ilvl w:val="1"/>
          <w:numId w:val="48"/>
        </w:numPr>
        <w:spacing w:after="0" w:line="288" w:lineRule="auto"/>
        <w:ind w:left="1440"/>
        <w:outlineLvl w:val="1"/>
        <w:rPr>
          <w:rFonts w:cs="Arial"/>
          <w:b/>
          <w:color w:val="280071"/>
          <w:sz w:val="36"/>
          <w:szCs w:val="36"/>
        </w:rPr>
      </w:pPr>
      <w:r w:rsidRPr="00424F5F">
        <w:rPr>
          <w:rFonts w:ascii="Arial" w:hAnsi="Arial" w:cs="Arial"/>
          <w:b/>
          <w:szCs w:val="24"/>
        </w:rPr>
        <w:t>Optional</w:t>
      </w:r>
      <w:r w:rsidRPr="00424F5F">
        <w:rPr>
          <w:rFonts w:ascii="Arial" w:hAnsi="Arial" w:cs="Arial"/>
          <w:szCs w:val="24"/>
        </w:rPr>
        <w:t>. Whilst each of these objectives must be delivered within the programme of learning, you are free to select certain outcomes from each unit for the purposes of assessment.</w:t>
      </w:r>
    </w:p>
    <w:p w14:paraId="7C092D47" w14:textId="238DB413" w:rsidR="00424F5F" w:rsidRPr="00F7274B" w:rsidRDefault="00424F5F" w:rsidP="00F7274B">
      <w:pPr>
        <w:pStyle w:val="ListParagraph"/>
        <w:spacing w:after="0" w:line="288" w:lineRule="auto"/>
        <w:ind w:left="1440"/>
        <w:outlineLvl w:val="1"/>
        <w:rPr>
          <w:rFonts w:cs="Arial"/>
          <w:b/>
          <w:color w:val="280071"/>
          <w:sz w:val="36"/>
          <w:szCs w:val="36"/>
        </w:rPr>
      </w:pPr>
      <w:r w:rsidRPr="00424F5F">
        <w:rPr>
          <w:rFonts w:ascii="Arial" w:hAnsi="Arial" w:cs="Arial"/>
          <w:szCs w:val="24"/>
        </w:rPr>
        <w:t xml:space="preserve"> </w:t>
      </w:r>
    </w:p>
    <w:p w14:paraId="4DA851AA" w14:textId="562E30BA" w:rsidR="00F7274B" w:rsidRPr="00F7274B" w:rsidRDefault="00F7274B" w:rsidP="00F7274B">
      <w:pPr>
        <w:pStyle w:val="ListParagraph"/>
        <w:numPr>
          <w:ilvl w:val="0"/>
          <w:numId w:val="48"/>
        </w:numPr>
        <w:spacing w:line="259" w:lineRule="auto"/>
        <w:ind w:left="720"/>
        <w:rPr>
          <w:rFonts w:ascii="Arial" w:hAnsi="Arial" w:cs="Arial"/>
        </w:rPr>
      </w:pPr>
      <w:r w:rsidRPr="00424F5F">
        <w:rPr>
          <w:rFonts w:ascii="Arial" w:hAnsi="Arial" w:cs="Arial"/>
          <w:szCs w:val="24"/>
        </w:rPr>
        <w:t xml:space="preserve">For the </w:t>
      </w:r>
      <w:r>
        <w:rPr>
          <w:rFonts w:ascii="Arial" w:hAnsi="Arial" w:cs="Arial"/>
          <w:szCs w:val="24"/>
        </w:rPr>
        <w:t xml:space="preserve">practical skills, </w:t>
      </w:r>
      <w:r>
        <w:rPr>
          <w:rFonts w:ascii="Arial" w:hAnsi="Arial" w:cs="Arial"/>
        </w:rPr>
        <w:t>e</w:t>
      </w:r>
      <w:r w:rsidRPr="00F7274B">
        <w:rPr>
          <w:rFonts w:ascii="Arial" w:hAnsi="Arial" w:cs="Arial"/>
        </w:rPr>
        <w:t>ach individual must be assessed in relation to each of the practical learning objectives shown within each unit, and, therefore, these have been shown as requiring mandatory assessment.</w:t>
      </w:r>
    </w:p>
    <w:p w14:paraId="1EAA0BC8" w14:textId="451037DF" w:rsidR="00F7274B" w:rsidRPr="00F7274B" w:rsidRDefault="00F7274B" w:rsidP="00F7274B">
      <w:pPr>
        <w:pStyle w:val="ListParagraph"/>
        <w:spacing w:line="259" w:lineRule="auto"/>
        <w:rPr>
          <w:rFonts w:ascii="Arial" w:hAnsi="Arial" w:cs="Arial"/>
        </w:rPr>
      </w:pPr>
    </w:p>
    <w:p w14:paraId="2C82FE7B" w14:textId="75E98FDE" w:rsidR="000321D1" w:rsidRPr="00073984" w:rsidRDefault="00DB210A" w:rsidP="008267B9">
      <w:pPr>
        <w:spacing w:line="288" w:lineRule="auto"/>
        <w:outlineLvl w:val="1"/>
        <w:rPr>
          <w:rFonts w:cs="Arial"/>
          <w:b/>
          <w:color w:val="280071"/>
          <w:sz w:val="24"/>
          <w:szCs w:val="24"/>
        </w:rPr>
      </w:pPr>
      <w:r>
        <w:rPr>
          <w:rFonts w:cs="Arial"/>
          <w:b/>
          <w:color w:val="280071"/>
          <w:sz w:val="24"/>
          <w:szCs w:val="24"/>
        </w:rPr>
        <w:t>4.8</w:t>
      </w:r>
      <w:r w:rsidR="000032FB">
        <w:rPr>
          <w:rFonts w:cs="Arial"/>
          <w:b/>
          <w:color w:val="280071"/>
          <w:sz w:val="24"/>
          <w:szCs w:val="24"/>
        </w:rPr>
        <w:t xml:space="preserve"> </w:t>
      </w:r>
      <w:r w:rsidR="00F75447" w:rsidRPr="00073984">
        <w:rPr>
          <w:rStyle w:val="Heading3Char"/>
          <w:sz w:val="24"/>
          <w:szCs w:val="24"/>
        </w:rPr>
        <w:t>Enrolment</w:t>
      </w:r>
      <w:r w:rsidR="0079648C" w:rsidRPr="00073984">
        <w:rPr>
          <w:rStyle w:val="Heading3Char"/>
          <w:sz w:val="24"/>
          <w:szCs w:val="24"/>
        </w:rPr>
        <w:t xml:space="preserve"> onto a </w:t>
      </w:r>
      <w:r w:rsidR="001D1D9B" w:rsidRPr="00073984">
        <w:rPr>
          <w:rStyle w:val="Heading3Char"/>
          <w:sz w:val="24"/>
          <w:szCs w:val="24"/>
        </w:rPr>
        <w:t xml:space="preserve">MATS </w:t>
      </w:r>
      <w:r w:rsidR="00CA4448">
        <w:rPr>
          <w:rStyle w:val="Heading3Char"/>
          <w:sz w:val="24"/>
          <w:szCs w:val="24"/>
        </w:rPr>
        <w:t xml:space="preserve">Basic </w:t>
      </w:r>
      <w:r w:rsidR="00F92F8A">
        <w:rPr>
          <w:rStyle w:val="Heading3Char"/>
          <w:sz w:val="24"/>
          <w:szCs w:val="24"/>
        </w:rPr>
        <w:t xml:space="preserve">Tower Climbing &amp; Rescue </w:t>
      </w:r>
      <w:r w:rsidR="003E7E1B" w:rsidRPr="00073984">
        <w:rPr>
          <w:rStyle w:val="Heading3Char"/>
          <w:sz w:val="24"/>
          <w:szCs w:val="24"/>
        </w:rPr>
        <w:t>t</w:t>
      </w:r>
      <w:r w:rsidR="0079648C" w:rsidRPr="00073984">
        <w:rPr>
          <w:rStyle w:val="Heading3Char"/>
          <w:sz w:val="24"/>
          <w:szCs w:val="24"/>
        </w:rPr>
        <w:t>raining programme</w:t>
      </w:r>
    </w:p>
    <w:p w14:paraId="70903535" w14:textId="506876A3" w:rsidR="00EC3492" w:rsidRPr="009F4313" w:rsidRDefault="00EC3492" w:rsidP="00F92F8A">
      <w:pPr>
        <w:pStyle w:val="CoverHeader"/>
        <w:spacing w:before="0" w:line="276" w:lineRule="auto"/>
        <w:rPr>
          <w:b w:val="0"/>
          <w:color w:val="auto"/>
          <w:sz w:val="22"/>
        </w:rPr>
      </w:pPr>
      <w:r w:rsidRPr="009F4313">
        <w:rPr>
          <w:b w:val="0"/>
          <w:color w:val="auto"/>
          <w:sz w:val="22"/>
        </w:rPr>
        <w:t xml:space="preserve">The MATS Basic Tower Climbing &amp; Rescue scheme is designed to be delivered and assessed in English only.  Where individuals do not have </w:t>
      </w:r>
      <w:r w:rsidR="00651748" w:rsidRPr="009F4313">
        <w:rPr>
          <w:b w:val="0"/>
          <w:color w:val="auto"/>
          <w:sz w:val="22"/>
        </w:rPr>
        <w:t>English as a first language</w:t>
      </w:r>
      <w:r w:rsidRPr="009F4313">
        <w:rPr>
          <w:b w:val="0"/>
          <w:color w:val="auto"/>
          <w:sz w:val="22"/>
        </w:rPr>
        <w:t>, t</w:t>
      </w:r>
      <w:r w:rsidR="00651748" w:rsidRPr="009F4313">
        <w:rPr>
          <w:b w:val="0"/>
          <w:color w:val="auto"/>
          <w:sz w:val="22"/>
        </w:rPr>
        <w:t xml:space="preserve">hese individuals are permitted to undertake programmes, but approved providers should be aware that the scheme is in English and that they should apply due care and attention in initial </w:t>
      </w:r>
      <w:r w:rsidRPr="009F4313">
        <w:rPr>
          <w:b w:val="0"/>
          <w:color w:val="auto"/>
          <w:sz w:val="22"/>
        </w:rPr>
        <w:lastRenderedPageBreak/>
        <w:t xml:space="preserve">assessment, </w:t>
      </w:r>
      <w:r w:rsidR="00651748" w:rsidRPr="009F4313">
        <w:rPr>
          <w:b w:val="0"/>
          <w:color w:val="auto"/>
          <w:sz w:val="22"/>
        </w:rPr>
        <w:t>advice and guidance to ensure that individuals are appropriate for the programme.</w:t>
      </w:r>
      <w:r w:rsidRPr="009F4313">
        <w:rPr>
          <w:b w:val="0"/>
          <w:color w:val="auto"/>
          <w:sz w:val="22"/>
        </w:rPr>
        <w:t xml:space="preserve"> </w:t>
      </w:r>
    </w:p>
    <w:p w14:paraId="6F8193C4" w14:textId="77777777" w:rsidR="00EC3492" w:rsidRDefault="00EC3492" w:rsidP="00F92F8A">
      <w:pPr>
        <w:pStyle w:val="CoverHeader"/>
        <w:spacing w:before="0" w:line="276" w:lineRule="auto"/>
        <w:rPr>
          <w:b w:val="0"/>
          <w:color w:val="000000" w:themeColor="text1"/>
          <w:sz w:val="22"/>
        </w:rPr>
      </w:pPr>
    </w:p>
    <w:p w14:paraId="0667D491" w14:textId="67562976" w:rsidR="00F92F8A" w:rsidRPr="00FA0F0A" w:rsidRDefault="00E347E7" w:rsidP="00F92F8A">
      <w:pPr>
        <w:pStyle w:val="CoverHeader"/>
        <w:spacing w:before="0" w:line="276" w:lineRule="auto"/>
        <w:rPr>
          <w:b w:val="0"/>
          <w:color w:val="000000" w:themeColor="text1"/>
          <w:sz w:val="22"/>
        </w:rPr>
      </w:pPr>
      <w:r w:rsidRPr="00FA0F0A">
        <w:rPr>
          <w:b w:val="0"/>
          <w:color w:val="000000" w:themeColor="text1"/>
          <w:sz w:val="22"/>
        </w:rPr>
        <w:t>A</w:t>
      </w:r>
      <w:r w:rsidR="00F92F8A" w:rsidRPr="00FA0F0A">
        <w:rPr>
          <w:b w:val="0"/>
          <w:color w:val="000000" w:themeColor="text1"/>
          <w:sz w:val="22"/>
        </w:rPr>
        <w:t xml:space="preserve">ll Individuals new to Tower Climbing &amp; Rescue must undertake the full 3-day initial training programme. </w:t>
      </w:r>
    </w:p>
    <w:p w14:paraId="58527572" w14:textId="192F1C86" w:rsidR="00F92F8A" w:rsidRDefault="00F92F8A" w:rsidP="00F92F8A">
      <w:pPr>
        <w:pStyle w:val="CoverHeader"/>
        <w:spacing w:before="0" w:line="276" w:lineRule="auto"/>
        <w:rPr>
          <w:b w:val="0"/>
          <w:color w:val="000000" w:themeColor="text1"/>
          <w:sz w:val="22"/>
        </w:rPr>
      </w:pPr>
    </w:p>
    <w:p w14:paraId="6E708E26" w14:textId="5674C3ED" w:rsidR="00F92F8A" w:rsidRPr="00FA0F0A" w:rsidRDefault="00F92F8A" w:rsidP="00F92F8A">
      <w:pPr>
        <w:pStyle w:val="CoverHeader"/>
        <w:spacing w:before="0" w:line="276" w:lineRule="auto"/>
        <w:rPr>
          <w:b w:val="0"/>
          <w:color w:val="000000" w:themeColor="text1"/>
          <w:sz w:val="22"/>
        </w:rPr>
      </w:pPr>
      <w:r w:rsidRPr="00FA0F0A">
        <w:rPr>
          <w:b w:val="0"/>
          <w:color w:val="000000" w:themeColor="text1"/>
          <w:sz w:val="22"/>
        </w:rPr>
        <w:t>Where individuals have previously undertaken an Arqiva</w:t>
      </w:r>
      <w:r w:rsidR="00AB6F48">
        <w:rPr>
          <w:b w:val="0"/>
          <w:color w:val="000000" w:themeColor="text1"/>
          <w:sz w:val="22"/>
        </w:rPr>
        <w:t>/MATS</w:t>
      </w:r>
      <w:r w:rsidR="00B47616">
        <w:rPr>
          <w:b w:val="0"/>
          <w:color w:val="000000" w:themeColor="text1"/>
          <w:sz w:val="22"/>
        </w:rPr>
        <w:t>-approved</w:t>
      </w:r>
      <w:r w:rsidRPr="00FA0F0A">
        <w:rPr>
          <w:b w:val="0"/>
          <w:color w:val="000000" w:themeColor="text1"/>
          <w:sz w:val="22"/>
        </w:rPr>
        <w:t xml:space="preserve"> training programme, the Provider must see evidence of the training completed in the form of a valid training certificate.  This should be used to identify if individuals have completed training for </w:t>
      </w:r>
      <w:r w:rsidR="00CA4448">
        <w:rPr>
          <w:b w:val="0"/>
          <w:color w:val="000000" w:themeColor="text1"/>
          <w:sz w:val="22"/>
        </w:rPr>
        <w:t xml:space="preserve">Basic </w:t>
      </w:r>
      <w:r w:rsidRPr="00FA0F0A">
        <w:rPr>
          <w:b w:val="0"/>
          <w:color w:val="000000" w:themeColor="text1"/>
          <w:sz w:val="22"/>
        </w:rPr>
        <w:t xml:space="preserve">Tower Climbing only or for </w:t>
      </w:r>
      <w:r w:rsidR="00CA4448">
        <w:rPr>
          <w:b w:val="0"/>
          <w:color w:val="000000" w:themeColor="text1"/>
          <w:sz w:val="22"/>
        </w:rPr>
        <w:t xml:space="preserve">Basic </w:t>
      </w:r>
      <w:r w:rsidRPr="00FA0F0A">
        <w:rPr>
          <w:b w:val="0"/>
          <w:color w:val="000000" w:themeColor="text1"/>
          <w:sz w:val="22"/>
        </w:rPr>
        <w:t xml:space="preserve">Tower Climbing and Rescue. The Provider must then ensure that the individual undertakes the relevant MATS </w:t>
      </w:r>
      <w:r w:rsidR="00CA4448">
        <w:rPr>
          <w:b w:val="0"/>
          <w:color w:val="000000" w:themeColor="text1"/>
          <w:sz w:val="22"/>
        </w:rPr>
        <w:t xml:space="preserve">Basic </w:t>
      </w:r>
      <w:r w:rsidR="00463C0D">
        <w:rPr>
          <w:b w:val="0"/>
          <w:color w:val="000000" w:themeColor="text1"/>
          <w:sz w:val="22"/>
        </w:rPr>
        <w:t>Tower Climbing &amp; R</w:t>
      </w:r>
      <w:r w:rsidR="00E347E7" w:rsidRPr="00FA0F0A">
        <w:rPr>
          <w:b w:val="0"/>
          <w:color w:val="000000" w:themeColor="text1"/>
          <w:sz w:val="22"/>
        </w:rPr>
        <w:t xml:space="preserve">escue </w:t>
      </w:r>
      <w:r w:rsidRPr="00FA0F0A">
        <w:rPr>
          <w:b w:val="0"/>
          <w:color w:val="000000" w:themeColor="text1"/>
          <w:sz w:val="22"/>
        </w:rPr>
        <w:t>training programme as follows:</w:t>
      </w:r>
    </w:p>
    <w:p w14:paraId="6F0A2BAE" w14:textId="2CFBA12F" w:rsidR="00F92F8A" w:rsidRDefault="00F92F8A" w:rsidP="00F92F8A">
      <w:pPr>
        <w:pStyle w:val="CoverHeader"/>
        <w:spacing w:before="0" w:line="276" w:lineRule="auto"/>
        <w:rPr>
          <w:b w:val="0"/>
          <w:color w:val="000000" w:themeColor="text1"/>
          <w:sz w:val="22"/>
        </w:rPr>
      </w:pPr>
    </w:p>
    <w:p w14:paraId="4C635134" w14:textId="77777777" w:rsidR="00EC3492" w:rsidRPr="00FA0F0A" w:rsidRDefault="00EC3492" w:rsidP="00F92F8A">
      <w:pPr>
        <w:pStyle w:val="CoverHeader"/>
        <w:spacing w:before="0" w:line="276" w:lineRule="auto"/>
        <w:rPr>
          <w:b w:val="0"/>
          <w:color w:val="000000" w:themeColor="text1"/>
          <w:sz w:val="22"/>
        </w:rPr>
      </w:pPr>
    </w:p>
    <w:p w14:paraId="743AB75B" w14:textId="5D8F219D" w:rsidR="00F92F8A" w:rsidRPr="00FA0F0A" w:rsidRDefault="00E06B7B" w:rsidP="00F92F8A">
      <w:pPr>
        <w:pStyle w:val="CoverHeader"/>
        <w:numPr>
          <w:ilvl w:val="0"/>
          <w:numId w:val="45"/>
        </w:numPr>
        <w:spacing w:before="0" w:line="276" w:lineRule="auto"/>
        <w:rPr>
          <w:b w:val="0"/>
          <w:color w:val="000000" w:themeColor="text1"/>
          <w:sz w:val="22"/>
        </w:rPr>
      </w:pPr>
      <w:r>
        <w:rPr>
          <w:b w:val="0"/>
          <w:color w:val="000000" w:themeColor="text1"/>
          <w:sz w:val="22"/>
        </w:rPr>
        <w:t>Individual</w:t>
      </w:r>
      <w:r w:rsidR="00F92F8A" w:rsidRPr="00FA0F0A">
        <w:rPr>
          <w:b w:val="0"/>
          <w:color w:val="000000" w:themeColor="text1"/>
          <w:sz w:val="22"/>
        </w:rPr>
        <w:t xml:space="preserve">s that have completed </w:t>
      </w:r>
      <w:r w:rsidR="00CA4448">
        <w:rPr>
          <w:b w:val="0"/>
          <w:color w:val="000000" w:themeColor="text1"/>
          <w:sz w:val="22"/>
        </w:rPr>
        <w:t xml:space="preserve">Basic </w:t>
      </w:r>
      <w:r w:rsidR="00F92F8A" w:rsidRPr="00FA0F0A">
        <w:rPr>
          <w:b w:val="0"/>
          <w:color w:val="000000" w:themeColor="text1"/>
          <w:sz w:val="22"/>
        </w:rPr>
        <w:t xml:space="preserve">Tower Climbing </w:t>
      </w:r>
      <w:r w:rsidR="00E347E7" w:rsidRPr="00FA0F0A">
        <w:rPr>
          <w:b w:val="0"/>
          <w:color w:val="000000" w:themeColor="text1"/>
          <w:sz w:val="22"/>
        </w:rPr>
        <w:t xml:space="preserve">only </w:t>
      </w:r>
      <w:r w:rsidR="00F92F8A" w:rsidRPr="00FA0F0A">
        <w:rPr>
          <w:b w:val="0"/>
          <w:color w:val="000000" w:themeColor="text1"/>
          <w:sz w:val="22"/>
        </w:rPr>
        <w:t xml:space="preserve">training &amp; assessment must undertake the initial 3-day MATS </w:t>
      </w:r>
      <w:r w:rsidR="00CA4448">
        <w:rPr>
          <w:b w:val="0"/>
          <w:color w:val="000000" w:themeColor="text1"/>
          <w:sz w:val="22"/>
        </w:rPr>
        <w:t xml:space="preserve">Basic </w:t>
      </w:r>
      <w:r w:rsidR="00E347E7" w:rsidRPr="00FA0F0A">
        <w:rPr>
          <w:b w:val="0"/>
          <w:color w:val="000000" w:themeColor="text1"/>
          <w:sz w:val="22"/>
        </w:rPr>
        <w:t xml:space="preserve">Tower Climbing &amp; Rescue </w:t>
      </w:r>
      <w:r w:rsidR="00F92F8A" w:rsidRPr="00FA0F0A">
        <w:rPr>
          <w:b w:val="0"/>
          <w:color w:val="000000" w:themeColor="text1"/>
          <w:sz w:val="22"/>
        </w:rPr>
        <w:t>training programme</w:t>
      </w:r>
      <w:r w:rsidR="007C34A4">
        <w:rPr>
          <w:b w:val="0"/>
          <w:color w:val="000000" w:themeColor="text1"/>
          <w:sz w:val="22"/>
        </w:rPr>
        <w:t>.</w:t>
      </w:r>
    </w:p>
    <w:p w14:paraId="0B9915B9" w14:textId="77777777" w:rsidR="00F92F8A" w:rsidRPr="00FA0F0A" w:rsidRDefault="00F92F8A" w:rsidP="00F92F8A">
      <w:pPr>
        <w:pStyle w:val="CoverHeader"/>
        <w:spacing w:before="0" w:line="276" w:lineRule="auto"/>
        <w:rPr>
          <w:b w:val="0"/>
          <w:color w:val="000000" w:themeColor="text1"/>
          <w:sz w:val="22"/>
        </w:rPr>
      </w:pPr>
    </w:p>
    <w:p w14:paraId="0AE310D5" w14:textId="3CE9E078" w:rsidR="00F92F8A" w:rsidRPr="00FA0F0A" w:rsidRDefault="00E06B7B" w:rsidP="00F92F8A">
      <w:pPr>
        <w:pStyle w:val="CoverHeader"/>
        <w:numPr>
          <w:ilvl w:val="0"/>
          <w:numId w:val="45"/>
        </w:numPr>
        <w:spacing w:before="0" w:line="276" w:lineRule="auto"/>
        <w:rPr>
          <w:b w:val="0"/>
          <w:color w:val="000000" w:themeColor="text1"/>
          <w:sz w:val="22"/>
        </w:rPr>
      </w:pPr>
      <w:r>
        <w:rPr>
          <w:b w:val="0"/>
          <w:color w:val="000000" w:themeColor="text1"/>
          <w:sz w:val="22"/>
        </w:rPr>
        <w:t>Individual</w:t>
      </w:r>
      <w:r w:rsidR="00F92F8A" w:rsidRPr="00FA0F0A">
        <w:rPr>
          <w:b w:val="0"/>
          <w:color w:val="000000" w:themeColor="text1"/>
          <w:sz w:val="22"/>
        </w:rPr>
        <w:t xml:space="preserve">s that have completed both </w:t>
      </w:r>
      <w:r w:rsidR="00CA4448">
        <w:rPr>
          <w:b w:val="0"/>
          <w:color w:val="000000" w:themeColor="text1"/>
          <w:sz w:val="22"/>
        </w:rPr>
        <w:t xml:space="preserve">Basic </w:t>
      </w:r>
      <w:r w:rsidR="00F92F8A" w:rsidRPr="00FA0F0A">
        <w:rPr>
          <w:b w:val="0"/>
          <w:color w:val="000000" w:themeColor="text1"/>
          <w:sz w:val="22"/>
        </w:rPr>
        <w:t>Tower Climbing &amp; Rescue training &amp; assessment</w:t>
      </w:r>
      <w:r w:rsidR="00E347E7" w:rsidRPr="00FA0F0A">
        <w:rPr>
          <w:b w:val="0"/>
          <w:color w:val="000000" w:themeColor="text1"/>
          <w:sz w:val="22"/>
        </w:rPr>
        <w:t xml:space="preserve"> </w:t>
      </w:r>
      <w:r w:rsidR="00F92F8A" w:rsidRPr="00FA0F0A">
        <w:rPr>
          <w:b w:val="0"/>
          <w:color w:val="000000" w:themeColor="text1"/>
          <w:sz w:val="22"/>
        </w:rPr>
        <w:t xml:space="preserve">must undertake the </w:t>
      </w:r>
      <w:r w:rsidR="00E347E7" w:rsidRPr="00FA0F0A">
        <w:rPr>
          <w:b w:val="0"/>
          <w:color w:val="000000" w:themeColor="text1"/>
          <w:sz w:val="22"/>
        </w:rPr>
        <w:t xml:space="preserve">1-day </w:t>
      </w:r>
      <w:r w:rsidR="00CA4448">
        <w:rPr>
          <w:b w:val="0"/>
          <w:color w:val="000000" w:themeColor="text1"/>
          <w:sz w:val="22"/>
        </w:rPr>
        <w:t xml:space="preserve">Basic </w:t>
      </w:r>
      <w:r w:rsidR="00E347E7" w:rsidRPr="00FA0F0A">
        <w:rPr>
          <w:b w:val="0"/>
          <w:color w:val="000000" w:themeColor="text1"/>
          <w:sz w:val="22"/>
        </w:rPr>
        <w:t xml:space="preserve">Tower Climbing &amp; Rescue </w:t>
      </w:r>
      <w:r w:rsidR="00F92F8A" w:rsidRPr="00FA0F0A">
        <w:rPr>
          <w:b w:val="0"/>
          <w:color w:val="000000" w:themeColor="text1"/>
          <w:sz w:val="22"/>
        </w:rPr>
        <w:t>renewal training programme.</w:t>
      </w:r>
    </w:p>
    <w:p w14:paraId="44097ED0" w14:textId="77777777" w:rsidR="00F92F8A" w:rsidRPr="00FA0F0A" w:rsidRDefault="00F92F8A" w:rsidP="00F92F8A">
      <w:pPr>
        <w:pStyle w:val="CoverHeader"/>
        <w:spacing w:before="0" w:line="276" w:lineRule="auto"/>
        <w:rPr>
          <w:b w:val="0"/>
          <w:color w:val="000000" w:themeColor="text1"/>
          <w:sz w:val="22"/>
        </w:rPr>
      </w:pPr>
    </w:p>
    <w:p w14:paraId="3B52DDAF" w14:textId="233E4567" w:rsidR="00F92F8A" w:rsidRPr="00FA0F0A" w:rsidRDefault="00F92F8A" w:rsidP="00F92F8A">
      <w:pPr>
        <w:pStyle w:val="CoverHeader"/>
        <w:spacing w:before="0" w:line="276" w:lineRule="auto"/>
        <w:rPr>
          <w:b w:val="0"/>
          <w:color w:val="000000" w:themeColor="text1"/>
          <w:sz w:val="22"/>
        </w:rPr>
      </w:pPr>
      <w:r w:rsidRPr="00FA0F0A">
        <w:rPr>
          <w:b w:val="0"/>
          <w:color w:val="000000" w:themeColor="text1"/>
          <w:sz w:val="22"/>
        </w:rPr>
        <w:t xml:space="preserve">Providers must retain evidence of the </w:t>
      </w:r>
      <w:r w:rsidR="00E347E7" w:rsidRPr="00FA0F0A">
        <w:rPr>
          <w:b w:val="0"/>
          <w:color w:val="000000" w:themeColor="text1"/>
          <w:sz w:val="22"/>
        </w:rPr>
        <w:t>individual</w:t>
      </w:r>
      <w:r w:rsidR="00463C0D">
        <w:rPr>
          <w:b w:val="0"/>
          <w:color w:val="000000" w:themeColor="text1"/>
          <w:sz w:val="22"/>
        </w:rPr>
        <w:t>’</w:t>
      </w:r>
      <w:r w:rsidR="00E347E7" w:rsidRPr="00FA0F0A">
        <w:rPr>
          <w:b w:val="0"/>
          <w:color w:val="000000" w:themeColor="text1"/>
          <w:sz w:val="22"/>
        </w:rPr>
        <w:t xml:space="preserve">s </w:t>
      </w:r>
      <w:r w:rsidRPr="00FA0F0A">
        <w:rPr>
          <w:b w:val="0"/>
          <w:color w:val="000000" w:themeColor="text1"/>
          <w:sz w:val="22"/>
        </w:rPr>
        <w:t>previous Arqiva</w:t>
      </w:r>
      <w:r w:rsidR="00746490">
        <w:rPr>
          <w:b w:val="0"/>
          <w:color w:val="000000" w:themeColor="text1"/>
          <w:sz w:val="22"/>
        </w:rPr>
        <w:t>/MATS approved</w:t>
      </w:r>
      <w:r w:rsidRPr="00FA0F0A">
        <w:rPr>
          <w:b w:val="0"/>
          <w:color w:val="000000" w:themeColor="text1"/>
          <w:sz w:val="22"/>
        </w:rPr>
        <w:t xml:space="preserve"> training certificates for future audit purposes. </w:t>
      </w:r>
    </w:p>
    <w:p w14:paraId="05B92670" w14:textId="104C02D9" w:rsidR="00CC423E" w:rsidRPr="00A61510" w:rsidRDefault="00463C0D" w:rsidP="00CC423E">
      <w:pPr>
        <w:pStyle w:val="CoverHeader"/>
        <w:spacing w:before="0"/>
        <w:rPr>
          <w:sz w:val="22"/>
        </w:rPr>
      </w:pPr>
      <w:r>
        <w:rPr>
          <w:sz w:val="22"/>
        </w:rPr>
        <w:t>Pre-</w:t>
      </w:r>
      <w:r w:rsidR="00A61510" w:rsidRPr="00A61510">
        <w:rPr>
          <w:sz w:val="22"/>
        </w:rPr>
        <w:t xml:space="preserve">requisites  </w:t>
      </w:r>
    </w:p>
    <w:p w14:paraId="488CF2CF" w14:textId="2A2D20A3" w:rsidR="00FB5B11" w:rsidRPr="00CC423E" w:rsidRDefault="00FB5B11" w:rsidP="00CC423E">
      <w:pPr>
        <w:pStyle w:val="CoverHeader"/>
        <w:rPr>
          <w:sz w:val="22"/>
        </w:rPr>
      </w:pPr>
      <w:r w:rsidRPr="00CC423E">
        <w:rPr>
          <w:sz w:val="22"/>
        </w:rPr>
        <w:t>Employer competency scheme</w:t>
      </w:r>
    </w:p>
    <w:p w14:paraId="624BBBB3" w14:textId="18D19D44" w:rsidR="00FB5B11" w:rsidRPr="000A0639" w:rsidRDefault="00FB5B11" w:rsidP="007708A4">
      <w:pPr>
        <w:spacing w:after="100" w:afterAutospacing="1"/>
        <w:jc w:val="both"/>
        <w:rPr>
          <w:rFonts w:eastAsia="Times New Roman" w:cs="Arial"/>
          <w:b/>
          <w:color w:val="280071"/>
          <w:sz w:val="36"/>
          <w:szCs w:val="36"/>
          <w:lang w:eastAsia="en-GB"/>
        </w:rPr>
      </w:pPr>
      <w:r>
        <w:rPr>
          <w:rFonts w:cs="Arial"/>
          <w:color w:val="000000"/>
        </w:rPr>
        <w:t>Individuals taking part in this scheme must be at least 18 years old</w:t>
      </w:r>
      <w:r w:rsidRPr="000A0639">
        <w:rPr>
          <w:rFonts w:cs="Arial"/>
          <w:color w:val="000000"/>
        </w:rPr>
        <w:t xml:space="preserve">. The employers of </w:t>
      </w:r>
      <w:r>
        <w:rPr>
          <w:rFonts w:cs="Arial"/>
          <w:color w:val="000000"/>
        </w:rPr>
        <w:t xml:space="preserve">individuals </w:t>
      </w:r>
      <w:r w:rsidRPr="000A0639">
        <w:rPr>
          <w:rFonts w:cs="Arial"/>
          <w:color w:val="000000"/>
        </w:rPr>
        <w:t>between the ages of 18 and 21 will be required to demonstrate</w:t>
      </w:r>
      <w:r>
        <w:rPr>
          <w:rFonts w:cs="Arial"/>
          <w:color w:val="000000"/>
        </w:rPr>
        <w:t xml:space="preserve"> that there is a competency assurance scheme in operation within the workplace, to monitor individuals’ development and training requirements before being enrolled onto a MATS </w:t>
      </w:r>
      <w:r w:rsidR="00CA4448">
        <w:rPr>
          <w:rFonts w:cs="Arial"/>
          <w:color w:val="000000"/>
        </w:rPr>
        <w:t xml:space="preserve">Basic </w:t>
      </w:r>
      <w:r w:rsidR="00F92F8A">
        <w:rPr>
          <w:rFonts w:cs="Arial"/>
          <w:color w:val="000000"/>
        </w:rPr>
        <w:t xml:space="preserve">Tower Climbing &amp; Rescue </w:t>
      </w:r>
      <w:r>
        <w:rPr>
          <w:rFonts w:cs="Arial"/>
          <w:color w:val="000000"/>
        </w:rPr>
        <w:t xml:space="preserve">approved training programme. </w:t>
      </w:r>
      <w:r w:rsidRPr="000A0639">
        <w:rPr>
          <w:rFonts w:cs="Arial"/>
          <w:color w:val="000000"/>
        </w:rPr>
        <w:t xml:space="preserve"> </w:t>
      </w:r>
    </w:p>
    <w:p w14:paraId="0E6CB8CB" w14:textId="6071AC7F" w:rsidR="00FB5B11" w:rsidRPr="00CC423E" w:rsidRDefault="00FB5B11" w:rsidP="00CC423E">
      <w:pPr>
        <w:pStyle w:val="CoverHeader"/>
        <w:spacing w:before="0"/>
        <w:rPr>
          <w:sz w:val="22"/>
        </w:rPr>
      </w:pPr>
      <w:r w:rsidRPr="00CC423E">
        <w:rPr>
          <w:sz w:val="22"/>
        </w:rPr>
        <w:t xml:space="preserve">Working at height </w:t>
      </w:r>
      <w:r w:rsidR="006870F1">
        <w:rPr>
          <w:sz w:val="22"/>
        </w:rPr>
        <w:t>m</w:t>
      </w:r>
      <w:r w:rsidRPr="00CC423E">
        <w:rPr>
          <w:sz w:val="22"/>
        </w:rPr>
        <w:t>edical</w:t>
      </w:r>
      <w:r w:rsidR="006870F1">
        <w:rPr>
          <w:sz w:val="22"/>
        </w:rPr>
        <w:t xml:space="preserve"> requir</w:t>
      </w:r>
      <w:r w:rsidR="00C832A0">
        <w:rPr>
          <w:sz w:val="22"/>
        </w:rPr>
        <w:t>e</w:t>
      </w:r>
      <w:r w:rsidR="006870F1">
        <w:rPr>
          <w:sz w:val="22"/>
        </w:rPr>
        <w:t>ments</w:t>
      </w:r>
    </w:p>
    <w:p w14:paraId="7BF9F366" w14:textId="1BB68724" w:rsidR="00FB5B11" w:rsidRPr="009F4313" w:rsidRDefault="00FB5B11" w:rsidP="00FB5B11">
      <w:pPr>
        <w:spacing w:after="100" w:afterAutospacing="1"/>
        <w:jc w:val="both"/>
      </w:pPr>
      <w:r>
        <w:t xml:space="preserve">Individuals will be required to </w:t>
      </w:r>
      <w:r w:rsidR="006870F1">
        <w:t xml:space="preserve">declare </w:t>
      </w:r>
      <w:r>
        <w:t xml:space="preserve">by signature, at the start of both the initial course and the renewal course, that they have undertaken </w:t>
      </w:r>
      <w:r w:rsidR="006870F1">
        <w:t xml:space="preserve">and passed a suitable fitness assessment/ medical </w:t>
      </w:r>
      <w:r w:rsidR="00BD0FD3">
        <w:t xml:space="preserve">for climbing and working at heights </w:t>
      </w:r>
      <w:r>
        <w:t xml:space="preserve">in accordance with MATS Group Guidance GN-005 </w:t>
      </w:r>
      <w:r w:rsidRPr="002F06F8">
        <w:rPr>
          <w:i/>
        </w:rPr>
        <w:t>Medical Requirements for Climbing Masts &amp; Towers</w:t>
      </w:r>
      <w:r>
        <w:rPr>
          <w:i/>
        </w:rPr>
        <w:t>.</w:t>
      </w:r>
      <w:r>
        <w:t xml:space="preserve"> </w:t>
      </w:r>
      <w:r w:rsidR="00E15953" w:rsidRPr="009F4313">
        <w:t xml:space="preserve">This </w:t>
      </w:r>
      <w:r w:rsidR="003D126E" w:rsidRPr="009F4313">
        <w:t>guidance note sets out the minimum standard and employers may choose to ask its employees to undertake more frequent fitness assessments/ medicals for climbing at height.</w:t>
      </w:r>
    </w:p>
    <w:p w14:paraId="3EFB7DFA" w14:textId="77777777" w:rsidR="00FB5B11" w:rsidRDefault="00FB5B11" w:rsidP="00FB5B11">
      <w:pPr>
        <w:spacing w:after="100" w:afterAutospacing="1"/>
        <w:jc w:val="both"/>
      </w:pPr>
      <w:r>
        <w:t>Medicals are required to:</w:t>
      </w:r>
    </w:p>
    <w:p w14:paraId="511CA547" w14:textId="77777777" w:rsidR="00FB5B11" w:rsidRPr="000449D1" w:rsidRDefault="00FB5B11" w:rsidP="00EA57AC">
      <w:pPr>
        <w:pStyle w:val="ListParagraph"/>
        <w:numPr>
          <w:ilvl w:val="0"/>
          <w:numId w:val="27"/>
        </w:numPr>
        <w:spacing w:after="100" w:afterAutospacing="1"/>
        <w:jc w:val="both"/>
        <w:rPr>
          <w:rFonts w:ascii="Arial" w:hAnsi="Arial" w:cs="Arial"/>
        </w:rPr>
      </w:pPr>
      <w:r w:rsidRPr="000449D1">
        <w:rPr>
          <w:rFonts w:ascii="Arial" w:hAnsi="Arial" w:cs="Arial"/>
        </w:rPr>
        <w:lastRenderedPageBreak/>
        <w:t>Highlight medical problems early</w:t>
      </w:r>
    </w:p>
    <w:p w14:paraId="52FD7D3E" w14:textId="77777777" w:rsidR="00FB5B11" w:rsidRPr="00610D1D" w:rsidRDefault="00FB5B11" w:rsidP="00EA57AC">
      <w:pPr>
        <w:pStyle w:val="ListParagraph"/>
        <w:numPr>
          <w:ilvl w:val="0"/>
          <w:numId w:val="22"/>
        </w:numPr>
        <w:spacing w:after="100" w:afterAutospacing="1"/>
        <w:jc w:val="both"/>
        <w:rPr>
          <w:rFonts w:cs="Arial"/>
        </w:rPr>
      </w:pPr>
      <w:r w:rsidRPr="00454C48">
        <w:rPr>
          <w:rFonts w:ascii="Arial" w:hAnsi="Arial" w:cs="Arial"/>
        </w:rPr>
        <w:t>Minimise the risk of sudden incapacity and need of rescue</w:t>
      </w:r>
    </w:p>
    <w:p w14:paraId="61BA954E" w14:textId="77777777" w:rsidR="00FB5B11" w:rsidRPr="00610D1D" w:rsidRDefault="00FB5B11" w:rsidP="00EA57AC">
      <w:pPr>
        <w:pStyle w:val="ListParagraph"/>
        <w:numPr>
          <w:ilvl w:val="0"/>
          <w:numId w:val="22"/>
        </w:numPr>
        <w:spacing w:after="100" w:afterAutospacing="1"/>
        <w:jc w:val="both"/>
        <w:rPr>
          <w:rFonts w:cs="Arial"/>
        </w:rPr>
      </w:pPr>
      <w:r w:rsidRPr="00454C48">
        <w:rPr>
          <w:rFonts w:ascii="Arial" w:hAnsi="Arial" w:cs="Arial"/>
        </w:rPr>
        <w:t>Encourage employees to seek medical support to compensate for relevant medical conditions</w:t>
      </w:r>
    </w:p>
    <w:p w14:paraId="4DFEACBF" w14:textId="77777777" w:rsidR="00FB5B11" w:rsidRPr="00610D1D" w:rsidRDefault="00FB5B11" w:rsidP="00EA57AC">
      <w:pPr>
        <w:pStyle w:val="ListParagraph"/>
        <w:numPr>
          <w:ilvl w:val="0"/>
          <w:numId w:val="22"/>
        </w:numPr>
        <w:spacing w:after="100" w:afterAutospacing="1"/>
        <w:jc w:val="both"/>
        <w:rPr>
          <w:rFonts w:cs="Arial"/>
        </w:rPr>
      </w:pPr>
      <w:r w:rsidRPr="00454C48">
        <w:rPr>
          <w:rFonts w:ascii="Arial" w:hAnsi="Arial" w:cs="Arial"/>
        </w:rPr>
        <w:t>Provide consistency in assessment</w:t>
      </w:r>
    </w:p>
    <w:p w14:paraId="3E360C4E" w14:textId="77777777" w:rsidR="00FB5B11" w:rsidRDefault="00FB5B11" w:rsidP="00FB5B11">
      <w:pPr>
        <w:spacing w:after="100" w:afterAutospacing="1"/>
        <w:jc w:val="both"/>
      </w:pPr>
      <w:r>
        <w:t>Medicals should be undertaken prior to any climber training or activities to ensure fitness to climb.  They should be repeated at regular intervals based on age to ensure that there is a continuing assessment of both health and fitness to climb. The usual approach is:</w:t>
      </w:r>
    </w:p>
    <w:p w14:paraId="3A82DBE9" w14:textId="77777777" w:rsidR="00FB5B11" w:rsidRPr="00454C48" w:rsidRDefault="00FB5B11" w:rsidP="00EA57AC">
      <w:pPr>
        <w:numPr>
          <w:ilvl w:val="0"/>
          <w:numId w:val="21"/>
        </w:numPr>
        <w:tabs>
          <w:tab w:val="num" w:pos="900"/>
        </w:tabs>
        <w:spacing w:before="120" w:after="100" w:afterAutospacing="1" w:line="240" w:lineRule="auto"/>
        <w:ind w:left="900"/>
        <w:rPr>
          <w:rFonts w:eastAsia="Times New Roman" w:cs="Arial"/>
          <w:color w:val="000000"/>
          <w:szCs w:val="20"/>
        </w:rPr>
      </w:pPr>
      <w:r w:rsidRPr="00454C48">
        <w:rPr>
          <w:rFonts w:cs="Arial"/>
          <w:color w:val="000000"/>
          <w:szCs w:val="20"/>
        </w:rPr>
        <w:t>Under 40 – every 5 years plus a surveillance questionnaire in intervening years</w:t>
      </w:r>
    </w:p>
    <w:p w14:paraId="493B4FBD" w14:textId="77777777" w:rsidR="00FB5B11" w:rsidRPr="00454C48" w:rsidRDefault="00FB5B11" w:rsidP="00EA57AC">
      <w:pPr>
        <w:numPr>
          <w:ilvl w:val="0"/>
          <w:numId w:val="21"/>
        </w:numPr>
        <w:tabs>
          <w:tab w:val="num" w:pos="900"/>
        </w:tabs>
        <w:spacing w:before="120" w:after="100" w:afterAutospacing="1" w:line="240" w:lineRule="auto"/>
        <w:ind w:left="900"/>
        <w:rPr>
          <w:rFonts w:cs="Arial"/>
          <w:color w:val="000000"/>
          <w:szCs w:val="20"/>
        </w:rPr>
      </w:pPr>
      <w:r w:rsidRPr="00454C48">
        <w:rPr>
          <w:rFonts w:cs="Arial"/>
          <w:color w:val="000000"/>
          <w:szCs w:val="20"/>
        </w:rPr>
        <w:t>Between 40-49 – every 2 years plus a surveillance questionnaire in intervening years</w:t>
      </w:r>
    </w:p>
    <w:p w14:paraId="036ED430" w14:textId="77777777" w:rsidR="00FB5B11" w:rsidRPr="008621D1" w:rsidRDefault="00FB5B11" w:rsidP="00EA57AC">
      <w:pPr>
        <w:numPr>
          <w:ilvl w:val="0"/>
          <w:numId w:val="21"/>
        </w:numPr>
        <w:tabs>
          <w:tab w:val="num" w:pos="900"/>
        </w:tabs>
        <w:spacing w:before="120" w:after="240" w:line="240" w:lineRule="auto"/>
        <w:ind w:left="900"/>
        <w:rPr>
          <w:rFonts w:cs="Arial"/>
          <w:color w:val="000000"/>
          <w:szCs w:val="20"/>
        </w:rPr>
      </w:pPr>
      <w:r w:rsidRPr="008621D1">
        <w:rPr>
          <w:rFonts w:cs="Arial"/>
          <w:color w:val="000000"/>
          <w:szCs w:val="20"/>
        </w:rPr>
        <w:t>50 or over – annually</w:t>
      </w:r>
    </w:p>
    <w:p w14:paraId="4DCEF6B3" w14:textId="4C6BA148" w:rsidR="00FB5B11" w:rsidRPr="00266B98" w:rsidRDefault="00F33FE1" w:rsidP="00FB5B11">
      <w:pPr>
        <w:spacing w:after="100" w:afterAutospacing="1"/>
        <w:jc w:val="both"/>
        <w:rPr>
          <w:rFonts w:cs="Arial"/>
        </w:rPr>
      </w:pPr>
      <w:r>
        <w:t>P</w:t>
      </w:r>
      <w:r w:rsidR="00FB5B11" w:rsidRPr="00C071AA">
        <w:t>roviders</w:t>
      </w:r>
      <w:r w:rsidR="00FB5B11" w:rsidRPr="005240F9">
        <w:t xml:space="preserve"> </w:t>
      </w:r>
      <w:r w:rsidR="00FB5B11">
        <w:t xml:space="preserve">must </w:t>
      </w:r>
      <w:r w:rsidR="00FB5B11" w:rsidRPr="005240F9">
        <w:t>inform</w:t>
      </w:r>
      <w:r w:rsidR="00FB5B11">
        <w:t xml:space="preserve"> individuals taking part in the programme about the potential risks associated with working at height, including diseases and both mental and physical conditions. </w:t>
      </w:r>
      <w:r w:rsidR="00FB5B11">
        <w:rPr>
          <w:rFonts w:cs="Arial"/>
        </w:rPr>
        <w:t>Individuals</w:t>
      </w:r>
      <w:r w:rsidR="00FB5B11" w:rsidRPr="000A0639">
        <w:rPr>
          <w:rFonts w:cs="Arial"/>
        </w:rPr>
        <w:t xml:space="preserve"> </w:t>
      </w:r>
      <w:r w:rsidR="00FB5B11">
        <w:rPr>
          <w:rFonts w:cs="Arial"/>
        </w:rPr>
        <w:t>will</w:t>
      </w:r>
      <w:r w:rsidR="00FB5B11" w:rsidRPr="000A0639">
        <w:rPr>
          <w:rFonts w:cs="Arial"/>
        </w:rPr>
        <w:t xml:space="preserve"> be required to confirm by signature that they have understood </w:t>
      </w:r>
      <w:r w:rsidR="00FB5B11">
        <w:rPr>
          <w:rFonts w:cs="Arial"/>
        </w:rPr>
        <w:t xml:space="preserve">the </w:t>
      </w:r>
      <w:r w:rsidR="00FB5B11" w:rsidRPr="000A0639">
        <w:rPr>
          <w:rFonts w:cs="Arial"/>
        </w:rPr>
        <w:t>information given to them</w:t>
      </w:r>
      <w:r w:rsidR="00FB5B11">
        <w:rPr>
          <w:rFonts w:cs="Arial"/>
        </w:rPr>
        <w:t xml:space="preserve"> and they will also be asked to sign</w:t>
      </w:r>
      <w:r w:rsidR="00FB5B11" w:rsidRPr="000A0639">
        <w:rPr>
          <w:rFonts w:cs="Arial"/>
        </w:rPr>
        <w:t xml:space="preserve"> a statement </w:t>
      </w:r>
      <w:r w:rsidR="00FB5B11">
        <w:rPr>
          <w:rFonts w:cs="Arial"/>
        </w:rPr>
        <w:t xml:space="preserve">explaining </w:t>
      </w:r>
      <w:r w:rsidR="00FB5B11" w:rsidRPr="000A0639">
        <w:rPr>
          <w:rFonts w:cs="Arial"/>
        </w:rPr>
        <w:t xml:space="preserve">that the trainer has a right to exclude any </w:t>
      </w:r>
      <w:r w:rsidR="00FB5B11">
        <w:rPr>
          <w:rFonts w:cs="Arial"/>
        </w:rPr>
        <w:t>individual</w:t>
      </w:r>
      <w:r w:rsidR="00FB5B11" w:rsidRPr="000A0639">
        <w:rPr>
          <w:rFonts w:cs="Arial"/>
        </w:rPr>
        <w:t xml:space="preserve"> from training at any stage if they have concerns regarding the</w:t>
      </w:r>
      <w:r w:rsidR="00FB5B11">
        <w:rPr>
          <w:rFonts w:cs="Arial"/>
        </w:rPr>
        <w:t>ir</w:t>
      </w:r>
      <w:r w:rsidR="00FB5B11" w:rsidRPr="000A0639">
        <w:rPr>
          <w:rFonts w:cs="Arial"/>
        </w:rPr>
        <w:t xml:space="preserve"> health and/or fitness. </w:t>
      </w:r>
    </w:p>
    <w:p w14:paraId="17DB12E3" w14:textId="5CD1FA85" w:rsidR="00FB5B11" w:rsidRPr="00293AF3" w:rsidRDefault="00F33FE1" w:rsidP="00FB5B11">
      <w:pPr>
        <w:spacing w:after="100" w:afterAutospacing="1"/>
        <w:jc w:val="both"/>
        <w:rPr>
          <w:rFonts w:eastAsia="Times New Roman" w:cs="Arial"/>
          <w:b/>
          <w:color w:val="280071"/>
          <w:sz w:val="36"/>
          <w:szCs w:val="36"/>
          <w:lang w:eastAsia="en-GB"/>
        </w:rPr>
      </w:pPr>
      <w:r>
        <w:t>P</w:t>
      </w:r>
      <w:r w:rsidR="00FB5B11">
        <w:t xml:space="preserve">roviders </w:t>
      </w:r>
      <w:r>
        <w:t xml:space="preserve">must </w:t>
      </w:r>
      <w:r w:rsidR="00FB5B11">
        <w:t>be able to verify this and keep the appropriate records securely for Energy &amp; Utility Skills audit purposes.</w:t>
      </w:r>
    </w:p>
    <w:p w14:paraId="75485ECE" w14:textId="728AA992" w:rsidR="00CC4EEF" w:rsidRPr="003E4B78" w:rsidRDefault="00B17874" w:rsidP="007708A4">
      <w:pPr>
        <w:pStyle w:val="Heading3"/>
      </w:pPr>
      <w:r w:rsidRPr="003E4B78">
        <w:t>4.9</w:t>
      </w:r>
      <w:r w:rsidR="000032FB" w:rsidRPr="003E4B78">
        <w:t xml:space="preserve"> </w:t>
      </w:r>
      <w:r w:rsidR="00CC4EEF" w:rsidRPr="003E4B78">
        <w:t>Assessment Guidelines</w:t>
      </w:r>
    </w:p>
    <w:p w14:paraId="04D06AA7" w14:textId="049EEF28" w:rsidR="00F002E9" w:rsidRPr="009F4313" w:rsidRDefault="00F002E9" w:rsidP="00F002E9">
      <w:pPr>
        <w:pStyle w:val="CoverHeader"/>
        <w:spacing w:before="0" w:line="276" w:lineRule="auto"/>
        <w:rPr>
          <w:b w:val="0"/>
          <w:color w:val="auto"/>
          <w:sz w:val="22"/>
        </w:rPr>
      </w:pPr>
      <w:r w:rsidRPr="009F4313">
        <w:rPr>
          <w:b w:val="0"/>
          <w:color w:val="auto"/>
          <w:sz w:val="22"/>
        </w:rPr>
        <w:t>The MATS Basic Tower Climbing &amp; Rescue scheme is designed to be assessed in English only.  Where individuals do not have English as a first language the</w:t>
      </w:r>
      <w:r w:rsidR="00DC5723" w:rsidRPr="009F4313">
        <w:rPr>
          <w:b w:val="0"/>
          <w:color w:val="auto"/>
          <w:sz w:val="22"/>
        </w:rPr>
        <w:t xml:space="preserve"> use of interpreters </w:t>
      </w:r>
      <w:r w:rsidR="00DF3575" w:rsidRPr="009F4313">
        <w:rPr>
          <w:b w:val="0"/>
          <w:color w:val="auto"/>
          <w:sz w:val="22"/>
        </w:rPr>
        <w:t>is not permitted</w:t>
      </w:r>
      <w:r w:rsidR="00823E55" w:rsidRPr="009F4313">
        <w:rPr>
          <w:b w:val="0"/>
          <w:color w:val="auto"/>
          <w:sz w:val="22"/>
        </w:rPr>
        <w:t xml:space="preserve"> however, </w:t>
      </w:r>
      <w:r w:rsidRPr="009F4313">
        <w:rPr>
          <w:b w:val="0"/>
          <w:color w:val="auto"/>
          <w:sz w:val="22"/>
        </w:rPr>
        <w:t xml:space="preserve">approved providers </w:t>
      </w:r>
      <w:r w:rsidR="00E9539C" w:rsidRPr="009F4313">
        <w:rPr>
          <w:b w:val="0"/>
          <w:color w:val="auto"/>
          <w:sz w:val="22"/>
        </w:rPr>
        <w:t>m</w:t>
      </w:r>
      <w:r w:rsidR="00823E55" w:rsidRPr="009F4313">
        <w:rPr>
          <w:b w:val="0"/>
          <w:color w:val="auto"/>
          <w:sz w:val="22"/>
        </w:rPr>
        <w:t>ust refer to Energy &amp; Utility Skills Reasonable Adjustments policy and seek approval for the appropriate adjustment</w:t>
      </w:r>
      <w:r w:rsidR="006B7D25" w:rsidRPr="009F4313">
        <w:rPr>
          <w:b w:val="0"/>
          <w:color w:val="auto"/>
          <w:sz w:val="22"/>
        </w:rPr>
        <w:t xml:space="preserve"> to support the individual.</w:t>
      </w:r>
      <w:r w:rsidR="005B1617" w:rsidRPr="009F4313">
        <w:rPr>
          <w:b w:val="0"/>
          <w:color w:val="auto"/>
          <w:sz w:val="22"/>
        </w:rPr>
        <w:t xml:space="preserve">   </w:t>
      </w:r>
      <w:r w:rsidR="00012EB6" w:rsidRPr="009F4313">
        <w:rPr>
          <w:b w:val="0"/>
          <w:color w:val="auto"/>
          <w:sz w:val="22"/>
        </w:rPr>
        <w:t xml:space="preserve"> </w:t>
      </w:r>
    </w:p>
    <w:p w14:paraId="52D2F8CF" w14:textId="7AFA4855" w:rsidR="00EC5B72" w:rsidRPr="007708A4" w:rsidRDefault="00EC5B72" w:rsidP="007708A4">
      <w:pPr>
        <w:pStyle w:val="Coverdetails"/>
        <w:rPr>
          <w:b/>
          <w:sz w:val="22"/>
        </w:rPr>
      </w:pPr>
      <w:r w:rsidRPr="007708A4">
        <w:rPr>
          <w:b/>
          <w:sz w:val="22"/>
        </w:rPr>
        <w:t>E-assessment</w:t>
      </w:r>
    </w:p>
    <w:p w14:paraId="7EF25CB6" w14:textId="04FB7AE9" w:rsidR="00EC5B72" w:rsidRPr="00EC5B72" w:rsidRDefault="00EC5B72" w:rsidP="007D3D8B">
      <w:pPr>
        <w:pStyle w:val="BodyCopy"/>
      </w:pPr>
      <w:r w:rsidRPr="00EC5B72">
        <w:t>I</w:t>
      </w:r>
      <w:r w:rsidR="00F22097" w:rsidRPr="00EC5B72">
        <w:t>f the assessment of knowledge in your programme involves a form of e-learning leading to some form of e-</w:t>
      </w:r>
      <w:r w:rsidR="008B7A74" w:rsidRPr="00EC5B72">
        <w:t>assessment,</w:t>
      </w:r>
      <w:r w:rsidR="00F22097" w:rsidRPr="00EC5B72">
        <w:t xml:space="preserve"> then </w:t>
      </w:r>
      <w:r w:rsidRPr="00EC5B72">
        <w:t>you wi</w:t>
      </w:r>
      <w:r w:rsidR="000211CB">
        <w:t>ll also need to complete the e-A</w:t>
      </w:r>
      <w:r w:rsidRPr="00EC5B72">
        <w:t>ssessment SAR.</w:t>
      </w:r>
    </w:p>
    <w:p w14:paraId="6A240C37" w14:textId="7099EC7F" w:rsidR="00EC5B72" w:rsidRDefault="00EC5B72" w:rsidP="007708A4">
      <w:pPr>
        <w:pStyle w:val="Coverdetails"/>
        <w:rPr>
          <w:b/>
          <w:sz w:val="22"/>
        </w:rPr>
      </w:pPr>
      <w:bookmarkStart w:id="7" w:name="_Hlk10126331"/>
      <w:r w:rsidRPr="007708A4">
        <w:rPr>
          <w:b/>
          <w:sz w:val="22"/>
        </w:rPr>
        <w:t>Written assessment</w:t>
      </w:r>
    </w:p>
    <w:bookmarkEnd w:id="7"/>
    <w:p w14:paraId="088B6954" w14:textId="5AAE50CB" w:rsidR="00A32578" w:rsidRDefault="006643C1" w:rsidP="006643C1">
      <w:pPr>
        <w:pStyle w:val="BodyCopy"/>
      </w:pPr>
      <w:r w:rsidRPr="006643C1">
        <w:t xml:space="preserve">Written assessment may take the form of </w:t>
      </w:r>
      <w:r>
        <w:t xml:space="preserve">either </w:t>
      </w:r>
      <w:r w:rsidRPr="006643C1">
        <w:t>multiple choice questions or</w:t>
      </w:r>
      <w:r w:rsidR="00A32578">
        <w:t xml:space="preserve"> short answer </w:t>
      </w:r>
      <w:r w:rsidRPr="006643C1">
        <w:t>questions</w:t>
      </w:r>
      <w:r w:rsidR="00A32578">
        <w:t xml:space="preserve">. </w:t>
      </w:r>
      <w:r w:rsidRPr="006643C1">
        <w:t xml:space="preserve">These may be supplemented </w:t>
      </w:r>
      <w:r>
        <w:t xml:space="preserve">using </w:t>
      </w:r>
      <w:r w:rsidR="00A32578">
        <w:t xml:space="preserve">a </w:t>
      </w:r>
      <w:r>
        <w:t>professional di</w:t>
      </w:r>
      <w:r w:rsidR="00A32578">
        <w:t>s</w:t>
      </w:r>
      <w:r>
        <w:t xml:space="preserve">cussion, verbal questioning or </w:t>
      </w:r>
      <w:r w:rsidR="00A32578">
        <w:t>written statements</w:t>
      </w:r>
      <w:r w:rsidR="00CE13EA">
        <w:t xml:space="preserve">/ </w:t>
      </w:r>
      <w:r w:rsidR="00A32578">
        <w:t>essays.</w:t>
      </w:r>
    </w:p>
    <w:p w14:paraId="35936E3B" w14:textId="77777777" w:rsidR="008041CD" w:rsidRDefault="008041CD" w:rsidP="006643C1">
      <w:pPr>
        <w:pStyle w:val="BodyCopy"/>
      </w:pPr>
    </w:p>
    <w:p w14:paraId="7469F8E6" w14:textId="3BC2C55C" w:rsidR="00CC4EEF" w:rsidRDefault="00CC4EEF" w:rsidP="00EC5B72">
      <w:r>
        <w:t xml:space="preserve">The following guidelines must be applied during any </w:t>
      </w:r>
      <w:r w:rsidR="008B7A74">
        <w:t xml:space="preserve">formal </w:t>
      </w:r>
      <w:r>
        <w:t xml:space="preserve">written assessment which may be part of the </w:t>
      </w:r>
      <w:r w:rsidR="00F33FE1">
        <w:t xml:space="preserve">knowledge </w:t>
      </w:r>
      <w:r>
        <w:t xml:space="preserve">component of the </w:t>
      </w:r>
      <w:r w:rsidR="007908BD">
        <w:t>programme:</w:t>
      </w:r>
    </w:p>
    <w:p w14:paraId="207E7755" w14:textId="4DE1BA82" w:rsidR="00CC4EEF" w:rsidRDefault="00CC4EEF" w:rsidP="00EA57AC">
      <w:pPr>
        <w:numPr>
          <w:ilvl w:val="0"/>
          <w:numId w:val="18"/>
        </w:numPr>
        <w:spacing w:after="0" w:line="240" w:lineRule="auto"/>
      </w:pPr>
      <w:r>
        <w:lastRenderedPageBreak/>
        <w:t>Assessment or test papers must be kept secure</w:t>
      </w:r>
      <w:r w:rsidR="00F33FE1">
        <w:t xml:space="preserve"> </w:t>
      </w:r>
      <w:bookmarkStart w:id="8" w:name="_Hlk186773"/>
      <w:r w:rsidR="00F33FE1">
        <w:t>and locked away</w:t>
      </w:r>
      <w:r w:rsidR="00D61751">
        <w:t>,</w:t>
      </w:r>
      <w:r w:rsidR="00F33FE1">
        <w:t xml:space="preserve"> with limited access</w:t>
      </w:r>
      <w:bookmarkEnd w:id="8"/>
    </w:p>
    <w:p w14:paraId="2EB4C163" w14:textId="77777777" w:rsidR="00CC4EEF" w:rsidRDefault="00CC4EEF" w:rsidP="00EA57AC">
      <w:pPr>
        <w:numPr>
          <w:ilvl w:val="0"/>
          <w:numId w:val="19"/>
        </w:numPr>
        <w:spacing w:after="0" w:line="240" w:lineRule="auto"/>
        <w:rPr>
          <w:rFonts w:eastAsia="Times New Roman"/>
        </w:rPr>
      </w:pPr>
      <w:r>
        <w:rPr>
          <w:rFonts w:eastAsia="Times New Roman"/>
        </w:rPr>
        <w:t xml:space="preserve">Mobile phones and all electronic devices must be switched off before the assessment commences and remain switched off throughout the duration </w:t>
      </w:r>
    </w:p>
    <w:p w14:paraId="676BADB5" w14:textId="77777777" w:rsidR="00CC4EEF" w:rsidRDefault="00CC4EEF" w:rsidP="00EA57AC">
      <w:pPr>
        <w:numPr>
          <w:ilvl w:val="0"/>
          <w:numId w:val="19"/>
        </w:numPr>
        <w:spacing w:after="0" w:line="240" w:lineRule="auto"/>
        <w:rPr>
          <w:rFonts w:eastAsia="Times New Roman"/>
        </w:rPr>
      </w:pPr>
      <w:r>
        <w:rPr>
          <w:rFonts w:eastAsia="Times New Roman"/>
        </w:rPr>
        <w:t>Individuals must be given enough time to read the questions for themselves - even if they are also read out by the trainer or invigilator</w:t>
      </w:r>
    </w:p>
    <w:p w14:paraId="28F3E22E" w14:textId="48F087FF" w:rsidR="00CC4EEF" w:rsidRPr="009F4313" w:rsidRDefault="00CC4EEF" w:rsidP="00EA57AC">
      <w:pPr>
        <w:numPr>
          <w:ilvl w:val="0"/>
          <w:numId w:val="19"/>
        </w:numPr>
        <w:spacing w:after="0" w:line="240" w:lineRule="auto"/>
        <w:rPr>
          <w:rFonts w:eastAsia="Times New Roman"/>
        </w:rPr>
      </w:pPr>
      <w:r>
        <w:rPr>
          <w:rFonts w:eastAsia="Times New Roman"/>
        </w:rPr>
        <w:t>There must not be any breaks whatsoever during the assessment</w:t>
      </w:r>
      <w:r w:rsidR="00A3019B">
        <w:rPr>
          <w:rFonts w:eastAsia="Times New Roman"/>
        </w:rPr>
        <w:t>.</w:t>
      </w:r>
      <w:r w:rsidR="008E4C76">
        <w:rPr>
          <w:rFonts w:eastAsia="Times New Roman"/>
        </w:rPr>
        <w:t xml:space="preserve"> </w:t>
      </w:r>
      <w:r w:rsidR="008E4C76" w:rsidRPr="009F4313">
        <w:rPr>
          <w:rFonts w:eastAsia="Times New Roman"/>
        </w:rPr>
        <w:t xml:space="preserve">Should any individual need to use the toilet this may be permitted in extenuating circumstances subject to the individual being escorted to and from the facilities by a 2nd member of staff, allowing the invigilator to remain in the assessment room. </w:t>
      </w:r>
    </w:p>
    <w:p w14:paraId="2F38C7FE" w14:textId="77777777" w:rsidR="00CC4EEF" w:rsidRDefault="00CC4EEF" w:rsidP="00EA57AC">
      <w:pPr>
        <w:numPr>
          <w:ilvl w:val="0"/>
          <w:numId w:val="19"/>
        </w:numPr>
        <w:spacing w:after="0" w:line="240" w:lineRule="auto"/>
        <w:rPr>
          <w:rFonts w:eastAsia="Times New Roman"/>
        </w:rPr>
      </w:pPr>
      <w:r>
        <w:rPr>
          <w:rFonts w:eastAsia="Times New Roman"/>
        </w:rPr>
        <w:t xml:space="preserve">Individuals taking the assessment must not communicate with each other </w:t>
      </w:r>
    </w:p>
    <w:p w14:paraId="305D277A" w14:textId="77777777" w:rsidR="00CC4EEF" w:rsidRDefault="00CC4EEF" w:rsidP="00EA57AC">
      <w:pPr>
        <w:numPr>
          <w:ilvl w:val="0"/>
          <w:numId w:val="19"/>
        </w:numPr>
        <w:spacing w:after="0" w:line="240" w:lineRule="auto"/>
        <w:rPr>
          <w:rFonts w:eastAsia="Times New Roman"/>
        </w:rPr>
      </w:pPr>
      <w:r>
        <w:rPr>
          <w:rFonts w:eastAsia="Times New Roman"/>
        </w:rPr>
        <w:t>All personal belongings - including bags, notes, purses/wallets, phones, drinks or food – must be removed from the table before the assessment starts</w:t>
      </w:r>
    </w:p>
    <w:p w14:paraId="00C042C0" w14:textId="77777777" w:rsidR="00CC4EEF" w:rsidRDefault="00CC4EEF" w:rsidP="00EA57AC">
      <w:pPr>
        <w:numPr>
          <w:ilvl w:val="0"/>
          <w:numId w:val="19"/>
        </w:numPr>
        <w:spacing w:after="0" w:line="240" w:lineRule="auto"/>
        <w:rPr>
          <w:rFonts w:eastAsia="Times New Roman"/>
        </w:rPr>
      </w:pPr>
      <w:r>
        <w:rPr>
          <w:rFonts w:eastAsia="Times New Roman"/>
        </w:rPr>
        <w:t xml:space="preserve">There must be adequate space between individuals taking the test to minimise the risk of cheating </w:t>
      </w:r>
    </w:p>
    <w:p w14:paraId="6ACD618A" w14:textId="77777777" w:rsidR="00CC4EEF" w:rsidRDefault="00CC4EEF" w:rsidP="00EA57AC">
      <w:pPr>
        <w:numPr>
          <w:ilvl w:val="0"/>
          <w:numId w:val="19"/>
        </w:numPr>
        <w:spacing w:after="0" w:line="240" w:lineRule="auto"/>
        <w:rPr>
          <w:rFonts w:eastAsia="Times New Roman"/>
        </w:rPr>
      </w:pPr>
      <w:r>
        <w:rPr>
          <w:rFonts w:eastAsia="Times New Roman"/>
        </w:rPr>
        <w:t>Any special considerations or adjustments must comply with our Reasonable Adjustments Policy</w:t>
      </w:r>
    </w:p>
    <w:p w14:paraId="6423E843" w14:textId="77777777" w:rsidR="00CC4EEF" w:rsidRDefault="00CC4EEF" w:rsidP="00EA57AC">
      <w:pPr>
        <w:numPr>
          <w:ilvl w:val="0"/>
          <w:numId w:val="19"/>
        </w:numPr>
        <w:spacing w:after="0" w:line="240" w:lineRule="auto"/>
        <w:rPr>
          <w:rFonts w:eastAsia="Times New Roman"/>
        </w:rPr>
      </w:pPr>
      <w:r>
        <w:rPr>
          <w:rFonts w:eastAsia="Times New Roman"/>
        </w:rPr>
        <w:t>All display materials in the assessment room which may be useful to an individual during the assessment must be taken down or removed</w:t>
      </w:r>
    </w:p>
    <w:p w14:paraId="4AA87704" w14:textId="68CBCC68" w:rsidR="00CE13EA" w:rsidRDefault="00CE13EA" w:rsidP="00CE13EA">
      <w:pPr>
        <w:pStyle w:val="Coverdetails"/>
        <w:rPr>
          <w:b/>
          <w:sz w:val="22"/>
        </w:rPr>
      </w:pPr>
      <w:r>
        <w:rPr>
          <w:b/>
          <w:sz w:val="22"/>
        </w:rPr>
        <w:t xml:space="preserve">Practical </w:t>
      </w:r>
      <w:r w:rsidRPr="007708A4">
        <w:rPr>
          <w:b/>
          <w:sz w:val="22"/>
        </w:rPr>
        <w:t>assessment</w:t>
      </w:r>
    </w:p>
    <w:p w14:paraId="2E30E691" w14:textId="5B435799" w:rsidR="002253CD" w:rsidRPr="00020F90" w:rsidRDefault="00CE13EA" w:rsidP="00CC4EEF">
      <w:pPr>
        <w:rPr>
          <w:rFonts w:eastAsiaTheme="minorHAnsi"/>
        </w:rPr>
      </w:pPr>
      <w:r w:rsidRPr="00020F90">
        <w:rPr>
          <w:rFonts w:eastAsiaTheme="minorHAnsi"/>
        </w:rPr>
        <w:t xml:space="preserve">The </w:t>
      </w:r>
      <w:r w:rsidR="008041CD" w:rsidRPr="00020F90">
        <w:rPr>
          <w:rFonts w:eastAsiaTheme="minorHAnsi"/>
        </w:rPr>
        <w:t xml:space="preserve">live </w:t>
      </w:r>
      <w:r w:rsidRPr="00020F90">
        <w:rPr>
          <w:rFonts w:eastAsiaTheme="minorHAnsi"/>
        </w:rPr>
        <w:t xml:space="preserve">practical assessments must be </w:t>
      </w:r>
      <w:r w:rsidR="00F91BF5" w:rsidRPr="00020F90">
        <w:rPr>
          <w:rFonts w:eastAsiaTheme="minorHAnsi"/>
        </w:rPr>
        <w:t xml:space="preserve">developed and </w:t>
      </w:r>
      <w:r w:rsidRPr="00020F90">
        <w:rPr>
          <w:rFonts w:eastAsiaTheme="minorHAnsi"/>
        </w:rPr>
        <w:t xml:space="preserve">designed using the </w:t>
      </w:r>
      <w:r w:rsidR="002253CD" w:rsidRPr="00020F90">
        <w:rPr>
          <w:rFonts w:eastAsiaTheme="minorHAnsi"/>
        </w:rPr>
        <w:t xml:space="preserve">mast/ tower </w:t>
      </w:r>
      <w:r w:rsidR="00680AEA" w:rsidRPr="00020F90">
        <w:rPr>
          <w:rFonts w:eastAsiaTheme="minorHAnsi"/>
        </w:rPr>
        <w:t xml:space="preserve">facilities </w:t>
      </w:r>
      <w:r w:rsidR="002253CD" w:rsidRPr="00020F90">
        <w:rPr>
          <w:rFonts w:eastAsiaTheme="minorHAnsi"/>
        </w:rPr>
        <w:t xml:space="preserve">and </w:t>
      </w:r>
      <w:r w:rsidR="00F91BF5" w:rsidRPr="00020F90">
        <w:rPr>
          <w:rFonts w:eastAsiaTheme="minorHAnsi"/>
        </w:rPr>
        <w:t>equipment specified</w:t>
      </w:r>
      <w:r w:rsidR="00886193" w:rsidRPr="00020F90">
        <w:rPr>
          <w:rFonts w:eastAsiaTheme="minorHAnsi"/>
        </w:rPr>
        <w:t xml:space="preserve">. </w:t>
      </w:r>
      <w:r w:rsidR="002253CD" w:rsidRPr="00020F90">
        <w:rPr>
          <w:rFonts w:eastAsiaTheme="minorHAnsi"/>
        </w:rPr>
        <w:t xml:space="preserve">Individuals must demonstrate </w:t>
      </w:r>
      <w:r w:rsidR="00886193" w:rsidRPr="00020F90">
        <w:rPr>
          <w:rFonts w:eastAsiaTheme="minorHAnsi"/>
        </w:rPr>
        <w:t xml:space="preserve">a live tower </w:t>
      </w:r>
      <w:r w:rsidR="002D67F7" w:rsidRPr="00020F90">
        <w:rPr>
          <w:rFonts w:eastAsiaTheme="minorHAnsi"/>
        </w:rPr>
        <w:t xml:space="preserve">climbing </w:t>
      </w:r>
      <w:r w:rsidR="00680AEA" w:rsidRPr="00020F90">
        <w:rPr>
          <w:rFonts w:eastAsiaTheme="minorHAnsi"/>
        </w:rPr>
        <w:t xml:space="preserve">exercise </w:t>
      </w:r>
      <w:r w:rsidR="002D67F7" w:rsidRPr="00020F90">
        <w:rPr>
          <w:rFonts w:eastAsiaTheme="minorHAnsi"/>
        </w:rPr>
        <w:t xml:space="preserve">and </w:t>
      </w:r>
      <w:r w:rsidR="00886193" w:rsidRPr="00020F90">
        <w:rPr>
          <w:rFonts w:eastAsiaTheme="minorHAnsi"/>
        </w:rPr>
        <w:t xml:space="preserve">a live </w:t>
      </w:r>
      <w:r w:rsidR="002D67F7" w:rsidRPr="00020F90">
        <w:rPr>
          <w:rFonts w:eastAsiaTheme="minorHAnsi"/>
        </w:rPr>
        <w:t xml:space="preserve">rescue </w:t>
      </w:r>
      <w:r w:rsidR="002253CD" w:rsidRPr="00020F90">
        <w:rPr>
          <w:rFonts w:eastAsiaTheme="minorHAnsi"/>
        </w:rPr>
        <w:t>which should be assessed via direct observation</w:t>
      </w:r>
      <w:r w:rsidR="002D67F7" w:rsidRPr="00020F90">
        <w:rPr>
          <w:rFonts w:eastAsiaTheme="minorHAnsi"/>
        </w:rPr>
        <w:t xml:space="preserve">.  </w:t>
      </w:r>
    </w:p>
    <w:p w14:paraId="031D92C3" w14:textId="44823EFE" w:rsidR="0079648C" w:rsidRDefault="00CC4EEF" w:rsidP="002253CD">
      <w:pPr>
        <w:rPr>
          <w:rFonts w:cs="Arial"/>
          <w:b/>
          <w:color w:val="280071"/>
          <w:sz w:val="36"/>
          <w:szCs w:val="36"/>
        </w:rPr>
      </w:pPr>
      <w:r>
        <w:t xml:space="preserve">Failure to follow these </w:t>
      </w:r>
      <w:r w:rsidR="00D65C61">
        <w:t xml:space="preserve">assessment </w:t>
      </w:r>
      <w:r>
        <w:t>guidelines could result in the assessments being declared void, sanctions being applied, or approval being removed.</w:t>
      </w:r>
    </w:p>
    <w:p w14:paraId="561C77AA" w14:textId="77777777" w:rsidR="00CE13EA" w:rsidRDefault="008267B9" w:rsidP="007708A4">
      <w:pPr>
        <w:pStyle w:val="Heading3"/>
      </w:pPr>
      <w:r w:rsidRPr="003E4B78">
        <w:t xml:space="preserve"> </w:t>
      </w:r>
    </w:p>
    <w:p w14:paraId="128BDB23" w14:textId="3CD484CA" w:rsidR="00B665A2" w:rsidRPr="003E4B78" w:rsidRDefault="00B17874" w:rsidP="007708A4">
      <w:pPr>
        <w:pStyle w:val="Heading3"/>
      </w:pPr>
      <w:r w:rsidRPr="007708A4">
        <w:t>4.1</w:t>
      </w:r>
      <w:r w:rsidR="003E4B78" w:rsidRPr="007708A4">
        <w:t>0</w:t>
      </w:r>
      <w:r w:rsidR="00B665A2" w:rsidRPr="007708A4">
        <w:t xml:space="preserve"> </w:t>
      </w:r>
      <w:r w:rsidR="009F4313">
        <w:t>EUSR</w:t>
      </w:r>
      <w:r w:rsidR="009F4313">
        <w:rPr>
          <w:color w:val="FF0000"/>
        </w:rPr>
        <w:t xml:space="preserve"> </w:t>
      </w:r>
      <w:r w:rsidR="00B665A2" w:rsidRPr="007708A4">
        <w:t>Registration</w:t>
      </w:r>
    </w:p>
    <w:p w14:paraId="0546E91F" w14:textId="79C4BD3A" w:rsidR="002E01C6" w:rsidRDefault="00B665A2" w:rsidP="00BD0FD3">
      <w:pPr>
        <w:rPr>
          <w:rFonts w:cs="Arial"/>
        </w:rPr>
      </w:pPr>
      <w:r w:rsidRPr="0065630F">
        <w:rPr>
          <w:rFonts w:cs="Arial"/>
        </w:rPr>
        <w:t>Individuals who</w:t>
      </w:r>
      <w:r>
        <w:rPr>
          <w:rFonts w:cs="Arial"/>
        </w:rPr>
        <w:t xml:space="preserve"> are</w:t>
      </w:r>
      <w:r w:rsidR="00BD0FD3">
        <w:rPr>
          <w:rFonts w:cs="Arial"/>
        </w:rPr>
        <w:t xml:space="preserve"> at least 18 years old, </w:t>
      </w:r>
      <w:r w:rsidR="00F32DDC">
        <w:rPr>
          <w:rFonts w:cs="Arial"/>
        </w:rPr>
        <w:t>who have</w:t>
      </w:r>
      <w:r w:rsidR="007D2A75">
        <w:rPr>
          <w:rFonts w:cs="Arial"/>
        </w:rPr>
        <w:t xml:space="preserve"> </w:t>
      </w:r>
      <w:r w:rsidR="00BD0FD3">
        <w:rPr>
          <w:rFonts w:cs="Arial"/>
        </w:rPr>
        <w:t>declare</w:t>
      </w:r>
      <w:r w:rsidR="00F32DDC">
        <w:rPr>
          <w:rFonts w:cs="Arial"/>
        </w:rPr>
        <w:t>d</w:t>
      </w:r>
      <w:r w:rsidR="00BD0FD3">
        <w:rPr>
          <w:rFonts w:cs="Arial"/>
        </w:rPr>
        <w:t xml:space="preserve"> by signature </w:t>
      </w:r>
      <w:r w:rsidR="00BD0FD3" w:rsidRPr="00BD0FD3">
        <w:rPr>
          <w:rFonts w:cs="Arial"/>
          <w:szCs w:val="20"/>
        </w:rPr>
        <w:t>that they</w:t>
      </w:r>
      <w:r w:rsidR="0010430D">
        <w:rPr>
          <w:rFonts w:cs="Arial"/>
          <w:szCs w:val="20"/>
        </w:rPr>
        <w:t xml:space="preserve"> </w:t>
      </w:r>
      <w:r w:rsidR="00BD0FD3" w:rsidRPr="00BD0FD3">
        <w:rPr>
          <w:rFonts w:cs="Arial"/>
          <w:szCs w:val="20"/>
        </w:rPr>
        <w:t>have undertaken and passed a suitable fitness assessment/</w:t>
      </w:r>
      <w:r w:rsidR="007D2A75">
        <w:rPr>
          <w:rFonts w:cs="Arial"/>
          <w:szCs w:val="20"/>
        </w:rPr>
        <w:t xml:space="preserve"> </w:t>
      </w:r>
      <w:r w:rsidR="00BD0FD3" w:rsidRPr="00BD0FD3">
        <w:rPr>
          <w:rFonts w:cs="Arial"/>
          <w:szCs w:val="20"/>
        </w:rPr>
        <w:t>medical for climbing and working at height</w:t>
      </w:r>
      <w:r>
        <w:rPr>
          <w:rFonts w:cs="Arial"/>
        </w:rPr>
        <w:t>, and</w:t>
      </w:r>
      <w:r w:rsidRPr="0065630F">
        <w:rPr>
          <w:rFonts w:cs="Arial"/>
        </w:rPr>
        <w:t xml:space="preserve"> have passed </w:t>
      </w:r>
      <w:r w:rsidR="0058185D">
        <w:rPr>
          <w:rFonts w:cs="Arial"/>
        </w:rPr>
        <w:t xml:space="preserve">either </w:t>
      </w:r>
      <w:r w:rsidRPr="0065630F">
        <w:rPr>
          <w:rFonts w:cs="Arial"/>
        </w:rPr>
        <w:t>an approved</w:t>
      </w:r>
      <w:r>
        <w:rPr>
          <w:rFonts w:cs="Arial"/>
        </w:rPr>
        <w:t>, minimum 3 consecutive day,</w:t>
      </w:r>
      <w:r w:rsidRPr="0065630F">
        <w:rPr>
          <w:rFonts w:cs="Arial"/>
        </w:rPr>
        <w:t xml:space="preserve"> </w:t>
      </w:r>
      <w:r w:rsidR="00F32DDC">
        <w:rPr>
          <w:rFonts w:cs="Arial"/>
        </w:rPr>
        <w:t xml:space="preserve">MATS </w:t>
      </w:r>
      <w:r w:rsidR="00CA4448">
        <w:rPr>
          <w:rFonts w:cs="Arial"/>
        </w:rPr>
        <w:t xml:space="preserve">Basic </w:t>
      </w:r>
      <w:r w:rsidR="00F32DDC">
        <w:rPr>
          <w:rFonts w:cs="Arial"/>
        </w:rPr>
        <w:t>Tower Climbing &amp; R</w:t>
      </w:r>
      <w:r w:rsidR="005C565E">
        <w:rPr>
          <w:rFonts w:cs="Arial"/>
        </w:rPr>
        <w:t xml:space="preserve">escue </w:t>
      </w:r>
      <w:r w:rsidRPr="0065630F">
        <w:rPr>
          <w:rFonts w:cs="Arial"/>
        </w:rPr>
        <w:t>training programme</w:t>
      </w:r>
      <w:r>
        <w:rPr>
          <w:rFonts w:cs="Arial"/>
        </w:rPr>
        <w:t>,</w:t>
      </w:r>
      <w:r w:rsidRPr="0065630F">
        <w:rPr>
          <w:rFonts w:cs="Arial"/>
        </w:rPr>
        <w:t xml:space="preserve"> </w:t>
      </w:r>
      <w:r w:rsidR="00172D05">
        <w:rPr>
          <w:rFonts w:cs="Arial"/>
        </w:rPr>
        <w:t>or the 1</w:t>
      </w:r>
      <w:r w:rsidR="0058185D">
        <w:rPr>
          <w:rFonts w:cs="Arial"/>
        </w:rPr>
        <w:t xml:space="preserve"> day renewal programme (where renewal only is permitted)</w:t>
      </w:r>
      <w:r w:rsidR="00F32DDC">
        <w:rPr>
          <w:rFonts w:cs="Arial"/>
        </w:rPr>
        <w:t>,</w:t>
      </w:r>
      <w:r w:rsidR="0058185D">
        <w:rPr>
          <w:rFonts w:cs="Arial"/>
        </w:rPr>
        <w:t xml:space="preserve"> </w:t>
      </w:r>
      <w:r w:rsidRPr="0065630F">
        <w:rPr>
          <w:rFonts w:cs="Arial"/>
        </w:rPr>
        <w:t xml:space="preserve">will be registered </w:t>
      </w:r>
      <w:r w:rsidR="007D2A75">
        <w:rPr>
          <w:rFonts w:cs="Arial"/>
        </w:rPr>
        <w:t xml:space="preserve">on </w:t>
      </w:r>
      <w:r w:rsidRPr="0065630F">
        <w:rPr>
          <w:rFonts w:cs="Arial"/>
        </w:rPr>
        <w:t>EUSR</w:t>
      </w:r>
      <w:r w:rsidR="00F32DDC">
        <w:rPr>
          <w:rFonts w:cs="Arial"/>
        </w:rPr>
        <w:t xml:space="preserve"> against the scheme</w:t>
      </w:r>
      <w:r w:rsidR="007D2A75">
        <w:rPr>
          <w:rFonts w:cs="Arial"/>
        </w:rPr>
        <w:t xml:space="preserve"> </w:t>
      </w:r>
      <w:r w:rsidRPr="0065630F">
        <w:rPr>
          <w:rFonts w:cs="Arial"/>
        </w:rPr>
        <w:t xml:space="preserve">for </w:t>
      </w:r>
      <w:r>
        <w:rPr>
          <w:rFonts w:cs="Arial"/>
        </w:rPr>
        <w:t>1 year</w:t>
      </w:r>
      <w:r w:rsidRPr="0065630F">
        <w:rPr>
          <w:rFonts w:cs="Arial"/>
        </w:rPr>
        <w:t>.</w:t>
      </w:r>
    </w:p>
    <w:p w14:paraId="5C167C1C" w14:textId="0B946D45" w:rsidR="008C7E5C" w:rsidRPr="009F4313" w:rsidRDefault="008C7E5C" w:rsidP="00674177">
      <w:pPr>
        <w:rPr>
          <w:rFonts w:cs="Arial"/>
        </w:rPr>
      </w:pPr>
      <w:r w:rsidRPr="009F4313">
        <w:rPr>
          <w:rFonts w:cs="Arial"/>
        </w:rPr>
        <w:t>Renewal must be undertaken annually by individuals to maintain an EUSR registration</w:t>
      </w:r>
      <w:r w:rsidR="00CE5AE3" w:rsidRPr="009F4313">
        <w:rPr>
          <w:rFonts w:cs="Arial"/>
        </w:rPr>
        <w:t xml:space="preserve"> for the MATS Basic Tower Climbing &amp; Rescue scheme</w:t>
      </w:r>
      <w:r w:rsidRPr="009F4313">
        <w:rPr>
          <w:rFonts w:cs="Arial"/>
        </w:rPr>
        <w:t xml:space="preserve">. </w:t>
      </w:r>
    </w:p>
    <w:p w14:paraId="2A77841E" w14:textId="0635FEF0" w:rsidR="0055154B" w:rsidRPr="0078019E" w:rsidRDefault="0055154B" w:rsidP="00D26AC9">
      <w:bookmarkStart w:id="9" w:name="_Hlk186931"/>
      <w:r w:rsidRPr="0078019E">
        <w:t>At the end of the 1 year registration period an individual</w:t>
      </w:r>
      <w:r w:rsidR="000420C5" w:rsidRPr="0078019E">
        <w:t>’</w:t>
      </w:r>
      <w:r w:rsidRPr="0078019E">
        <w:t xml:space="preserve">s EUSR registration will expire and </w:t>
      </w:r>
      <w:r w:rsidR="00D42885" w:rsidRPr="0078019E">
        <w:t xml:space="preserve">automatically </w:t>
      </w:r>
      <w:r w:rsidR="000420C5" w:rsidRPr="0078019E">
        <w:t>be removed from</w:t>
      </w:r>
      <w:r w:rsidR="00D42885" w:rsidRPr="0078019E">
        <w:t xml:space="preserve"> the </w:t>
      </w:r>
      <w:r w:rsidR="009961D5" w:rsidRPr="0078019E">
        <w:t>online register</w:t>
      </w:r>
      <w:r w:rsidRPr="0078019E">
        <w:t xml:space="preserve">. </w:t>
      </w:r>
      <w:r w:rsidR="00D42885" w:rsidRPr="0078019E">
        <w:t>Individuals</w:t>
      </w:r>
      <w:r w:rsidR="000420C5" w:rsidRPr="0078019E">
        <w:t xml:space="preserve"> should renew their registration prior to expiry</w:t>
      </w:r>
      <w:r w:rsidR="005423A6" w:rsidRPr="0078019E">
        <w:t xml:space="preserve"> to maintain registration</w:t>
      </w:r>
      <w:r w:rsidR="000420C5" w:rsidRPr="0078019E">
        <w:t>, but</w:t>
      </w:r>
      <w:r w:rsidR="009961D5" w:rsidRPr="0078019E">
        <w:t xml:space="preserve"> </w:t>
      </w:r>
      <w:r w:rsidR="00D42885" w:rsidRPr="0078019E">
        <w:t>have a period of 12 months</w:t>
      </w:r>
      <w:r w:rsidR="000420C5" w:rsidRPr="0078019E">
        <w:t>,</w:t>
      </w:r>
      <w:r w:rsidR="00D42885" w:rsidRPr="0078019E">
        <w:t xml:space="preserve"> </w:t>
      </w:r>
      <w:r w:rsidR="009961D5" w:rsidRPr="0078019E">
        <w:t>from the expiry date</w:t>
      </w:r>
      <w:r w:rsidR="002351AA" w:rsidRPr="0078019E">
        <w:t>,</w:t>
      </w:r>
      <w:r w:rsidR="009961D5" w:rsidRPr="0078019E">
        <w:t xml:space="preserve"> </w:t>
      </w:r>
      <w:r w:rsidR="00D42885" w:rsidRPr="0078019E">
        <w:t>to successfully complete the renewal training and assessm</w:t>
      </w:r>
      <w:r w:rsidR="009961D5" w:rsidRPr="0078019E">
        <w:t>e</w:t>
      </w:r>
      <w:r w:rsidR="00D42885" w:rsidRPr="0078019E">
        <w:t>nt programme</w:t>
      </w:r>
      <w:r w:rsidR="009961D5" w:rsidRPr="0078019E">
        <w:t>.</w:t>
      </w:r>
    </w:p>
    <w:p w14:paraId="745BCC1E" w14:textId="659CA2D6" w:rsidR="009961D5" w:rsidRPr="0078019E" w:rsidRDefault="009961D5" w:rsidP="00D26AC9">
      <w:r w:rsidRPr="0078019E">
        <w:t xml:space="preserve">Individuals whose EUSR registration has expired for more than 12 months must </w:t>
      </w:r>
      <w:r w:rsidR="0055587D" w:rsidRPr="0078019E">
        <w:t xml:space="preserve">complete and pass </w:t>
      </w:r>
      <w:r w:rsidRPr="0078019E">
        <w:t>the 3-day Initial training and assessment programme</w:t>
      </w:r>
      <w:r w:rsidR="0055587D" w:rsidRPr="0078019E">
        <w:t xml:space="preserve"> before being </w:t>
      </w:r>
      <w:r w:rsidRPr="0078019E">
        <w:t>registered for the scheme.</w:t>
      </w:r>
    </w:p>
    <w:p w14:paraId="45725819" w14:textId="46142CF8" w:rsidR="00D26AC9" w:rsidRPr="00D26AC9" w:rsidRDefault="00D26AC9" w:rsidP="00D26AC9">
      <w:r w:rsidRPr="00D26AC9">
        <w:lastRenderedPageBreak/>
        <w:t>Approved providers will submit individuals for registration through Energy &amp; Utility Skills’ Quart</w:t>
      </w:r>
      <w:bookmarkStart w:id="10" w:name="_GoBack"/>
      <w:bookmarkEnd w:id="10"/>
      <w:r w:rsidRPr="00D26AC9">
        <w:t>zWeb registration platform.</w:t>
      </w:r>
      <w:bookmarkEnd w:id="9"/>
    </w:p>
    <w:p w14:paraId="33179F6B" w14:textId="30817A4B" w:rsidR="00F26BE3" w:rsidRDefault="00B17874" w:rsidP="007708A4">
      <w:pPr>
        <w:pStyle w:val="Heading3"/>
      </w:pPr>
      <w:r>
        <w:rPr>
          <w:rFonts w:cs="Times New Roman"/>
          <w:szCs w:val="36"/>
          <w:lang w:val="en-GB"/>
        </w:rPr>
        <w:t>4.1</w:t>
      </w:r>
      <w:r w:rsidR="00642B90">
        <w:rPr>
          <w:rFonts w:cs="Times New Roman"/>
          <w:szCs w:val="36"/>
          <w:lang w:val="en-GB"/>
        </w:rPr>
        <w:t>1</w:t>
      </w:r>
      <w:r w:rsidR="00DB210A">
        <w:rPr>
          <w:rFonts w:cs="Times New Roman"/>
          <w:szCs w:val="36"/>
          <w:lang w:val="en-GB"/>
        </w:rPr>
        <w:t xml:space="preserve"> </w:t>
      </w:r>
      <w:r w:rsidR="00F26BE3" w:rsidRPr="00EF0F00">
        <w:t>Renewal</w:t>
      </w:r>
      <w:r w:rsidR="00F26BE3">
        <w:t xml:space="preserve">, </w:t>
      </w:r>
      <w:r w:rsidR="00A632A1">
        <w:t xml:space="preserve">Assessment </w:t>
      </w:r>
      <w:r w:rsidR="00F26BE3">
        <w:t>Attempts and Assessment only</w:t>
      </w:r>
    </w:p>
    <w:p w14:paraId="2C4B89FD" w14:textId="3684DFA2" w:rsidR="00F26BE3" w:rsidRPr="00642B90" w:rsidRDefault="00F26BE3" w:rsidP="00642B90">
      <w:pPr>
        <w:pStyle w:val="CoverHeader"/>
        <w:spacing w:before="0"/>
        <w:rPr>
          <w:sz w:val="22"/>
        </w:rPr>
      </w:pPr>
      <w:r w:rsidRPr="00642B90">
        <w:rPr>
          <w:sz w:val="22"/>
        </w:rPr>
        <w:t xml:space="preserve">Renewal  </w:t>
      </w:r>
    </w:p>
    <w:p w14:paraId="68F978A3" w14:textId="306FB399" w:rsidR="00F26BE3" w:rsidRDefault="004F74D0" w:rsidP="00F26BE3">
      <w:pPr>
        <w:spacing w:after="0"/>
        <w:rPr>
          <w:rFonts w:cs="Arial"/>
        </w:rPr>
      </w:pPr>
      <w:r>
        <w:rPr>
          <w:rFonts w:cs="Arial"/>
        </w:rPr>
        <w:t xml:space="preserve">To renew </w:t>
      </w:r>
      <w:r w:rsidRPr="009F4313">
        <w:rPr>
          <w:rFonts w:cs="Arial"/>
        </w:rPr>
        <w:t>a</w:t>
      </w:r>
      <w:r w:rsidR="0043785C" w:rsidRPr="009F4313">
        <w:rPr>
          <w:rFonts w:cs="Arial"/>
        </w:rPr>
        <w:t>n</w:t>
      </w:r>
      <w:r w:rsidR="00F26BE3" w:rsidRPr="0065630F">
        <w:rPr>
          <w:rFonts w:cs="Arial"/>
        </w:rPr>
        <w:t xml:space="preserve"> EUSR registration, individuals must demonstrate their continuing compliance with the scheme specification</w:t>
      </w:r>
      <w:r w:rsidR="00F26BE3">
        <w:rPr>
          <w:rFonts w:cs="Arial"/>
        </w:rPr>
        <w:t xml:space="preserve"> through </w:t>
      </w:r>
      <w:r w:rsidR="002825F0">
        <w:rPr>
          <w:rFonts w:cs="Arial"/>
        </w:rPr>
        <w:t xml:space="preserve">a </w:t>
      </w:r>
      <w:r w:rsidR="00F26BE3" w:rsidRPr="00412B70">
        <w:rPr>
          <w:rFonts w:cs="Arial"/>
        </w:rPr>
        <w:t>r</w:t>
      </w:r>
      <w:r w:rsidR="00F26BE3" w:rsidRPr="00412B70">
        <w:rPr>
          <w:color w:val="000000" w:themeColor="text1"/>
        </w:rPr>
        <w:t xml:space="preserve">e-assessment by an </w:t>
      </w:r>
      <w:r w:rsidR="002825F0">
        <w:rPr>
          <w:color w:val="000000" w:themeColor="text1"/>
        </w:rPr>
        <w:t xml:space="preserve">Energy &amp; Utility Skills approved </w:t>
      </w:r>
      <w:r w:rsidR="00F26BE3" w:rsidRPr="00412B70">
        <w:rPr>
          <w:color w:val="000000" w:themeColor="text1"/>
        </w:rPr>
        <w:t xml:space="preserve">provider </w:t>
      </w:r>
      <w:r w:rsidR="002825F0">
        <w:rPr>
          <w:color w:val="000000" w:themeColor="text1"/>
        </w:rPr>
        <w:t xml:space="preserve">on an Energy &amp; Utility Skills approved </w:t>
      </w:r>
      <w:r w:rsidR="00F06AF8">
        <w:rPr>
          <w:color w:val="000000" w:themeColor="text1"/>
        </w:rPr>
        <w:t xml:space="preserve">MATS </w:t>
      </w:r>
      <w:r w:rsidR="0026300C">
        <w:rPr>
          <w:color w:val="000000" w:themeColor="text1"/>
        </w:rPr>
        <w:t xml:space="preserve">Basic </w:t>
      </w:r>
      <w:r w:rsidR="00F06AF8">
        <w:rPr>
          <w:color w:val="000000" w:themeColor="text1"/>
        </w:rPr>
        <w:t xml:space="preserve">Tower Climbing &amp; Rescue </w:t>
      </w:r>
      <w:r w:rsidR="002825F0">
        <w:rPr>
          <w:color w:val="000000" w:themeColor="text1"/>
        </w:rPr>
        <w:t>training programme</w:t>
      </w:r>
      <w:r w:rsidR="00F26BE3">
        <w:rPr>
          <w:color w:val="000000" w:themeColor="text1"/>
        </w:rPr>
        <w:t xml:space="preserve">. The </w:t>
      </w:r>
      <w:r w:rsidR="00AA7340">
        <w:rPr>
          <w:color w:val="000000" w:themeColor="text1"/>
        </w:rPr>
        <w:t xml:space="preserve">1-day </w:t>
      </w:r>
      <w:r w:rsidR="00F26BE3">
        <w:rPr>
          <w:color w:val="000000" w:themeColor="text1"/>
        </w:rPr>
        <w:t>renewal programme must cover</w:t>
      </w:r>
      <w:r w:rsidR="001A3104">
        <w:rPr>
          <w:color w:val="000000" w:themeColor="text1"/>
        </w:rPr>
        <w:t>/assess</w:t>
      </w:r>
      <w:r w:rsidR="00F26BE3">
        <w:rPr>
          <w:color w:val="000000" w:themeColor="text1"/>
        </w:rPr>
        <w:t xml:space="preserve"> both skill and knowledge and be </w:t>
      </w:r>
      <w:r w:rsidR="002825F0">
        <w:rPr>
          <w:color w:val="000000" w:themeColor="text1"/>
        </w:rPr>
        <w:t xml:space="preserve">mapped </w:t>
      </w:r>
      <w:r w:rsidR="00F26BE3">
        <w:rPr>
          <w:color w:val="000000" w:themeColor="text1"/>
        </w:rPr>
        <w:t xml:space="preserve">to </w:t>
      </w:r>
      <w:r w:rsidR="002825F0">
        <w:rPr>
          <w:color w:val="000000" w:themeColor="text1"/>
        </w:rPr>
        <w:t xml:space="preserve">all </w:t>
      </w:r>
      <w:r w:rsidR="00F26BE3">
        <w:rPr>
          <w:color w:val="000000" w:themeColor="text1"/>
        </w:rPr>
        <w:t xml:space="preserve">of the </w:t>
      </w:r>
      <w:r w:rsidR="00EF48DB">
        <w:rPr>
          <w:color w:val="000000" w:themeColor="text1"/>
        </w:rPr>
        <w:t xml:space="preserve">renewal </w:t>
      </w:r>
      <w:r w:rsidR="00F26BE3">
        <w:rPr>
          <w:color w:val="000000" w:themeColor="text1"/>
        </w:rPr>
        <w:t>specification (see Renewal Scheme Specification</w:t>
      </w:r>
      <w:r>
        <w:rPr>
          <w:color w:val="000000" w:themeColor="text1"/>
        </w:rPr>
        <w:t>,</w:t>
      </w:r>
      <w:r w:rsidR="00F26BE3">
        <w:rPr>
          <w:color w:val="000000" w:themeColor="text1"/>
        </w:rPr>
        <w:t xml:space="preserve"> </w:t>
      </w:r>
      <w:r w:rsidR="00F26BE3" w:rsidRPr="00AA7340">
        <w:t>Appendix B</w:t>
      </w:r>
      <w:r w:rsidR="00AA7340" w:rsidRPr="00AA7340">
        <w:rPr>
          <w:b/>
        </w:rPr>
        <w:t>)</w:t>
      </w:r>
      <w:r w:rsidR="00027875" w:rsidRPr="00AA7340">
        <w:rPr>
          <w:b/>
        </w:rPr>
        <w:t xml:space="preserve">. </w:t>
      </w:r>
      <w:r w:rsidR="00F26BE3">
        <w:rPr>
          <w:color w:val="000000" w:themeColor="text1"/>
        </w:rPr>
        <w:t xml:space="preserve">The range of individuals’ skills needs to be confirmed through a demonstration of practical climbing and rescue techniques. </w:t>
      </w:r>
    </w:p>
    <w:p w14:paraId="4595FB3A" w14:textId="77777777" w:rsidR="00F26BE3" w:rsidRDefault="00F26BE3" w:rsidP="00F26BE3">
      <w:pPr>
        <w:spacing w:after="0"/>
        <w:rPr>
          <w:rFonts w:cs="Arial"/>
        </w:rPr>
      </w:pPr>
    </w:p>
    <w:p w14:paraId="25D3BD22" w14:textId="4942A445" w:rsidR="00F26BE3" w:rsidRDefault="00F26BE3" w:rsidP="00F26BE3">
      <w:pPr>
        <w:rPr>
          <w:color w:val="000000" w:themeColor="text1"/>
        </w:rPr>
      </w:pPr>
      <w:r>
        <w:rPr>
          <w:color w:val="000000" w:themeColor="text1"/>
        </w:rPr>
        <w:t xml:space="preserve">Those individuals attending renewal programmes must </w:t>
      </w:r>
      <w:r w:rsidR="00BD0FD3">
        <w:rPr>
          <w:color w:val="000000" w:themeColor="text1"/>
        </w:rPr>
        <w:t xml:space="preserve">sign a declaration </w:t>
      </w:r>
      <w:r>
        <w:rPr>
          <w:color w:val="000000" w:themeColor="text1"/>
        </w:rPr>
        <w:t xml:space="preserve">of medical fitness to work at height prior to the course. Individuals must have previously undertaken MATS </w:t>
      </w:r>
      <w:r w:rsidR="006F0D53">
        <w:rPr>
          <w:color w:val="000000" w:themeColor="text1"/>
        </w:rPr>
        <w:t xml:space="preserve">scheme </w:t>
      </w:r>
      <w:r>
        <w:rPr>
          <w:color w:val="000000" w:themeColor="text1"/>
        </w:rPr>
        <w:t xml:space="preserve">approved training or </w:t>
      </w:r>
      <w:r w:rsidR="006F0D53">
        <w:rPr>
          <w:color w:val="000000" w:themeColor="text1"/>
        </w:rPr>
        <w:t>have attended in the last 12 months an equivalent Arqiva</w:t>
      </w:r>
      <w:r w:rsidR="00746490">
        <w:rPr>
          <w:color w:val="000000" w:themeColor="text1"/>
        </w:rPr>
        <w:t>/MATS</w:t>
      </w:r>
      <w:r w:rsidR="006F0D53">
        <w:rPr>
          <w:color w:val="000000" w:themeColor="text1"/>
        </w:rPr>
        <w:t>-</w:t>
      </w:r>
      <w:r>
        <w:rPr>
          <w:color w:val="000000" w:themeColor="text1"/>
        </w:rPr>
        <w:t>approved programme prior to attending a renewal course.</w:t>
      </w:r>
    </w:p>
    <w:p w14:paraId="35646D5D" w14:textId="542A2D66" w:rsidR="00642B90" w:rsidRDefault="00642B90" w:rsidP="00CD7D72">
      <w:pPr>
        <w:spacing w:after="0"/>
        <w:rPr>
          <w:color w:val="000000" w:themeColor="text1"/>
        </w:rPr>
      </w:pPr>
      <w:r>
        <w:rPr>
          <w:color w:val="000000" w:themeColor="text1"/>
        </w:rPr>
        <w:t>Any individual that has been out of the</w:t>
      </w:r>
      <w:r w:rsidR="005E5080">
        <w:rPr>
          <w:color w:val="000000" w:themeColor="text1"/>
        </w:rPr>
        <w:t xml:space="preserve"> industry for 12 months or more</w:t>
      </w:r>
      <w:r>
        <w:rPr>
          <w:color w:val="000000" w:themeColor="text1"/>
        </w:rPr>
        <w:t xml:space="preserve"> must complete </w:t>
      </w:r>
      <w:r w:rsidR="00CD7D72">
        <w:rPr>
          <w:color w:val="000000" w:themeColor="text1"/>
        </w:rPr>
        <w:t xml:space="preserve">and pass </w:t>
      </w:r>
      <w:r>
        <w:rPr>
          <w:color w:val="000000" w:themeColor="text1"/>
        </w:rPr>
        <w:t>the full 3</w:t>
      </w:r>
      <w:r w:rsidR="00CD7D72">
        <w:rPr>
          <w:color w:val="000000" w:themeColor="text1"/>
        </w:rPr>
        <w:t>-</w:t>
      </w:r>
      <w:r>
        <w:rPr>
          <w:color w:val="000000" w:themeColor="text1"/>
        </w:rPr>
        <w:t>day</w:t>
      </w:r>
      <w:r w:rsidR="00CD7D72">
        <w:rPr>
          <w:color w:val="000000" w:themeColor="text1"/>
        </w:rPr>
        <w:t xml:space="preserve"> initial training programme.</w:t>
      </w:r>
    </w:p>
    <w:p w14:paraId="73F1B95B" w14:textId="1B60BA98" w:rsidR="00F313AC" w:rsidRDefault="00F313AC" w:rsidP="00CD7D72">
      <w:pPr>
        <w:spacing w:after="0"/>
        <w:rPr>
          <w:color w:val="000000" w:themeColor="text1"/>
        </w:rPr>
      </w:pPr>
    </w:p>
    <w:p w14:paraId="689BE3A5" w14:textId="421F14F4" w:rsidR="00F313AC" w:rsidRDefault="00F313AC" w:rsidP="00F313AC">
      <w:r>
        <w:t>Approved providers will submit individuals</w:t>
      </w:r>
      <w:r w:rsidR="005E5080">
        <w:t>’</w:t>
      </w:r>
      <w:r>
        <w:t xml:space="preserve"> </w:t>
      </w:r>
      <w:r w:rsidR="00F06AF8">
        <w:t xml:space="preserve">renewal </w:t>
      </w:r>
      <w:r w:rsidR="005E5080">
        <w:t>registrations</w:t>
      </w:r>
      <w:r>
        <w:t xml:space="preserve"> through QuartzWeb</w:t>
      </w:r>
      <w:r w:rsidR="005E5080">
        <w:t>.</w:t>
      </w:r>
      <w:r w:rsidR="005316E6">
        <w:t xml:space="preserve"> </w:t>
      </w:r>
    </w:p>
    <w:p w14:paraId="470B8BC1" w14:textId="0606BE05" w:rsidR="00F26BE3" w:rsidRPr="00B17874" w:rsidRDefault="002825F0" w:rsidP="00DE46F8">
      <w:pPr>
        <w:pStyle w:val="CoverHeader"/>
        <w:spacing w:before="0" w:after="120"/>
      </w:pPr>
      <w:r>
        <w:rPr>
          <w:sz w:val="22"/>
        </w:rPr>
        <w:t xml:space="preserve">Assessment </w:t>
      </w:r>
      <w:r w:rsidR="00F26BE3" w:rsidRPr="00642B90">
        <w:rPr>
          <w:sz w:val="22"/>
        </w:rPr>
        <w:t>Attempt</w:t>
      </w:r>
      <w:r w:rsidR="00DE46F8">
        <w:rPr>
          <w:sz w:val="22"/>
        </w:rPr>
        <w:t>s</w:t>
      </w:r>
      <w:r w:rsidR="00F26BE3" w:rsidRPr="00642B90">
        <w:rPr>
          <w:sz w:val="22"/>
        </w:rPr>
        <w:t xml:space="preserve"> </w:t>
      </w:r>
      <w:r w:rsidR="00F26BE3" w:rsidRPr="00B17874">
        <w:t xml:space="preserve"> </w:t>
      </w:r>
    </w:p>
    <w:p w14:paraId="256594E7" w14:textId="6D33A110" w:rsidR="00D04939" w:rsidRDefault="00AA7340" w:rsidP="005220FE">
      <w:pPr>
        <w:spacing w:after="0"/>
        <w:rPr>
          <w:color w:val="000000" w:themeColor="text1"/>
        </w:rPr>
      </w:pPr>
      <w:r w:rsidRPr="005220FE">
        <w:rPr>
          <w:b/>
          <w:color w:val="000000" w:themeColor="text1"/>
        </w:rPr>
        <w:t xml:space="preserve">3-day </w:t>
      </w:r>
      <w:bookmarkStart w:id="11" w:name="_Hlk187137"/>
      <w:r w:rsidR="00D26AC9">
        <w:rPr>
          <w:b/>
          <w:color w:val="000000" w:themeColor="text1"/>
        </w:rPr>
        <w:t>i</w:t>
      </w:r>
      <w:r w:rsidRPr="005220FE">
        <w:rPr>
          <w:b/>
          <w:color w:val="000000" w:themeColor="text1"/>
        </w:rPr>
        <w:t>nitial programme</w:t>
      </w:r>
      <w:r>
        <w:rPr>
          <w:color w:val="000000" w:themeColor="text1"/>
        </w:rPr>
        <w:t xml:space="preserve"> – </w:t>
      </w:r>
      <w:r w:rsidR="005220FE">
        <w:rPr>
          <w:color w:val="000000" w:themeColor="text1"/>
        </w:rPr>
        <w:t xml:space="preserve">Where an individual </w:t>
      </w:r>
      <w:r w:rsidR="002825F0">
        <w:rPr>
          <w:color w:val="000000" w:themeColor="text1"/>
        </w:rPr>
        <w:t xml:space="preserve">has failed </w:t>
      </w:r>
      <w:r w:rsidR="005220FE">
        <w:rPr>
          <w:color w:val="000000" w:themeColor="text1"/>
        </w:rPr>
        <w:t xml:space="preserve">either the knowledge and/or the practical skills assessment, they are permitted to make a second attempt. Where the individual fails the second theory and/or practical assessment attempt they will not be </w:t>
      </w:r>
      <w:r w:rsidR="00D04939">
        <w:rPr>
          <w:color w:val="000000" w:themeColor="text1"/>
        </w:rPr>
        <w:t xml:space="preserve">able to proceed with registration without </w:t>
      </w:r>
      <w:r w:rsidR="00AF7AA8">
        <w:rPr>
          <w:color w:val="000000" w:themeColor="text1"/>
        </w:rPr>
        <w:t xml:space="preserve">seeking </w:t>
      </w:r>
      <w:r w:rsidR="00D04939">
        <w:rPr>
          <w:color w:val="000000" w:themeColor="text1"/>
        </w:rPr>
        <w:t>approval from their employer to make a third attempt.</w:t>
      </w:r>
    </w:p>
    <w:bookmarkEnd w:id="11"/>
    <w:p w14:paraId="0192090C" w14:textId="44128A7D" w:rsidR="005220FE" w:rsidRDefault="005220FE" w:rsidP="005220FE">
      <w:pPr>
        <w:spacing w:after="0"/>
        <w:rPr>
          <w:color w:val="000000" w:themeColor="text1"/>
        </w:rPr>
      </w:pPr>
    </w:p>
    <w:p w14:paraId="20FD531E" w14:textId="68ED4449" w:rsidR="00F26BE3" w:rsidRDefault="005220FE" w:rsidP="00CD7D72">
      <w:pPr>
        <w:spacing w:after="0"/>
        <w:rPr>
          <w:color w:val="000000" w:themeColor="text1"/>
        </w:rPr>
      </w:pPr>
      <w:r w:rsidRPr="005220FE">
        <w:rPr>
          <w:b/>
          <w:color w:val="000000" w:themeColor="text1"/>
        </w:rPr>
        <w:t>1-</w:t>
      </w:r>
      <w:r w:rsidR="00AA7340" w:rsidRPr="005220FE">
        <w:rPr>
          <w:b/>
          <w:color w:val="000000" w:themeColor="text1"/>
        </w:rPr>
        <w:t xml:space="preserve">day </w:t>
      </w:r>
      <w:bookmarkStart w:id="12" w:name="_Hlk187197"/>
      <w:r w:rsidR="00AA7340" w:rsidRPr="005220FE">
        <w:rPr>
          <w:b/>
          <w:color w:val="000000" w:themeColor="text1"/>
        </w:rPr>
        <w:t>renewal programme</w:t>
      </w:r>
      <w:r>
        <w:rPr>
          <w:color w:val="000000" w:themeColor="text1"/>
        </w:rPr>
        <w:t xml:space="preserve"> – </w:t>
      </w:r>
      <w:r w:rsidR="00D04939">
        <w:rPr>
          <w:color w:val="000000" w:themeColor="text1"/>
        </w:rPr>
        <w:t xml:space="preserve">If </w:t>
      </w:r>
      <w:r>
        <w:rPr>
          <w:color w:val="000000" w:themeColor="text1"/>
        </w:rPr>
        <w:t xml:space="preserve">an individual </w:t>
      </w:r>
      <w:r w:rsidR="0058185D">
        <w:rPr>
          <w:color w:val="000000" w:themeColor="text1"/>
        </w:rPr>
        <w:t xml:space="preserve">has failed </w:t>
      </w:r>
      <w:r>
        <w:rPr>
          <w:color w:val="000000" w:themeColor="text1"/>
        </w:rPr>
        <w:t xml:space="preserve">either </w:t>
      </w:r>
      <w:r w:rsidR="00F26BE3">
        <w:rPr>
          <w:color w:val="000000" w:themeColor="text1"/>
        </w:rPr>
        <w:t>the knowledge and</w:t>
      </w:r>
      <w:r>
        <w:rPr>
          <w:color w:val="000000" w:themeColor="text1"/>
        </w:rPr>
        <w:t>/or</w:t>
      </w:r>
      <w:r w:rsidR="00F26BE3">
        <w:rPr>
          <w:color w:val="000000" w:themeColor="text1"/>
        </w:rPr>
        <w:t xml:space="preserve"> </w:t>
      </w:r>
      <w:r>
        <w:rPr>
          <w:color w:val="000000" w:themeColor="text1"/>
        </w:rPr>
        <w:t xml:space="preserve">the </w:t>
      </w:r>
      <w:r w:rsidR="00F26BE3">
        <w:rPr>
          <w:color w:val="000000" w:themeColor="text1"/>
        </w:rPr>
        <w:t xml:space="preserve">practical skills assessment, they will need to take </w:t>
      </w:r>
      <w:r w:rsidR="00EF48DB">
        <w:rPr>
          <w:color w:val="000000" w:themeColor="text1"/>
        </w:rPr>
        <w:t xml:space="preserve">and pass </w:t>
      </w:r>
      <w:r w:rsidR="00F26BE3">
        <w:rPr>
          <w:color w:val="000000" w:themeColor="text1"/>
        </w:rPr>
        <w:t xml:space="preserve">the </w:t>
      </w:r>
      <w:r w:rsidR="006A4AA0">
        <w:rPr>
          <w:color w:val="000000" w:themeColor="text1"/>
        </w:rPr>
        <w:t>1-day</w:t>
      </w:r>
      <w:r w:rsidR="00F26BE3">
        <w:rPr>
          <w:color w:val="000000" w:themeColor="text1"/>
        </w:rPr>
        <w:t xml:space="preserve"> </w:t>
      </w:r>
      <w:r w:rsidR="00EF48DB">
        <w:rPr>
          <w:color w:val="000000" w:themeColor="text1"/>
        </w:rPr>
        <w:t xml:space="preserve">renewal </w:t>
      </w:r>
      <w:r w:rsidR="00F26BE3">
        <w:rPr>
          <w:color w:val="000000" w:themeColor="text1"/>
        </w:rPr>
        <w:t xml:space="preserve">course </w:t>
      </w:r>
      <w:r w:rsidR="00EF48DB">
        <w:rPr>
          <w:color w:val="000000" w:themeColor="text1"/>
        </w:rPr>
        <w:t xml:space="preserve">again. </w:t>
      </w:r>
      <w:r w:rsidR="00D04939">
        <w:rPr>
          <w:color w:val="000000" w:themeColor="text1"/>
        </w:rPr>
        <w:t xml:space="preserve">Where </w:t>
      </w:r>
      <w:r w:rsidR="00F26BE3">
        <w:rPr>
          <w:color w:val="000000" w:themeColor="text1"/>
        </w:rPr>
        <w:t xml:space="preserve">the individual </w:t>
      </w:r>
      <w:r w:rsidR="006A4AA0">
        <w:rPr>
          <w:color w:val="000000" w:themeColor="text1"/>
        </w:rPr>
        <w:t>fails</w:t>
      </w:r>
      <w:r w:rsidR="00F26BE3">
        <w:rPr>
          <w:color w:val="000000" w:themeColor="text1"/>
        </w:rPr>
        <w:t xml:space="preserve"> the second theory and</w:t>
      </w:r>
      <w:r>
        <w:rPr>
          <w:color w:val="000000" w:themeColor="text1"/>
        </w:rPr>
        <w:t xml:space="preserve">/or </w:t>
      </w:r>
      <w:r w:rsidR="00F26BE3">
        <w:rPr>
          <w:color w:val="000000" w:themeColor="text1"/>
        </w:rPr>
        <w:t xml:space="preserve">practical </w:t>
      </w:r>
      <w:r w:rsidR="006A4AA0">
        <w:rPr>
          <w:color w:val="000000" w:themeColor="text1"/>
        </w:rPr>
        <w:t>assessment</w:t>
      </w:r>
      <w:r w:rsidR="00F26BE3">
        <w:rPr>
          <w:color w:val="000000" w:themeColor="text1"/>
        </w:rPr>
        <w:t xml:space="preserve"> </w:t>
      </w:r>
      <w:r w:rsidR="006345F1">
        <w:rPr>
          <w:color w:val="000000" w:themeColor="text1"/>
        </w:rPr>
        <w:t xml:space="preserve">attempt </w:t>
      </w:r>
      <w:r w:rsidR="00F26BE3">
        <w:rPr>
          <w:color w:val="000000" w:themeColor="text1"/>
        </w:rPr>
        <w:t xml:space="preserve">they will no longer be able to proceed with registration on the MATS </w:t>
      </w:r>
      <w:r w:rsidR="0026300C">
        <w:rPr>
          <w:color w:val="000000" w:themeColor="text1"/>
        </w:rPr>
        <w:t xml:space="preserve">Basic </w:t>
      </w:r>
      <w:r w:rsidR="009E64F7">
        <w:rPr>
          <w:color w:val="000000" w:themeColor="text1"/>
        </w:rPr>
        <w:t xml:space="preserve">Tower Climbing &amp; Rescue </w:t>
      </w:r>
      <w:r w:rsidR="00F26BE3">
        <w:rPr>
          <w:color w:val="000000" w:themeColor="text1"/>
        </w:rPr>
        <w:t>Scheme</w:t>
      </w:r>
      <w:r w:rsidR="00EF48DB">
        <w:rPr>
          <w:color w:val="000000" w:themeColor="text1"/>
        </w:rPr>
        <w:t xml:space="preserve"> until they have completed and passed the full </w:t>
      </w:r>
      <w:r w:rsidR="003C25F4">
        <w:rPr>
          <w:color w:val="000000" w:themeColor="text1"/>
        </w:rPr>
        <w:t>3-day</w:t>
      </w:r>
      <w:r w:rsidR="00EF48DB">
        <w:rPr>
          <w:color w:val="000000" w:themeColor="text1"/>
        </w:rPr>
        <w:t xml:space="preserve"> initial programme.</w:t>
      </w:r>
    </w:p>
    <w:bookmarkEnd w:id="12"/>
    <w:p w14:paraId="5316C6A4" w14:textId="3F7F7404" w:rsidR="00F26BE3" w:rsidRPr="00642B90" w:rsidRDefault="00F26BE3" w:rsidP="00642B90">
      <w:pPr>
        <w:pStyle w:val="CoverHeader"/>
        <w:spacing w:before="0"/>
        <w:rPr>
          <w:sz w:val="22"/>
        </w:rPr>
      </w:pPr>
      <w:r w:rsidRPr="00642B90">
        <w:rPr>
          <w:sz w:val="22"/>
        </w:rPr>
        <w:t xml:space="preserve">Assessment only programmes </w:t>
      </w:r>
    </w:p>
    <w:p w14:paraId="57EBDEBC" w14:textId="77777777" w:rsidR="0040450C" w:rsidRDefault="00F26BE3" w:rsidP="00485AB1">
      <w:pPr>
        <w:spacing w:after="360"/>
        <w:rPr>
          <w:rFonts w:cs="Arial"/>
          <w:szCs w:val="48"/>
        </w:rPr>
      </w:pPr>
      <w:r w:rsidRPr="00995800">
        <w:rPr>
          <w:rFonts w:cs="Arial"/>
          <w:szCs w:val="48"/>
        </w:rPr>
        <w:t xml:space="preserve">Approved providers </w:t>
      </w:r>
      <w:r>
        <w:rPr>
          <w:rFonts w:cs="Arial"/>
          <w:szCs w:val="48"/>
        </w:rPr>
        <w:t xml:space="preserve">should note that it is not permitted to deliver assessment only programmes for this scheme. </w:t>
      </w:r>
      <w:r w:rsidR="00460ADC">
        <w:rPr>
          <w:rFonts w:cs="Arial"/>
          <w:szCs w:val="48"/>
        </w:rPr>
        <w:t xml:space="preserve"> </w:t>
      </w:r>
    </w:p>
    <w:p w14:paraId="56F7AFCC" w14:textId="6FCECC95" w:rsidR="001753FA" w:rsidRDefault="00460ADC" w:rsidP="00485AB1">
      <w:pPr>
        <w:spacing w:after="360"/>
      </w:pPr>
      <w:r>
        <w:rPr>
          <w:rFonts w:cs="Arial"/>
          <w:szCs w:val="48"/>
        </w:rPr>
        <w:t xml:space="preserve"> </w:t>
      </w:r>
    </w:p>
    <w:p w14:paraId="7A9664EE" w14:textId="2D6509EC" w:rsidR="00E273B7" w:rsidRPr="00485AB1" w:rsidRDefault="00E273B7" w:rsidP="00485AB1">
      <w:pPr>
        <w:pStyle w:val="Heading2"/>
      </w:pPr>
      <w:r w:rsidRPr="00485AB1">
        <w:lastRenderedPageBreak/>
        <w:t xml:space="preserve">On-going monitoring and audits of </w:t>
      </w:r>
      <w:r w:rsidR="009E64F7">
        <w:t xml:space="preserve">MATS </w:t>
      </w:r>
      <w:r w:rsidR="00CA4448">
        <w:t xml:space="preserve">Basic </w:t>
      </w:r>
      <w:r w:rsidR="009E64F7">
        <w:t xml:space="preserve">Tower Climbing &amp; Rescue </w:t>
      </w:r>
      <w:r w:rsidRPr="00485AB1">
        <w:t xml:space="preserve">training programmes </w:t>
      </w:r>
    </w:p>
    <w:p w14:paraId="1A79C02D" w14:textId="34A1E29B" w:rsidR="00E273B7" w:rsidRPr="002A324F" w:rsidRDefault="00E273B7" w:rsidP="00E273B7">
      <w:pPr>
        <w:rPr>
          <w:rFonts w:cs="Arial"/>
        </w:rPr>
      </w:pPr>
      <w:r w:rsidRPr="002A324F">
        <w:rPr>
          <w:rFonts w:cs="Arial"/>
        </w:rPr>
        <w:t xml:space="preserve">All </w:t>
      </w:r>
      <w:r w:rsidR="00933A29">
        <w:rPr>
          <w:rFonts w:cs="Arial"/>
        </w:rPr>
        <w:t>Mast and Tower Safety</w:t>
      </w:r>
      <w:r>
        <w:rPr>
          <w:rFonts w:cs="Arial"/>
        </w:rPr>
        <w:t xml:space="preserve"> </w:t>
      </w:r>
      <w:r w:rsidRPr="002A324F">
        <w:rPr>
          <w:rFonts w:cs="Arial"/>
        </w:rPr>
        <w:t xml:space="preserve">training programmes that </w:t>
      </w:r>
      <w:r>
        <w:rPr>
          <w:rFonts w:cs="Arial"/>
        </w:rPr>
        <w:t>are approved by Energy &amp; Utility Skills</w:t>
      </w:r>
      <w:r w:rsidRPr="002A324F">
        <w:rPr>
          <w:rFonts w:cs="Arial"/>
        </w:rPr>
        <w:t xml:space="preserve"> are subject to our on-going quality assurance monitoring which includes regular audits.  </w:t>
      </w:r>
    </w:p>
    <w:p w14:paraId="149D88D1" w14:textId="67644CE2" w:rsidR="00E273B7" w:rsidRDefault="00E273B7" w:rsidP="00EF0F00">
      <w:pPr>
        <w:rPr>
          <w:rFonts w:cs="Arial"/>
        </w:rPr>
      </w:pPr>
      <w:r w:rsidRPr="002A324F">
        <w:rPr>
          <w:rFonts w:cs="Arial"/>
        </w:rPr>
        <w:t xml:space="preserve">We use our Quality Framework to support our monitoring and audits. We audit all of our </w:t>
      </w:r>
      <w:r>
        <w:rPr>
          <w:rFonts w:cs="Arial"/>
        </w:rPr>
        <w:t xml:space="preserve">training </w:t>
      </w:r>
      <w:r w:rsidRPr="002A324F">
        <w:rPr>
          <w:rFonts w:cs="Arial"/>
        </w:rPr>
        <w:t xml:space="preserve">providers at least every 12 months, sometimes more often if we deem them or the training programmes they offer to be of a ‘higher risk’.  To keep this as easy and efficient as possible, supporting evidence for our audits can be provided in a variety of ways </w:t>
      </w:r>
      <w:r w:rsidR="007E4E61" w:rsidRPr="002A324F">
        <w:rPr>
          <w:rFonts w:cs="Arial"/>
        </w:rPr>
        <w:t>e.g.</w:t>
      </w:r>
      <w:r w:rsidRPr="002A324F">
        <w:rPr>
          <w:rFonts w:cs="Arial"/>
        </w:rPr>
        <w:t xml:space="preserve"> electronic or photographic.  </w:t>
      </w:r>
      <w:r w:rsidR="0040477E">
        <w:rPr>
          <w:rFonts w:cs="Arial"/>
        </w:rPr>
        <w:t xml:space="preserve">The </w:t>
      </w:r>
      <w:r w:rsidR="00AC0D9A">
        <w:rPr>
          <w:rFonts w:cs="Arial"/>
        </w:rPr>
        <w:t>‘</w:t>
      </w:r>
      <w:r w:rsidR="0040477E">
        <w:rPr>
          <w:rFonts w:cs="Arial"/>
        </w:rPr>
        <w:t>h</w:t>
      </w:r>
      <w:r w:rsidR="00AC0D9A">
        <w:rPr>
          <w:rFonts w:cs="Arial"/>
        </w:rPr>
        <w:t>igh</w:t>
      </w:r>
      <w:r w:rsidRPr="009C1389">
        <w:rPr>
          <w:rFonts w:cs="Arial"/>
        </w:rPr>
        <w:t xml:space="preserve"> </w:t>
      </w:r>
      <w:r w:rsidR="00AC0D9A">
        <w:rPr>
          <w:rFonts w:cs="Arial"/>
        </w:rPr>
        <w:t>risk’ nature of this programme means that the advice of technical experts will be sought in order to safeguard programme quality and integrity.</w:t>
      </w:r>
    </w:p>
    <w:p w14:paraId="13846A37" w14:textId="77777777" w:rsidR="00F7274B" w:rsidRDefault="00F7274B" w:rsidP="0023113C">
      <w:pPr>
        <w:pStyle w:val="CoverHeader"/>
        <w:rPr>
          <w:sz w:val="36"/>
        </w:rPr>
      </w:pPr>
    </w:p>
    <w:p w14:paraId="3C11BAA3" w14:textId="77777777" w:rsidR="00F7274B" w:rsidRDefault="00F7274B" w:rsidP="0023113C">
      <w:pPr>
        <w:pStyle w:val="CoverHeader"/>
        <w:rPr>
          <w:sz w:val="36"/>
        </w:rPr>
      </w:pPr>
    </w:p>
    <w:p w14:paraId="063E4150" w14:textId="77777777" w:rsidR="00F7274B" w:rsidRDefault="00F7274B" w:rsidP="0023113C">
      <w:pPr>
        <w:pStyle w:val="CoverHeader"/>
        <w:rPr>
          <w:sz w:val="36"/>
        </w:rPr>
      </w:pPr>
    </w:p>
    <w:p w14:paraId="7AAFA670" w14:textId="77777777" w:rsidR="00F7274B" w:rsidRDefault="00F7274B" w:rsidP="0023113C">
      <w:pPr>
        <w:pStyle w:val="CoverHeader"/>
        <w:rPr>
          <w:sz w:val="36"/>
        </w:rPr>
      </w:pPr>
    </w:p>
    <w:p w14:paraId="3AA10C2A" w14:textId="77777777" w:rsidR="00F7274B" w:rsidRDefault="00F7274B" w:rsidP="0023113C">
      <w:pPr>
        <w:pStyle w:val="CoverHeader"/>
        <w:rPr>
          <w:sz w:val="36"/>
        </w:rPr>
      </w:pPr>
    </w:p>
    <w:p w14:paraId="298C9C5F" w14:textId="77777777" w:rsidR="00F7274B" w:rsidRDefault="00F7274B" w:rsidP="0023113C">
      <w:pPr>
        <w:pStyle w:val="CoverHeader"/>
        <w:rPr>
          <w:sz w:val="36"/>
        </w:rPr>
      </w:pPr>
    </w:p>
    <w:p w14:paraId="46C2E22D" w14:textId="77777777" w:rsidR="00F7274B" w:rsidRDefault="00F7274B" w:rsidP="0023113C">
      <w:pPr>
        <w:pStyle w:val="CoverHeader"/>
        <w:rPr>
          <w:sz w:val="36"/>
        </w:rPr>
      </w:pPr>
    </w:p>
    <w:p w14:paraId="67A84CB8" w14:textId="77777777" w:rsidR="00F7274B" w:rsidRDefault="00F7274B" w:rsidP="0023113C">
      <w:pPr>
        <w:pStyle w:val="CoverHeader"/>
        <w:rPr>
          <w:sz w:val="36"/>
        </w:rPr>
      </w:pPr>
    </w:p>
    <w:p w14:paraId="53F22725" w14:textId="77777777" w:rsidR="00F7274B" w:rsidRDefault="00F7274B" w:rsidP="0023113C">
      <w:pPr>
        <w:pStyle w:val="CoverHeader"/>
        <w:rPr>
          <w:sz w:val="36"/>
        </w:rPr>
      </w:pPr>
    </w:p>
    <w:p w14:paraId="76BDF429" w14:textId="77777777" w:rsidR="00F7274B" w:rsidRDefault="00F7274B" w:rsidP="0023113C">
      <w:pPr>
        <w:pStyle w:val="CoverHeader"/>
        <w:rPr>
          <w:sz w:val="36"/>
        </w:rPr>
      </w:pPr>
    </w:p>
    <w:p w14:paraId="48F1A21D" w14:textId="77777777" w:rsidR="00F7274B" w:rsidRDefault="00F7274B" w:rsidP="0023113C">
      <w:pPr>
        <w:pStyle w:val="CoverHeader"/>
        <w:rPr>
          <w:sz w:val="36"/>
        </w:rPr>
      </w:pPr>
    </w:p>
    <w:p w14:paraId="05271B6A" w14:textId="77777777" w:rsidR="00F7274B" w:rsidRDefault="00F7274B" w:rsidP="0023113C">
      <w:pPr>
        <w:pStyle w:val="CoverHeader"/>
        <w:rPr>
          <w:sz w:val="36"/>
        </w:rPr>
      </w:pPr>
    </w:p>
    <w:p w14:paraId="426CE82F" w14:textId="4E65F09E" w:rsidR="00F7274B" w:rsidRDefault="00F7274B" w:rsidP="0023113C">
      <w:pPr>
        <w:pStyle w:val="CoverHeader"/>
        <w:rPr>
          <w:sz w:val="36"/>
        </w:rPr>
      </w:pPr>
    </w:p>
    <w:p w14:paraId="37CCAB66" w14:textId="41D84544" w:rsidR="0040450C" w:rsidRDefault="0040450C" w:rsidP="0023113C">
      <w:pPr>
        <w:pStyle w:val="CoverHeader"/>
        <w:rPr>
          <w:sz w:val="36"/>
        </w:rPr>
      </w:pPr>
    </w:p>
    <w:p w14:paraId="20E61A0C" w14:textId="3681F7C1" w:rsidR="0040450C" w:rsidRDefault="0040450C" w:rsidP="0023113C">
      <w:pPr>
        <w:pStyle w:val="CoverHeader"/>
        <w:rPr>
          <w:sz w:val="36"/>
        </w:rPr>
      </w:pPr>
    </w:p>
    <w:p w14:paraId="330A8633" w14:textId="77777777" w:rsidR="0040450C" w:rsidRDefault="0040450C" w:rsidP="0023113C">
      <w:pPr>
        <w:pStyle w:val="CoverHeader"/>
        <w:rPr>
          <w:sz w:val="36"/>
        </w:rPr>
      </w:pPr>
    </w:p>
    <w:p w14:paraId="0CC99626" w14:textId="77777777" w:rsidR="00F7274B" w:rsidRDefault="00F7274B" w:rsidP="0023113C">
      <w:pPr>
        <w:pStyle w:val="CoverHeader"/>
        <w:rPr>
          <w:sz w:val="36"/>
        </w:rPr>
      </w:pPr>
    </w:p>
    <w:p w14:paraId="7ED52BAF" w14:textId="671431DB" w:rsidR="00926C9E" w:rsidRPr="0023113C" w:rsidRDefault="003F1715" w:rsidP="0023113C">
      <w:pPr>
        <w:pStyle w:val="CoverHeader"/>
        <w:rPr>
          <w:sz w:val="36"/>
        </w:rPr>
      </w:pPr>
      <w:r>
        <w:rPr>
          <w:sz w:val="36"/>
        </w:rPr>
        <w:lastRenderedPageBreak/>
        <w:t>P</w:t>
      </w:r>
      <w:r w:rsidR="00D045FD" w:rsidRPr="0023113C">
        <w:rPr>
          <w:sz w:val="36"/>
        </w:rPr>
        <w:t xml:space="preserve">art B - </w:t>
      </w:r>
      <w:r w:rsidR="006A4F34" w:rsidRPr="0023113C">
        <w:rPr>
          <w:sz w:val="36"/>
        </w:rPr>
        <w:t>The Self-Assessment Report</w:t>
      </w:r>
    </w:p>
    <w:p w14:paraId="53F013A1" w14:textId="729B0DBB" w:rsidR="00926C9E" w:rsidRPr="00926C9E" w:rsidRDefault="00926C9E" w:rsidP="00CB1BC1">
      <w:pPr>
        <w:spacing w:after="0" w:line="288" w:lineRule="auto"/>
        <w:outlineLvl w:val="1"/>
        <w:rPr>
          <w:rFonts w:cs="Arial"/>
          <w:b/>
          <w:color w:val="002060"/>
        </w:rPr>
      </w:pPr>
      <w:r>
        <w:t xml:space="preserve">In this section, you must </w:t>
      </w:r>
      <w:r w:rsidR="00C77687">
        <w:t>detail information relating to</w:t>
      </w:r>
      <w:r w:rsidR="00D2237B">
        <w:t xml:space="preserve"> your </w:t>
      </w:r>
      <w:r w:rsidR="0026300C">
        <w:t xml:space="preserve">Basic </w:t>
      </w:r>
      <w:r w:rsidR="009E64F7">
        <w:t xml:space="preserve">Tower Climbing &amp; </w:t>
      </w:r>
      <w:r w:rsidR="0026300C">
        <w:t>R</w:t>
      </w:r>
      <w:r w:rsidR="009E64F7">
        <w:t xml:space="preserve">escue </w:t>
      </w:r>
      <w:r>
        <w:t>training programme. This SAR must be ful</w:t>
      </w:r>
      <w:r w:rsidR="00047F44">
        <w:t xml:space="preserve">ly completed and </w:t>
      </w:r>
      <w:r w:rsidR="00C77687">
        <w:t xml:space="preserve">be submitted with </w:t>
      </w:r>
      <w:r w:rsidR="00047F44">
        <w:t xml:space="preserve">the </w:t>
      </w:r>
      <w:r>
        <w:t>mapping of your programme</w:t>
      </w:r>
      <w:r w:rsidR="00C77687">
        <w:t>(s)</w:t>
      </w:r>
      <w:r>
        <w:t>.</w:t>
      </w:r>
    </w:p>
    <w:p w14:paraId="3C2DFA21" w14:textId="77777777" w:rsidR="00926C9E" w:rsidRDefault="00926C9E" w:rsidP="00CB1BC1">
      <w:pPr>
        <w:spacing w:after="0" w:line="288" w:lineRule="auto"/>
        <w:outlineLvl w:val="1"/>
        <w:rPr>
          <w:rFonts w:cs="Arial"/>
          <w:b/>
          <w:color w:val="002060"/>
          <w:sz w:val="36"/>
          <w:szCs w:val="36"/>
        </w:rPr>
      </w:pPr>
    </w:p>
    <w:p w14:paraId="4AE19A61" w14:textId="71E750F9" w:rsidR="00CB1BC1" w:rsidRPr="003078C1" w:rsidRDefault="00A02B9F" w:rsidP="00757402">
      <w:pPr>
        <w:pStyle w:val="Heading2"/>
        <w:numPr>
          <w:ilvl w:val="0"/>
          <w:numId w:val="36"/>
        </w:numPr>
      </w:pPr>
      <w:bookmarkStart w:id="13" w:name="_Hlk188096"/>
      <w:r w:rsidRPr="003078C1">
        <w:t>Training programme i</w:t>
      </w:r>
      <w:r w:rsidR="00CB1BC1" w:rsidRPr="003078C1">
        <w:t>nformation</w:t>
      </w:r>
    </w:p>
    <w:bookmarkEnd w:id="13"/>
    <w:p w14:paraId="4703F55B" w14:textId="00C96185" w:rsidR="00926C9E" w:rsidRPr="00926C9E" w:rsidRDefault="00926C9E" w:rsidP="00CB1BC1">
      <w:pPr>
        <w:spacing w:after="0" w:line="288" w:lineRule="auto"/>
        <w:outlineLvl w:val="1"/>
        <w:rPr>
          <w:rFonts w:cs="Arial"/>
        </w:rPr>
      </w:pPr>
      <w:r w:rsidRPr="00926C9E">
        <w:rPr>
          <w:rFonts w:cs="Arial"/>
        </w:rPr>
        <w:t>Please complete the fields below so that we have full details of your programme</w:t>
      </w:r>
      <w:r w:rsidR="00C77687">
        <w:rPr>
          <w:rFonts w:cs="Arial"/>
        </w:rPr>
        <w:t>(s):</w:t>
      </w:r>
    </w:p>
    <w:p w14:paraId="7DE88769" w14:textId="77777777" w:rsidR="00CE7D67" w:rsidRPr="00CE7D67" w:rsidRDefault="00CE7D67" w:rsidP="00CB1BC1"/>
    <w:tbl>
      <w:tblPr>
        <w:tblStyle w:val="TableGrid11"/>
        <w:tblW w:w="9813" w:type="dxa"/>
        <w:tblInd w:w="-5" w:type="dxa"/>
        <w:shd w:val="clear" w:color="auto" w:fill="DBDBDB"/>
        <w:tblLayout w:type="fixed"/>
        <w:tblLook w:val="04A0" w:firstRow="1" w:lastRow="0" w:firstColumn="1" w:lastColumn="0" w:noHBand="0" w:noVBand="1"/>
      </w:tblPr>
      <w:tblGrid>
        <w:gridCol w:w="4531"/>
        <w:gridCol w:w="5282"/>
      </w:tblGrid>
      <w:tr w:rsidR="00CB1BC1" w:rsidRPr="000C6A8D" w14:paraId="1D840AB7" w14:textId="77777777" w:rsidTr="00286931">
        <w:trPr>
          <w:cantSplit/>
          <w:trHeight w:val="439"/>
        </w:trPr>
        <w:tc>
          <w:tcPr>
            <w:tcW w:w="4531" w:type="dxa"/>
            <w:shd w:val="clear" w:color="auto" w:fill="280071"/>
            <w:vAlign w:val="center"/>
          </w:tcPr>
          <w:p w14:paraId="5C9FC1CD" w14:textId="7008EDEB" w:rsidR="00CB1BC1" w:rsidRPr="00286931" w:rsidRDefault="00CB1BC1" w:rsidP="00741CC1">
            <w:pPr>
              <w:spacing w:after="0" w:line="288" w:lineRule="auto"/>
              <w:rPr>
                <w:rFonts w:eastAsia="Times New Roman" w:cs="Arial"/>
                <w:color w:val="FFFFFF" w:themeColor="background1"/>
                <w:szCs w:val="24"/>
                <w:lang w:eastAsia="en-GB"/>
              </w:rPr>
            </w:pPr>
            <w:r w:rsidRPr="00286931">
              <w:rPr>
                <w:rFonts w:eastAsia="Times New Roman" w:cs="Arial"/>
                <w:color w:val="FFFFFF" w:themeColor="background1"/>
                <w:szCs w:val="24"/>
                <w:lang w:eastAsia="en-GB"/>
              </w:rPr>
              <w:t>Organisation</w:t>
            </w:r>
            <w:r w:rsidR="00C77687">
              <w:rPr>
                <w:rFonts w:eastAsia="Times New Roman" w:cs="Arial"/>
                <w:color w:val="FFFFFF" w:themeColor="background1"/>
                <w:szCs w:val="24"/>
                <w:lang w:eastAsia="en-GB"/>
              </w:rPr>
              <w:t xml:space="preserve"> Name</w:t>
            </w:r>
          </w:p>
        </w:tc>
        <w:sdt>
          <w:sdtPr>
            <w:rPr>
              <w:rFonts w:eastAsia="Times New Roman" w:cs="Arial"/>
              <w:szCs w:val="24"/>
              <w:lang w:eastAsia="en-GB"/>
            </w:rPr>
            <w:id w:val="-1589074527"/>
            <w:placeholder>
              <w:docPart w:val="3B94AAEC262241A8893BBFB478A0E0B4"/>
            </w:placeholder>
            <w:showingPlcHdr/>
            <w:text w:multiLine="1"/>
          </w:sdtPr>
          <w:sdtContent>
            <w:tc>
              <w:tcPr>
                <w:tcW w:w="5282" w:type="dxa"/>
                <w:shd w:val="clear" w:color="auto" w:fill="auto"/>
                <w:vAlign w:val="center"/>
              </w:tcPr>
              <w:p w14:paraId="77DABCA5" w14:textId="77777777" w:rsidR="00CB1BC1" w:rsidRPr="000C6A8D" w:rsidRDefault="00CB1BC1" w:rsidP="00741CC1">
                <w:pPr>
                  <w:spacing w:after="0" w:line="288" w:lineRule="auto"/>
                  <w:rPr>
                    <w:rFonts w:eastAsia="Times New Roman" w:cs="Arial"/>
                    <w:szCs w:val="24"/>
                    <w:lang w:eastAsia="en-GB"/>
                  </w:rPr>
                </w:pPr>
                <w:r w:rsidRPr="000C6A8D">
                  <w:rPr>
                    <w:rFonts w:eastAsia="Times New Roman" w:cs="Arial"/>
                    <w:szCs w:val="24"/>
                    <w:lang w:eastAsia="en-GB"/>
                  </w:rPr>
                  <w:t>Click here to enter text.</w:t>
                </w:r>
              </w:p>
            </w:tc>
          </w:sdtContent>
        </w:sdt>
      </w:tr>
      <w:tr w:rsidR="00CB1BC1" w:rsidRPr="000C6A8D" w14:paraId="243C5ED8" w14:textId="77777777" w:rsidTr="00286931">
        <w:trPr>
          <w:cantSplit/>
          <w:trHeight w:val="439"/>
        </w:trPr>
        <w:tc>
          <w:tcPr>
            <w:tcW w:w="4531" w:type="dxa"/>
            <w:shd w:val="clear" w:color="auto" w:fill="280071"/>
            <w:vAlign w:val="center"/>
          </w:tcPr>
          <w:p w14:paraId="6D9BE339" w14:textId="77777777" w:rsidR="00CB1BC1" w:rsidRPr="00286931" w:rsidRDefault="00CB1BC1" w:rsidP="00741CC1">
            <w:pPr>
              <w:spacing w:after="0" w:line="288" w:lineRule="auto"/>
              <w:rPr>
                <w:rFonts w:eastAsia="Times New Roman" w:cs="Arial"/>
                <w:color w:val="FFFFFF" w:themeColor="background1"/>
                <w:szCs w:val="24"/>
                <w:lang w:eastAsia="en-GB"/>
              </w:rPr>
            </w:pPr>
            <w:r w:rsidRPr="00286931">
              <w:rPr>
                <w:rFonts w:eastAsia="Times New Roman" w:cs="Arial"/>
                <w:color w:val="FFFFFF" w:themeColor="background1"/>
                <w:szCs w:val="24"/>
                <w:lang w:eastAsia="en-GB"/>
              </w:rPr>
              <w:t xml:space="preserve">Named contact  </w:t>
            </w:r>
          </w:p>
        </w:tc>
        <w:sdt>
          <w:sdtPr>
            <w:rPr>
              <w:rFonts w:eastAsia="Times New Roman" w:cs="Arial"/>
              <w:szCs w:val="24"/>
              <w:lang w:eastAsia="en-GB"/>
            </w:rPr>
            <w:id w:val="-895269927"/>
            <w:placeholder>
              <w:docPart w:val="3BF02443C8284027AC685077398DFE3F"/>
            </w:placeholder>
            <w:showingPlcHdr/>
            <w:text w:multiLine="1"/>
          </w:sdtPr>
          <w:sdtContent>
            <w:tc>
              <w:tcPr>
                <w:tcW w:w="5282" w:type="dxa"/>
                <w:shd w:val="clear" w:color="auto" w:fill="auto"/>
                <w:vAlign w:val="center"/>
              </w:tcPr>
              <w:p w14:paraId="1068EC42" w14:textId="77777777" w:rsidR="00CB1BC1" w:rsidRPr="000C6A8D" w:rsidRDefault="00CB1BC1" w:rsidP="00741CC1">
                <w:pPr>
                  <w:spacing w:after="0" w:line="288" w:lineRule="auto"/>
                  <w:rPr>
                    <w:rFonts w:eastAsia="Times New Roman" w:cs="Arial"/>
                    <w:szCs w:val="24"/>
                    <w:lang w:eastAsia="en-GB"/>
                  </w:rPr>
                </w:pPr>
                <w:r w:rsidRPr="000C6A8D">
                  <w:rPr>
                    <w:rFonts w:eastAsia="Times New Roman" w:cs="Arial"/>
                    <w:szCs w:val="24"/>
                    <w:lang w:eastAsia="en-GB"/>
                  </w:rPr>
                  <w:t>Click here to enter text.</w:t>
                </w:r>
              </w:p>
            </w:tc>
          </w:sdtContent>
        </w:sdt>
      </w:tr>
      <w:tr w:rsidR="00CB1BC1" w:rsidRPr="000C6A8D" w14:paraId="5A791BAF" w14:textId="77777777" w:rsidTr="00286931">
        <w:trPr>
          <w:cantSplit/>
          <w:trHeight w:val="439"/>
        </w:trPr>
        <w:tc>
          <w:tcPr>
            <w:tcW w:w="4531" w:type="dxa"/>
            <w:shd w:val="clear" w:color="auto" w:fill="280071"/>
            <w:vAlign w:val="center"/>
          </w:tcPr>
          <w:p w14:paraId="3B0F4728" w14:textId="77777777" w:rsidR="00CB1BC1" w:rsidRPr="00286931" w:rsidRDefault="00CB1BC1" w:rsidP="00741CC1">
            <w:pPr>
              <w:spacing w:after="0" w:line="288" w:lineRule="auto"/>
              <w:rPr>
                <w:rFonts w:eastAsia="Times New Roman" w:cs="Arial"/>
                <w:color w:val="FFFFFF" w:themeColor="background1"/>
                <w:szCs w:val="24"/>
                <w:lang w:eastAsia="en-GB"/>
              </w:rPr>
            </w:pPr>
            <w:r w:rsidRPr="00286931">
              <w:rPr>
                <w:rFonts w:eastAsia="Times New Roman" w:cs="Arial"/>
                <w:color w:val="FFFFFF" w:themeColor="background1"/>
                <w:szCs w:val="24"/>
                <w:lang w:eastAsia="en-GB"/>
              </w:rPr>
              <w:t>Contact details (telephone and email)</w:t>
            </w:r>
          </w:p>
        </w:tc>
        <w:sdt>
          <w:sdtPr>
            <w:rPr>
              <w:rFonts w:eastAsia="Times New Roman" w:cs="Arial"/>
              <w:szCs w:val="24"/>
              <w:lang w:eastAsia="en-GB"/>
            </w:rPr>
            <w:id w:val="979583478"/>
            <w:placeholder>
              <w:docPart w:val="765383C9C211443183567A612FF8FF86"/>
            </w:placeholder>
            <w:showingPlcHdr/>
            <w:text w:multiLine="1"/>
          </w:sdtPr>
          <w:sdtContent>
            <w:tc>
              <w:tcPr>
                <w:tcW w:w="5282" w:type="dxa"/>
                <w:shd w:val="clear" w:color="auto" w:fill="auto"/>
                <w:vAlign w:val="center"/>
              </w:tcPr>
              <w:p w14:paraId="54299655" w14:textId="77777777" w:rsidR="00CB1BC1" w:rsidRPr="000C6A8D" w:rsidRDefault="00CB1BC1" w:rsidP="00741CC1">
                <w:pPr>
                  <w:spacing w:after="0" w:line="288" w:lineRule="auto"/>
                  <w:rPr>
                    <w:rFonts w:eastAsia="Times New Roman" w:cs="Arial"/>
                    <w:szCs w:val="24"/>
                    <w:lang w:eastAsia="en-GB"/>
                  </w:rPr>
                </w:pPr>
                <w:r w:rsidRPr="000C6A8D">
                  <w:rPr>
                    <w:rFonts w:eastAsia="Times New Roman" w:cs="Arial"/>
                    <w:szCs w:val="24"/>
                    <w:lang w:eastAsia="en-GB"/>
                  </w:rPr>
                  <w:t>Click here to enter text.</w:t>
                </w:r>
              </w:p>
            </w:tc>
          </w:sdtContent>
        </w:sdt>
      </w:tr>
      <w:tr w:rsidR="00CB1BC1" w:rsidRPr="000C6A8D" w14:paraId="191B8634" w14:textId="77777777" w:rsidTr="00286931">
        <w:trPr>
          <w:cantSplit/>
          <w:trHeight w:val="439"/>
        </w:trPr>
        <w:tc>
          <w:tcPr>
            <w:tcW w:w="4531" w:type="dxa"/>
            <w:shd w:val="clear" w:color="auto" w:fill="280071"/>
            <w:vAlign w:val="center"/>
          </w:tcPr>
          <w:p w14:paraId="7327FC7C" w14:textId="77777777" w:rsidR="00CB1BC1" w:rsidRPr="00286931" w:rsidRDefault="00CB1BC1" w:rsidP="00741CC1">
            <w:pPr>
              <w:spacing w:after="0" w:line="288" w:lineRule="auto"/>
              <w:rPr>
                <w:rFonts w:eastAsia="Times New Roman" w:cs="Arial"/>
                <w:color w:val="FFFFFF" w:themeColor="background1"/>
                <w:szCs w:val="24"/>
                <w:lang w:eastAsia="en-GB"/>
              </w:rPr>
            </w:pPr>
            <w:r w:rsidRPr="00286931">
              <w:rPr>
                <w:rFonts w:eastAsia="Times New Roman" w:cs="Arial"/>
                <w:color w:val="FFFFFF" w:themeColor="background1"/>
                <w:szCs w:val="24"/>
                <w:lang w:eastAsia="en-GB"/>
              </w:rPr>
              <w:t>Address</w:t>
            </w:r>
          </w:p>
        </w:tc>
        <w:sdt>
          <w:sdtPr>
            <w:rPr>
              <w:rFonts w:eastAsia="Times New Roman" w:cs="Arial"/>
              <w:szCs w:val="24"/>
              <w:lang w:eastAsia="en-GB"/>
            </w:rPr>
            <w:id w:val="-2110272049"/>
            <w:placeholder>
              <w:docPart w:val="FF1FAF74AB9042008C21A40DAA85608B"/>
            </w:placeholder>
            <w:showingPlcHdr/>
            <w:text w:multiLine="1"/>
          </w:sdtPr>
          <w:sdtContent>
            <w:tc>
              <w:tcPr>
                <w:tcW w:w="5282" w:type="dxa"/>
                <w:shd w:val="clear" w:color="auto" w:fill="auto"/>
                <w:vAlign w:val="center"/>
              </w:tcPr>
              <w:p w14:paraId="600E212C" w14:textId="77777777" w:rsidR="00CB1BC1" w:rsidRPr="000C6A8D" w:rsidRDefault="00CB1BC1" w:rsidP="00741CC1">
                <w:pPr>
                  <w:spacing w:after="0" w:line="288" w:lineRule="auto"/>
                  <w:rPr>
                    <w:rFonts w:eastAsia="Times New Roman" w:cs="Arial"/>
                    <w:szCs w:val="24"/>
                    <w:lang w:eastAsia="en-GB"/>
                  </w:rPr>
                </w:pPr>
                <w:r w:rsidRPr="000C6A8D">
                  <w:rPr>
                    <w:rFonts w:eastAsia="Times New Roman" w:cs="Arial"/>
                    <w:szCs w:val="24"/>
                    <w:lang w:eastAsia="en-GB"/>
                  </w:rPr>
                  <w:t>Click here to enter text.</w:t>
                </w:r>
              </w:p>
            </w:tc>
          </w:sdtContent>
        </w:sdt>
      </w:tr>
      <w:tr w:rsidR="00CB1BC1" w:rsidRPr="000C6A8D" w14:paraId="0335FCFD" w14:textId="77777777" w:rsidTr="00286931">
        <w:trPr>
          <w:cantSplit/>
          <w:trHeight w:val="439"/>
        </w:trPr>
        <w:tc>
          <w:tcPr>
            <w:tcW w:w="4531" w:type="dxa"/>
            <w:shd w:val="clear" w:color="auto" w:fill="280071"/>
            <w:vAlign w:val="center"/>
          </w:tcPr>
          <w:p w14:paraId="4FF83DF9" w14:textId="77777777" w:rsidR="00CB1BC1" w:rsidRPr="00286931" w:rsidRDefault="00CB1BC1" w:rsidP="00741CC1">
            <w:pPr>
              <w:spacing w:after="0" w:line="288" w:lineRule="auto"/>
              <w:rPr>
                <w:rFonts w:eastAsia="Times New Roman" w:cs="Arial"/>
                <w:color w:val="FFFFFF" w:themeColor="background1"/>
                <w:szCs w:val="24"/>
                <w:lang w:eastAsia="en-GB"/>
              </w:rPr>
            </w:pPr>
            <w:r w:rsidRPr="00286931">
              <w:rPr>
                <w:rFonts w:eastAsia="Times New Roman" w:cs="Arial"/>
                <w:color w:val="FFFFFF" w:themeColor="background1"/>
                <w:szCs w:val="24"/>
                <w:lang w:eastAsia="en-GB"/>
              </w:rPr>
              <w:t>Training programme title</w:t>
            </w:r>
          </w:p>
        </w:tc>
        <w:sdt>
          <w:sdtPr>
            <w:rPr>
              <w:rFonts w:eastAsia="Times New Roman" w:cs="Arial"/>
              <w:szCs w:val="24"/>
              <w:lang w:eastAsia="en-GB"/>
            </w:rPr>
            <w:id w:val="-558546475"/>
            <w:placeholder>
              <w:docPart w:val="A07AB018CF134398845282D00D5A6EC2"/>
            </w:placeholder>
            <w:showingPlcHdr/>
            <w:text w:multiLine="1"/>
          </w:sdtPr>
          <w:sdtContent>
            <w:tc>
              <w:tcPr>
                <w:tcW w:w="5282" w:type="dxa"/>
                <w:shd w:val="clear" w:color="auto" w:fill="auto"/>
                <w:vAlign w:val="center"/>
              </w:tcPr>
              <w:p w14:paraId="016E656F" w14:textId="77777777" w:rsidR="00CB1BC1" w:rsidRPr="000C6A8D" w:rsidRDefault="00CB1BC1" w:rsidP="00741CC1">
                <w:pPr>
                  <w:spacing w:after="0" w:line="288" w:lineRule="auto"/>
                  <w:rPr>
                    <w:rFonts w:eastAsia="Times New Roman" w:cs="Arial"/>
                    <w:szCs w:val="24"/>
                    <w:lang w:eastAsia="en-GB"/>
                  </w:rPr>
                </w:pPr>
                <w:r w:rsidRPr="000C6A8D">
                  <w:rPr>
                    <w:rFonts w:eastAsia="Times New Roman" w:cs="Arial"/>
                    <w:szCs w:val="24"/>
                    <w:lang w:eastAsia="en-GB"/>
                  </w:rPr>
                  <w:t>Click here to enter text.</w:t>
                </w:r>
              </w:p>
            </w:tc>
          </w:sdtContent>
        </w:sdt>
      </w:tr>
      <w:tr w:rsidR="00CB1BC1" w:rsidRPr="000C6A8D" w14:paraId="242EA03A" w14:textId="77777777" w:rsidTr="00286931">
        <w:trPr>
          <w:cantSplit/>
          <w:trHeight w:val="439"/>
        </w:trPr>
        <w:tc>
          <w:tcPr>
            <w:tcW w:w="4531" w:type="dxa"/>
            <w:shd w:val="clear" w:color="auto" w:fill="280071"/>
            <w:vAlign w:val="center"/>
          </w:tcPr>
          <w:p w14:paraId="49372916" w14:textId="77777777" w:rsidR="00CB1BC1" w:rsidRPr="00286931" w:rsidRDefault="00CB1BC1" w:rsidP="00741CC1">
            <w:pPr>
              <w:spacing w:after="0" w:line="288" w:lineRule="auto"/>
              <w:rPr>
                <w:rFonts w:eastAsia="Times New Roman" w:cs="Arial"/>
                <w:color w:val="FFFFFF" w:themeColor="background1"/>
                <w:szCs w:val="24"/>
                <w:lang w:eastAsia="en-GB"/>
              </w:rPr>
            </w:pPr>
            <w:r w:rsidRPr="00286931">
              <w:rPr>
                <w:rFonts w:eastAsia="Times New Roman" w:cs="Arial"/>
                <w:color w:val="FFFFFF" w:themeColor="background1"/>
                <w:szCs w:val="24"/>
                <w:lang w:eastAsia="en-GB"/>
              </w:rPr>
              <w:t xml:space="preserve">Link to any Energy &amp; Utility Schemes - if so, mapping needs to be provided </w:t>
            </w:r>
          </w:p>
        </w:tc>
        <w:sdt>
          <w:sdtPr>
            <w:rPr>
              <w:rFonts w:eastAsia="Times New Roman" w:cs="Arial"/>
              <w:szCs w:val="24"/>
              <w:lang w:eastAsia="en-GB"/>
            </w:rPr>
            <w:id w:val="-440455024"/>
            <w:placeholder>
              <w:docPart w:val="D36B00D9142745F7AA0E904FDAF872FB"/>
            </w:placeholder>
            <w:showingPlcHdr/>
            <w:text w:multiLine="1"/>
          </w:sdtPr>
          <w:sdtContent>
            <w:tc>
              <w:tcPr>
                <w:tcW w:w="5282" w:type="dxa"/>
                <w:shd w:val="clear" w:color="auto" w:fill="auto"/>
                <w:vAlign w:val="center"/>
              </w:tcPr>
              <w:p w14:paraId="643018A7" w14:textId="77777777" w:rsidR="00CB1BC1" w:rsidRPr="000C6A8D" w:rsidRDefault="00CB1BC1" w:rsidP="00741CC1">
                <w:pPr>
                  <w:spacing w:after="0" w:line="288" w:lineRule="auto"/>
                  <w:rPr>
                    <w:rFonts w:eastAsia="Times New Roman" w:cs="Arial"/>
                    <w:szCs w:val="24"/>
                    <w:lang w:eastAsia="en-GB"/>
                  </w:rPr>
                </w:pPr>
                <w:r w:rsidRPr="000C6A8D">
                  <w:rPr>
                    <w:rFonts w:eastAsia="Times New Roman" w:cs="Arial"/>
                    <w:szCs w:val="24"/>
                    <w:lang w:eastAsia="en-GB"/>
                  </w:rPr>
                  <w:t>Click here to enter text.</w:t>
                </w:r>
              </w:p>
            </w:tc>
          </w:sdtContent>
        </w:sdt>
      </w:tr>
      <w:tr w:rsidR="00CB1BC1" w:rsidRPr="000C6A8D" w14:paraId="11160B07" w14:textId="77777777" w:rsidTr="00286931">
        <w:trPr>
          <w:cantSplit/>
          <w:trHeight w:val="1551"/>
        </w:trPr>
        <w:tc>
          <w:tcPr>
            <w:tcW w:w="4531" w:type="dxa"/>
            <w:shd w:val="clear" w:color="auto" w:fill="280071"/>
            <w:vAlign w:val="center"/>
          </w:tcPr>
          <w:p w14:paraId="2BC59794" w14:textId="77777777" w:rsidR="00CB1BC1" w:rsidRPr="00286931" w:rsidRDefault="00CB1BC1" w:rsidP="00741CC1">
            <w:pPr>
              <w:spacing w:after="0" w:line="288" w:lineRule="auto"/>
              <w:rPr>
                <w:rFonts w:eastAsia="Times New Roman" w:cs="Arial"/>
                <w:color w:val="FFFFFF" w:themeColor="background1"/>
                <w:szCs w:val="24"/>
                <w:lang w:eastAsia="en-GB"/>
              </w:rPr>
            </w:pPr>
            <w:r w:rsidRPr="00286931">
              <w:rPr>
                <w:rFonts w:eastAsia="Times New Roman" w:cs="Arial"/>
                <w:color w:val="FFFFFF" w:themeColor="background1"/>
                <w:szCs w:val="24"/>
                <w:lang w:eastAsia="en-GB"/>
              </w:rPr>
              <w:t xml:space="preserve">Is there a renewal or end date? </w:t>
            </w:r>
          </w:p>
        </w:tc>
        <w:sdt>
          <w:sdtPr>
            <w:rPr>
              <w:rFonts w:eastAsia="Times New Roman" w:cs="Arial"/>
              <w:szCs w:val="24"/>
              <w:lang w:eastAsia="en-GB"/>
            </w:rPr>
            <w:id w:val="593819194"/>
            <w:placeholder>
              <w:docPart w:val="836C2CFA6F924649B75F8BEFC46A4129"/>
            </w:placeholder>
            <w:showingPlcHdr/>
            <w:text w:multiLine="1"/>
          </w:sdtPr>
          <w:sdtContent>
            <w:tc>
              <w:tcPr>
                <w:tcW w:w="5282" w:type="dxa"/>
                <w:shd w:val="clear" w:color="auto" w:fill="auto"/>
                <w:vAlign w:val="center"/>
              </w:tcPr>
              <w:p w14:paraId="5654DFAE" w14:textId="77777777" w:rsidR="00CB1BC1" w:rsidRPr="000C6A8D" w:rsidRDefault="00CB1BC1" w:rsidP="00741CC1">
                <w:pPr>
                  <w:spacing w:after="0" w:line="288" w:lineRule="auto"/>
                  <w:rPr>
                    <w:rFonts w:eastAsia="Times New Roman" w:cs="Arial"/>
                    <w:szCs w:val="24"/>
                    <w:lang w:eastAsia="en-GB"/>
                  </w:rPr>
                </w:pPr>
                <w:r w:rsidRPr="000C6A8D">
                  <w:rPr>
                    <w:rFonts w:eastAsia="Times New Roman" w:cs="Arial"/>
                    <w:szCs w:val="24"/>
                    <w:lang w:eastAsia="en-GB"/>
                  </w:rPr>
                  <w:t>Click here to enter text.</w:t>
                </w:r>
              </w:p>
            </w:tc>
          </w:sdtContent>
        </w:sdt>
      </w:tr>
    </w:tbl>
    <w:p w14:paraId="31ADF01E" w14:textId="34B88F51" w:rsidR="00097903" w:rsidRDefault="00097903" w:rsidP="00FC4F08">
      <w:pPr>
        <w:rPr>
          <w:rFonts w:cs="Arial"/>
          <w:color w:val="0085CF"/>
          <w:sz w:val="18"/>
          <w:szCs w:val="20"/>
        </w:rPr>
      </w:pPr>
    </w:p>
    <w:p w14:paraId="275ED9CA" w14:textId="7EEEF603" w:rsidR="00F34A5C" w:rsidRDefault="00F34A5C">
      <w:pPr>
        <w:spacing w:after="0" w:line="240" w:lineRule="auto"/>
        <w:rPr>
          <w:rFonts w:cs="Arial"/>
          <w:color w:val="0085CF"/>
          <w:sz w:val="18"/>
          <w:szCs w:val="20"/>
        </w:rPr>
      </w:pPr>
      <w:r>
        <w:rPr>
          <w:rFonts w:cs="Arial"/>
          <w:color w:val="0085CF"/>
          <w:sz w:val="18"/>
          <w:szCs w:val="20"/>
        </w:rPr>
        <w:br w:type="page"/>
      </w:r>
    </w:p>
    <w:p w14:paraId="7FCEA640" w14:textId="3537715F" w:rsidR="000C7CDB" w:rsidRPr="00947C60" w:rsidRDefault="00926C9E" w:rsidP="00FC4F08">
      <w:pPr>
        <w:rPr>
          <w:rFonts w:cs="Arial"/>
          <w:b/>
          <w:color w:val="280071"/>
          <w:sz w:val="32"/>
          <w:szCs w:val="24"/>
        </w:rPr>
      </w:pPr>
      <w:r w:rsidRPr="00947C60">
        <w:rPr>
          <w:rFonts w:cs="Arial"/>
          <w:b/>
          <w:color w:val="280071"/>
          <w:sz w:val="32"/>
          <w:szCs w:val="24"/>
        </w:rPr>
        <w:lastRenderedPageBreak/>
        <w:t>2</w:t>
      </w:r>
      <w:r w:rsidR="003078C1">
        <w:rPr>
          <w:rFonts w:cs="Arial"/>
          <w:b/>
          <w:color w:val="280071"/>
          <w:sz w:val="32"/>
          <w:szCs w:val="24"/>
        </w:rPr>
        <w:t>.</w:t>
      </w:r>
      <w:r w:rsidRPr="00947C60">
        <w:rPr>
          <w:rFonts w:cs="Arial"/>
          <w:b/>
          <w:color w:val="280071"/>
          <w:sz w:val="32"/>
          <w:szCs w:val="24"/>
        </w:rPr>
        <w:t xml:space="preserve"> Criteria and evidence checklist</w:t>
      </w:r>
    </w:p>
    <w:p w14:paraId="35CCE335" w14:textId="12D2004E" w:rsidR="00DB2207" w:rsidRDefault="00926C9E" w:rsidP="00FC4F08">
      <w:pPr>
        <w:rPr>
          <w:rFonts w:cs="Arial"/>
        </w:rPr>
      </w:pPr>
      <w:r w:rsidRPr="001866D9">
        <w:rPr>
          <w:rFonts w:cs="Arial"/>
        </w:rPr>
        <w:t xml:space="preserve">This part of the SAR must accompany your mapping of your </w:t>
      </w:r>
      <w:r w:rsidR="007E1548">
        <w:rPr>
          <w:rFonts w:cs="Arial"/>
        </w:rPr>
        <w:t xml:space="preserve">training </w:t>
      </w:r>
      <w:r w:rsidRPr="001866D9">
        <w:rPr>
          <w:rFonts w:cs="Arial"/>
        </w:rPr>
        <w:t xml:space="preserve">programme against the relevant criteria and </w:t>
      </w:r>
      <w:r w:rsidR="003A3FD8" w:rsidRPr="001866D9">
        <w:rPr>
          <w:rFonts w:cs="Arial"/>
        </w:rPr>
        <w:t>specifications</w:t>
      </w:r>
      <w:r w:rsidR="003A3FD8">
        <w:rPr>
          <w:rFonts w:cs="Arial"/>
        </w:rPr>
        <w:t xml:space="preserve"> and</w:t>
      </w:r>
      <w:r w:rsidRPr="001866D9">
        <w:rPr>
          <w:rFonts w:cs="Arial"/>
        </w:rPr>
        <w:t xml:space="preserve"> confirms that y</w:t>
      </w:r>
      <w:r w:rsidR="001866D9" w:rsidRPr="001866D9">
        <w:rPr>
          <w:rFonts w:cs="Arial"/>
        </w:rPr>
        <w:t>ou have fully completed the approval submission process.</w:t>
      </w:r>
    </w:p>
    <w:tbl>
      <w:tblPr>
        <w:tblStyle w:val="TableGrid"/>
        <w:tblW w:w="9781" w:type="dxa"/>
        <w:tblInd w:w="-5" w:type="dxa"/>
        <w:tblLook w:val="04A0" w:firstRow="1" w:lastRow="0" w:firstColumn="1" w:lastColumn="0" w:noHBand="0" w:noVBand="1"/>
      </w:tblPr>
      <w:tblGrid>
        <w:gridCol w:w="984"/>
        <w:gridCol w:w="7527"/>
        <w:gridCol w:w="1270"/>
      </w:tblGrid>
      <w:tr w:rsidR="007C0625" w:rsidRPr="008A2250" w14:paraId="2E7558F8" w14:textId="77777777" w:rsidTr="00D529B4">
        <w:trPr>
          <w:trHeight w:val="699"/>
        </w:trPr>
        <w:tc>
          <w:tcPr>
            <w:tcW w:w="9781" w:type="dxa"/>
            <w:gridSpan w:val="3"/>
            <w:shd w:val="clear" w:color="auto" w:fill="280072"/>
            <w:vAlign w:val="center"/>
          </w:tcPr>
          <w:p w14:paraId="3ECF36C7" w14:textId="55A4295C" w:rsidR="007C0625" w:rsidRPr="008A2250" w:rsidRDefault="007C0625" w:rsidP="00D529B4">
            <w:pPr>
              <w:contextualSpacing/>
              <w:jc w:val="center"/>
              <w:rPr>
                <w:rFonts w:ascii="Trebuchet MS" w:hAnsi="Trebuchet MS" w:cs="Arial"/>
              </w:rPr>
            </w:pPr>
            <w:r w:rsidRPr="008A2250">
              <w:rPr>
                <w:rFonts w:ascii="Trebuchet MS" w:hAnsi="Trebuchet MS" w:cs="Arial"/>
                <w:color w:val="FFFFFF" w:themeColor="background1"/>
                <w:sz w:val="32"/>
              </w:rPr>
              <w:t xml:space="preserve">Criteria and </w:t>
            </w:r>
            <w:r w:rsidR="007D0C45">
              <w:rPr>
                <w:rFonts w:ascii="Trebuchet MS" w:hAnsi="Trebuchet MS" w:cs="Arial"/>
                <w:color w:val="FFFFFF" w:themeColor="background1"/>
                <w:sz w:val="32"/>
              </w:rPr>
              <w:t>Evidence Checklist</w:t>
            </w:r>
          </w:p>
        </w:tc>
      </w:tr>
      <w:tr w:rsidR="00757402" w:rsidRPr="00316424" w14:paraId="5806CFC7" w14:textId="77777777" w:rsidTr="00225EDA">
        <w:trPr>
          <w:trHeight w:val="567"/>
        </w:trPr>
        <w:tc>
          <w:tcPr>
            <w:tcW w:w="984" w:type="dxa"/>
            <w:shd w:val="clear" w:color="auto" w:fill="280072"/>
          </w:tcPr>
          <w:p w14:paraId="06964DF6" w14:textId="68582DB8" w:rsidR="00757402" w:rsidRPr="00C7377E" w:rsidRDefault="00757402" w:rsidP="00225EDA">
            <w:pPr>
              <w:jc w:val="center"/>
              <w:rPr>
                <w:rFonts w:ascii="Trebuchet MS" w:hAnsi="Trebuchet MS"/>
                <w:color w:val="FFFFFF" w:themeColor="background1"/>
              </w:rPr>
            </w:pPr>
            <w:r>
              <w:rPr>
                <w:rFonts w:ascii="Trebuchet MS" w:hAnsi="Trebuchet MS"/>
                <w:b/>
                <w:color w:val="FFFFFF" w:themeColor="background1"/>
              </w:rPr>
              <w:t>MA1</w:t>
            </w:r>
          </w:p>
        </w:tc>
        <w:tc>
          <w:tcPr>
            <w:tcW w:w="7527" w:type="dxa"/>
            <w:tcBorders>
              <w:right w:val="nil"/>
            </w:tcBorders>
            <w:vAlign w:val="center"/>
          </w:tcPr>
          <w:p w14:paraId="4F398426" w14:textId="52C957C3" w:rsidR="00757402" w:rsidRPr="00C5568A" w:rsidRDefault="001428EE" w:rsidP="00B862ED">
            <w:pPr>
              <w:spacing w:before="120" w:after="120"/>
              <w:rPr>
                <w:rFonts w:cs="Arial"/>
                <w:color w:val="000000"/>
              </w:rPr>
            </w:pPr>
            <w:r>
              <w:t>Your training programme d</w:t>
            </w:r>
            <w:r w:rsidR="00757402">
              <w:t xml:space="preserve">emonstrates complete alignment to the </w:t>
            </w:r>
            <w:r w:rsidR="009E64F7">
              <w:t xml:space="preserve">MATS </w:t>
            </w:r>
            <w:r w:rsidR="0026300C">
              <w:t xml:space="preserve">Basic </w:t>
            </w:r>
            <w:r w:rsidR="009E64F7">
              <w:t xml:space="preserve">Tower Climbing &amp; Rescue </w:t>
            </w:r>
            <w:r w:rsidR="00757402">
              <w:t xml:space="preserve">scheme(s) criteria, for both initial training and renewal, with demonstrable systems for ensuring continued compliance. </w:t>
            </w:r>
            <w:r w:rsidR="00757402" w:rsidRPr="00432D09">
              <w:t>See mapping document</w:t>
            </w:r>
            <w:r w:rsidR="00757402">
              <w:t>s</w:t>
            </w:r>
            <w:r w:rsidR="00757402" w:rsidRPr="00432D09">
              <w:t xml:space="preserve"> </w:t>
            </w:r>
            <w:hyperlink w:anchor="_APPENDIX_A:_UTILITY" w:history="1">
              <w:r w:rsidR="00757402">
                <w:rPr>
                  <w:rStyle w:val="Hyperlink"/>
                </w:rPr>
                <w:t>Appendi</w:t>
              </w:r>
              <w:r w:rsidR="008A46FD">
                <w:rPr>
                  <w:rStyle w:val="Hyperlink"/>
                </w:rPr>
                <w:t>ces</w:t>
              </w:r>
              <w:r w:rsidR="00757402">
                <w:rPr>
                  <w:rStyle w:val="Hyperlink"/>
                </w:rPr>
                <w:t xml:space="preserve"> A &amp; B</w:t>
              </w:r>
            </w:hyperlink>
            <w:r w:rsidR="002B5288">
              <w:rPr>
                <w:rStyle w:val="Hyperlink"/>
              </w:rPr>
              <w:t>.</w:t>
            </w:r>
          </w:p>
        </w:tc>
        <w:tc>
          <w:tcPr>
            <w:tcW w:w="1270" w:type="dxa"/>
            <w:tcBorders>
              <w:left w:val="nil"/>
              <w:right w:val="single" w:sz="4" w:space="0" w:color="auto"/>
            </w:tcBorders>
            <w:vAlign w:val="center"/>
          </w:tcPr>
          <w:p w14:paraId="6C8F7EF8" w14:textId="1D56ED3A" w:rsidR="00757402" w:rsidRPr="00316424" w:rsidRDefault="005742D0" w:rsidP="00757402">
            <w:pPr>
              <w:jc w:val="center"/>
              <w:rPr>
                <w:rFonts w:ascii="MS Gothic" w:eastAsia="MS Gothic" w:hAnsi="MS Gothic" w:cs="Arial"/>
                <w:sz w:val="56"/>
              </w:rPr>
            </w:pPr>
            <w:sdt>
              <w:sdtPr>
                <w:rPr>
                  <w:rFonts w:cs="Arial"/>
                  <w:sz w:val="56"/>
                </w:rPr>
                <w:id w:val="329261819"/>
                <w14:checkbox>
                  <w14:checked w14:val="0"/>
                  <w14:checkedState w14:val="00FC" w14:font="Wingdings"/>
                  <w14:uncheckedState w14:val="2610" w14:font="MS Gothic"/>
                </w14:checkbox>
              </w:sdtPr>
              <w:sdtContent>
                <w:r w:rsidR="00757402">
                  <w:rPr>
                    <w:rFonts w:ascii="MS Gothic" w:eastAsia="MS Gothic" w:hAnsi="MS Gothic" w:cs="Arial" w:hint="eastAsia"/>
                    <w:sz w:val="56"/>
                  </w:rPr>
                  <w:t>☐</w:t>
                </w:r>
              </w:sdtContent>
            </w:sdt>
          </w:p>
        </w:tc>
      </w:tr>
      <w:tr w:rsidR="00757402" w:rsidRPr="00DB2207" w14:paraId="687F6ED9" w14:textId="77777777" w:rsidTr="00225EDA">
        <w:trPr>
          <w:trHeight w:val="567"/>
        </w:trPr>
        <w:tc>
          <w:tcPr>
            <w:tcW w:w="984" w:type="dxa"/>
            <w:shd w:val="clear" w:color="auto" w:fill="280071"/>
          </w:tcPr>
          <w:p w14:paraId="10615AAD" w14:textId="25D980B9" w:rsidR="00757402" w:rsidRPr="00A56454" w:rsidRDefault="00757402" w:rsidP="00B862ED">
            <w:pPr>
              <w:spacing w:before="120" w:after="120"/>
              <w:jc w:val="center"/>
              <w:rPr>
                <w:rFonts w:cs="Arial"/>
                <w:color w:val="FFFFFF" w:themeColor="background1"/>
              </w:rPr>
            </w:pPr>
            <w:r>
              <w:rPr>
                <w:rFonts w:cs="Arial"/>
                <w:color w:val="FFFFFF" w:themeColor="background1"/>
              </w:rPr>
              <w:t>MA2</w:t>
            </w:r>
          </w:p>
        </w:tc>
        <w:tc>
          <w:tcPr>
            <w:tcW w:w="7527" w:type="dxa"/>
            <w:tcBorders>
              <w:right w:val="nil"/>
            </w:tcBorders>
          </w:tcPr>
          <w:p w14:paraId="01E0618A" w14:textId="1E2E8940" w:rsidR="00757402" w:rsidRPr="00316424" w:rsidRDefault="00757402" w:rsidP="00B862ED">
            <w:pPr>
              <w:spacing w:before="120" w:after="120"/>
              <w:rPr>
                <w:rFonts w:cs="Arial"/>
              </w:rPr>
            </w:pPr>
            <w:r w:rsidRPr="00316424">
              <w:rPr>
                <w:rFonts w:cs="Arial"/>
              </w:rPr>
              <w:t xml:space="preserve">The relevant specification(s) for </w:t>
            </w:r>
            <w:r>
              <w:rPr>
                <w:rFonts w:cs="Arial"/>
              </w:rPr>
              <w:t>the categories being</w:t>
            </w:r>
            <w:r w:rsidRPr="00316424">
              <w:rPr>
                <w:rFonts w:cs="Arial"/>
              </w:rPr>
              <w:t xml:space="preserve"> submitted </w:t>
            </w:r>
            <w:r w:rsidR="00DE2718">
              <w:rPr>
                <w:rFonts w:cs="Arial"/>
              </w:rPr>
              <w:t xml:space="preserve">for </w:t>
            </w:r>
            <w:r w:rsidRPr="00316424">
              <w:rPr>
                <w:rFonts w:cs="Arial"/>
              </w:rPr>
              <w:t>have been integrated into the learning, development and assessment process.</w:t>
            </w:r>
          </w:p>
        </w:tc>
        <w:sdt>
          <w:sdtPr>
            <w:rPr>
              <w:rFonts w:cs="Arial"/>
              <w:sz w:val="56"/>
            </w:rPr>
            <w:id w:val="406353069"/>
            <w14:checkbox>
              <w14:checked w14:val="0"/>
              <w14:checkedState w14:val="00FC" w14:font="Wingdings"/>
              <w14:uncheckedState w14:val="2610" w14:font="MS Gothic"/>
            </w14:checkbox>
          </w:sdtPr>
          <w:sdtContent>
            <w:tc>
              <w:tcPr>
                <w:tcW w:w="1270" w:type="dxa"/>
                <w:tcBorders>
                  <w:left w:val="nil"/>
                  <w:right w:val="single" w:sz="4" w:space="0" w:color="auto"/>
                </w:tcBorders>
                <w:vAlign w:val="center"/>
              </w:tcPr>
              <w:p w14:paraId="180A9193" w14:textId="488387AA" w:rsidR="00757402" w:rsidRPr="00DB2207" w:rsidRDefault="00757402" w:rsidP="00B862ED">
                <w:pPr>
                  <w:spacing w:after="0"/>
                  <w:jc w:val="center"/>
                  <w:rPr>
                    <w:rFonts w:cs="Arial"/>
                  </w:rPr>
                </w:pPr>
                <w:r>
                  <w:rPr>
                    <w:rFonts w:ascii="MS Gothic" w:eastAsia="MS Gothic" w:hAnsi="MS Gothic" w:cs="Arial" w:hint="eastAsia"/>
                    <w:sz w:val="56"/>
                  </w:rPr>
                  <w:t>☐</w:t>
                </w:r>
              </w:p>
            </w:tc>
          </w:sdtContent>
        </w:sdt>
      </w:tr>
      <w:tr w:rsidR="00757402" w:rsidRPr="00DB2207" w14:paraId="3664B191" w14:textId="77777777" w:rsidTr="00225EDA">
        <w:trPr>
          <w:trHeight w:val="567"/>
        </w:trPr>
        <w:tc>
          <w:tcPr>
            <w:tcW w:w="984" w:type="dxa"/>
            <w:shd w:val="clear" w:color="auto" w:fill="280071"/>
          </w:tcPr>
          <w:p w14:paraId="35085810" w14:textId="4FAEDD90" w:rsidR="00757402" w:rsidRPr="00A56454" w:rsidRDefault="00757402" w:rsidP="00B862ED">
            <w:pPr>
              <w:spacing w:before="120" w:after="120"/>
              <w:jc w:val="center"/>
              <w:rPr>
                <w:rFonts w:cs="Arial"/>
                <w:color w:val="FFFFFF" w:themeColor="background1"/>
              </w:rPr>
            </w:pPr>
            <w:r>
              <w:rPr>
                <w:rFonts w:cs="Arial"/>
                <w:color w:val="FFFFFF" w:themeColor="background1"/>
              </w:rPr>
              <w:t>MA3</w:t>
            </w:r>
          </w:p>
        </w:tc>
        <w:tc>
          <w:tcPr>
            <w:tcW w:w="7527" w:type="dxa"/>
            <w:tcBorders>
              <w:right w:val="nil"/>
            </w:tcBorders>
          </w:tcPr>
          <w:p w14:paraId="27FC0E6D" w14:textId="7826DFD4" w:rsidR="00757402" w:rsidRPr="00316424" w:rsidRDefault="00DE2718" w:rsidP="00B862ED">
            <w:pPr>
              <w:spacing w:before="120" w:after="120" w:line="259" w:lineRule="auto"/>
              <w:ind w:right="-2"/>
              <w:rPr>
                <w:rFonts w:cs="Arial"/>
              </w:rPr>
            </w:pPr>
            <w:r>
              <w:rPr>
                <w:rFonts w:cs="Arial"/>
              </w:rPr>
              <w:t xml:space="preserve">You have </w:t>
            </w:r>
            <w:r w:rsidR="00757402">
              <w:rPr>
                <w:rFonts w:cs="Arial"/>
              </w:rPr>
              <w:t>demonstrate</w:t>
            </w:r>
            <w:r>
              <w:rPr>
                <w:rFonts w:cs="Arial"/>
              </w:rPr>
              <w:t xml:space="preserve">d that you have the </w:t>
            </w:r>
            <w:r w:rsidR="00757402">
              <w:rPr>
                <w:rFonts w:cs="Arial"/>
              </w:rPr>
              <w:t>on-site re</w:t>
            </w:r>
            <w:r>
              <w:rPr>
                <w:rFonts w:cs="Arial"/>
              </w:rPr>
              <w:t>sources required for training delivery and assessment of the programme.</w:t>
            </w:r>
            <w:r w:rsidR="00757402">
              <w:rPr>
                <w:rFonts w:cs="Arial"/>
              </w:rPr>
              <w:t xml:space="preserve"> </w:t>
            </w:r>
          </w:p>
        </w:tc>
        <w:sdt>
          <w:sdtPr>
            <w:rPr>
              <w:rFonts w:cs="Arial"/>
              <w:sz w:val="56"/>
            </w:rPr>
            <w:id w:val="472876373"/>
            <w14:checkbox>
              <w14:checked w14:val="0"/>
              <w14:checkedState w14:val="00FC" w14:font="Wingdings"/>
              <w14:uncheckedState w14:val="2610" w14:font="MS Gothic"/>
            </w14:checkbox>
          </w:sdtPr>
          <w:sdtContent>
            <w:tc>
              <w:tcPr>
                <w:tcW w:w="1270" w:type="dxa"/>
                <w:tcBorders>
                  <w:left w:val="nil"/>
                  <w:right w:val="single" w:sz="4" w:space="0" w:color="auto"/>
                </w:tcBorders>
                <w:vAlign w:val="center"/>
              </w:tcPr>
              <w:p w14:paraId="0BC241D8" w14:textId="48032E41" w:rsidR="00757402" w:rsidRPr="00DB2207" w:rsidRDefault="00757402" w:rsidP="00B862ED">
                <w:pPr>
                  <w:spacing w:after="0"/>
                  <w:ind w:right="-2"/>
                  <w:jc w:val="center"/>
                  <w:rPr>
                    <w:rFonts w:cs="Arial"/>
                  </w:rPr>
                </w:pPr>
                <w:r>
                  <w:rPr>
                    <w:rFonts w:ascii="MS Gothic" w:eastAsia="MS Gothic" w:hAnsi="MS Gothic" w:cs="Arial" w:hint="eastAsia"/>
                    <w:sz w:val="56"/>
                  </w:rPr>
                  <w:t>☐</w:t>
                </w:r>
              </w:p>
            </w:tc>
          </w:sdtContent>
        </w:sdt>
      </w:tr>
      <w:tr w:rsidR="00757402" w:rsidRPr="00DB2207" w14:paraId="2B2CE70B" w14:textId="77777777" w:rsidTr="00225EDA">
        <w:trPr>
          <w:trHeight w:val="567"/>
        </w:trPr>
        <w:tc>
          <w:tcPr>
            <w:tcW w:w="984" w:type="dxa"/>
            <w:shd w:val="clear" w:color="auto" w:fill="280071"/>
          </w:tcPr>
          <w:p w14:paraId="488C893A" w14:textId="00D3930F" w:rsidR="00757402" w:rsidRDefault="00757402" w:rsidP="00B862ED">
            <w:pPr>
              <w:spacing w:before="120" w:after="120"/>
              <w:jc w:val="center"/>
              <w:rPr>
                <w:rFonts w:cs="Arial"/>
                <w:color w:val="FFFFFF" w:themeColor="background1"/>
              </w:rPr>
            </w:pPr>
            <w:r>
              <w:rPr>
                <w:rFonts w:cs="Arial"/>
                <w:color w:val="FFFFFF" w:themeColor="background1"/>
              </w:rPr>
              <w:t>MA4</w:t>
            </w:r>
          </w:p>
        </w:tc>
        <w:tc>
          <w:tcPr>
            <w:tcW w:w="7527" w:type="dxa"/>
            <w:tcBorders>
              <w:right w:val="nil"/>
            </w:tcBorders>
            <w:vAlign w:val="center"/>
          </w:tcPr>
          <w:p w14:paraId="741B975D" w14:textId="608A9C60" w:rsidR="00757402" w:rsidRDefault="00DE2718" w:rsidP="00B862ED">
            <w:pPr>
              <w:spacing w:before="120" w:after="120"/>
              <w:rPr>
                <w:rFonts w:cs="Arial"/>
              </w:rPr>
            </w:pPr>
            <w:r>
              <w:rPr>
                <w:rFonts w:cs="Arial"/>
              </w:rPr>
              <w:t xml:space="preserve">You have </w:t>
            </w:r>
            <w:r w:rsidR="00757402">
              <w:rPr>
                <w:rFonts w:cs="Arial"/>
              </w:rPr>
              <w:t>demonstrate</w:t>
            </w:r>
            <w:r>
              <w:rPr>
                <w:rFonts w:cs="Arial"/>
              </w:rPr>
              <w:t>d</w:t>
            </w:r>
            <w:r w:rsidR="00757402">
              <w:rPr>
                <w:rFonts w:cs="Arial"/>
              </w:rPr>
              <w:t xml:space="preserve"> </w:t>
            </w:r>
            <w:r>
              <w:rPr>
                <w:rFonts w:cs="Arial"/>
              </w:rPr>
              <w:t xml:space="preserve">that you are able to provide </w:t>
            </w:r>
            <w:r w:rsidR="00757402">
              <w:rPr>
                <w:rFonts w:cs="Arial"/>
              </w:rPr>
              <w:t xml:space="preserve">the practical </w:t>
            </w:r>
            <w:r w:rsidR="00A96811">
              <w:rPr>
                <w:rFonts w:cs="Arial"/>
              </w:rPr>
              <w:t>training facilities required</w:t>
            </w:r>
            <w:r w:rsidR="00757402">
              <w:rPr>
                <w:rFonts w:cs="Arial"/>
              </w:rPr>
              <w:t xml:space="preserve"> </w:t>
            </w:r>
            <w:r>
              <w:rPr>
                <w:rFonts w:cs="Arial"/>
              </w:rPr>
              <w:t>and have the follo</w:t>
            </w:r>
            <w:r w:rsidR="00A96811">
              <w:rPr>
                <w:rFonts w:cs="Arial"/>
              </w:rPr>
              <w:t>wi</w:t>
            </w:r>
            <w:r>
              <w:rPr>
                <w:rFonts w:cs="Arial"/>
              </w:rPr>
              <w:t xml:space="preserve">ng </w:t>
            </w:r>
            <w:r w:rsidR="00A96811">
              <w:rPr>
                <w:rFonts w:cs="Arial"/>
              </w:rPr>
              <w:t xml:space="preserve">supporting </w:t>
            </w:r>
            <w:r>
              <w:rPr>
                <w:rFonts w:cs="Arial"/>
              </w:rPr>
              <w:t>documentation in</w:t>
            </w:r>
            <w:r w:rsidR="00A96811">
              <w:rPr>
                <w:rFonts w:cs="Arial"/>
              </w:rPr>
              <w:t xml:space="preserve"> </w:t>
            </w:r>
            <w:r>
              <w:rPr>
                <w:rFonts w:cs="Arial"/>
              </w:rPr>
              <w:t>place</w:t>
            </w:r>
            <w:r w:rsidR="00757402">
              <w:rPr>
                <w:rFonts w:cs="Arial"/>
              </w:rPr>
              <w:t>:</w:t>
            </w:r>
          </w:p>
          <w:p w14:paraId="618ACB6F" w14:textId="77777777" w:rsidR="00757402" w:rsidRDefault="00757402" w:rsidP="00B862ED">
            <w:pPr>
              <w:pStyle w:val="ListParagraph"/>
              <w:numPr>
                <w:ilvl w:val="0"/>
                <w:numId w:val="18"/>
              </w:numPr>
              <w:spacing w:before="120" w:after="120" w:line="259" w:lineRule="auto"/>
              <w:ind w:right="-2"/>
              <w:rPr>
                <w:rFonts w:ascii="Arial" w:hAnsi="Arial" w:cs="Arial"/>
                <w:color w:val="000000"/>
              </w:rPr>
            </w:pPr>
            <w:r>
              <w:rPr>
                <w:rFonts w:ascii="Arial" w:hAnsi="Arial" w:cs="Arial"/>
                <w:color w:val="000000"/>
              </w:rPr>
              <w:t>Legal right to use facilities</w:t>
            </w:r>
          </w:p>
          <w:p w14:paraId="24AB5CE2" w14:textId="77777777" w:rsidR="00757402" w:rsidRDefault="00757402" w:rsidP="00B862ED">
            <w:pPr>
              <w:pStyle w:val="ListParagraph"/>
              <w:numPr>
                <w:ilvl w:val="0"/>
                <w:numId w:val="18"/>
              </w:numPr>
              <w:spacing w:before="120" w:after="120" w:line="259" w:lineRule="auto"/>
              <w:ind w:right="-2"/>
              <w:rPr>
                <w:rFonts w:ascii="Arial" w:hAnsi="Arial" w:cs="Arial"/>
                <w:color w:val="000000"/>
              </w:rPr>
            </w:pPr>
            <w:r>
              <w:rPr>
                <w:rFonts w:ascii="Arial" w:hAnsi="Arial" w:cs="Arial"/>
                <w:color w:val="000000"/>
              </w:rPr>
              <w:t>A</w:t>
            </w:r>
            <w:r w:rsidRPr="008A6F89">
              <w:rPr>
                <w:rFonts w:ascii="Arial" w:hAnsi="Arial" w:cs="Arial"/>
                <w:color w:val="000000"/>
              </w:rPr>
              <w:t>dequate insurance cover</w:t>
            </w:r>
          </w:p>
          <w:p w14:paraId="52795E25" w14:textId="5D1711BB" w:rsidR="00757402" w:rsidRDefault="00757402" w:rsidP="00B862ED">
            <w:pPr>
              <w:pStyle w:val="ListParagraph"/>
              <w:numPr>
                <w:ilvl w:val="0"/>
                <w:numId w:val="18"/>
              </w:numPr>
              <w:spacing w:before="120" w:after="120" w:line="259" w:lineRule="auto"/>
              <w:ind w:right="-2"/>
            </w:pPr>
            <w:r w:rsidRPr="007D6D9B">
              <w:rPr>
                <w:rFonts w:ascii="Arial" w:hAnsi="Arial" w:cs="Arial"/>
                <w:color w:val="000000"/>
              </w:rPr>
              <w:t>Risk Assessments</w:t>
            </w:r>
          </w:p>
        </w:tc>
        <w:sdt>
          <w:sdtPr>
            <w:rPr>
              <w:rFonts w:cs="Arial"/>
              <w:sz w:val="56"/>
            </w:rPr>
            <w:id w:val="1522750637"/>
            <w14:checkbox>
              <w14:checked w14:val="0"/>
              <w14:checkedState w14:val="00FC" w14:font="Wingdings"/>
              <w14:uncheckedState w14:val="2610" w14:font="MS Gothic"/>
            </w14:checkbox>
          </w:sdtPr>
          <w:sdtContent>
            <w:tc>
              <w:tcPr>
                <w:tcW w:w="1270" w:type="dxa"/>
                <w:tcBorders>
                  <w:left w:val="nil"/>
                  <w:right w:val="single" w:sz="4" w:space="0" w:color="auto"/>
                </w:tcBorders>
                <w:vAlign w:val="center"/>
              </w:tcPr>
              <w:p w14:paraId="151D96BF" w14:textId="59ED5818" w:rsidR="00757402" w:rsidRDefault="00757402" w:rsidP="00B862ED">
                <w:pPr>
                  <w:spacing w:after="0"/>
                  <w:ind w:right="-2"/>
                  <w:jc w:val="center"/>
                  <w:rPr>
                    <w:rFonts w:cs="Arial"/>
                    <w:sz w:val="56"/>
                  </w:rPr>
                </w:pPr>
                <w:r>
                  <w:rPr>
                    <w:rFonts w:ascii="MS Gothic" w:eastAsia="MS Gothic" w:hAnsi="MS Gothic" w:cs="Arial" w:hint="eastAsia"/>
                    <w:sz w:val="56"/>
                  </w:rPr>
                  <w:t>☐</w:t>
                </w:r>
              </w:p>
            </w:tc>
          </w:sdtContent>
        </w:sdt>
      </w:tr>
      <w:tr w:rsidR="00485AB1" w:rsidRPr="00DB2207" w14:paraId="61B095D2" w14:textId="77777777" w:rsidTr="00225EDA">
        <w:trPr>
          <w:trHeight w:val="567"/>
        </w:trPr>
        <w:tc>
          <w:tcPr>
            <w:tcW w:w="984" w:type="dxa"/>
            <w:shd w:val="clear" w:color="auto" w:fill="280071"/>
          </w:tcPr>
          <w:p w14:paraId="565F9784" w14:textId="6B7A0975" w:rsidR="00485AB1" w:rsidRDefault="00485AB1" w:rsidP="00B862ED">
            <w:pPr>
              <w:spacing w:before="120" w:after="120"/>
              <w:jc w:val="center"/>
              <w:rPr>
                <w:rFonts w:cs="Arial"/>
                <w:color w:val="FFFFFF" w:themeColor="background1"/>
              </w:rPr>
            </w:pPr>
            <w:r>
              <w:rPr>
                <w:rFonts w:cs="Arial"/>
                <w:color w:val="FFFFFF" w:themeColor="background1"/>
              </w:rPr>
              <w:t>MA5</w:t>
            </w:r>
          </w:p>
        </w:tc>
        <w:tc>
          <w:tcPr>
            <w:tcW w:w="7527" w:type="dxa"/>
            <w:tcBorders>
              <w:right w:val="nil"/>
            </w:tcBorders>
          </w:tcPr>
          <w:p w14:paraId="2C44784C" w14:textId="6A615127" w:rsidR="00485AB1" w:rsidRPr="00454C48" w:rsidRDefault="00A96811" w:rsidP="00B862ED">
            <w:pPr>
              <w:spacing w:before="120" w:after="120" w:line="259" w:lineRule="auto"/>
              <w:ind w:right="-2"/>
              <w:rPr>
                <w:rFonts w:cs="Arial"/>
                <w:outline/>
                <w:color w:val="000000" w:themeColor="text1"/>
                <w14:textOutline w14:w="9525" w14:cap="rnd" w14:cmpd="sng" w14:algn="ctr">
                  <w14:solidFill>
                    <w14:schemeClr w14:val="tx1"/>
                  </w14:solidFill>
                  <w14:prstDash w14:val="solid"/>
                  <w14:bevel/>
                </w14:textOutline>
                <w14:textFill>
                  <w14:noFill/>
                </w14:textFill>
              </w:rPr>
            </w:pPr>
            <w:r>
              <w:t xml:space="preserve">You have </w:t>
            </w:r>
            <w:r w:rsidR="00485AB1">
              <w:t>demonstrate</w:t>
            </w:r>
            <w:r>
              <w:t xml:space="preserve">d that you have the required climbing and rescue specific </w:t>
            </w:r>
            <w:r w:rsidR="00485AB1">
              <w:t>equipment</w:t>
            </w:r>
            <w:r w:rsidR="0092206C">
              <w:t xml:space="preserve"> for training delivery and assessment,</w:t>
            </w:r>
            <w:r>
              <w:t xml:space="preserve"> </w:t>
            </w:r>
            <w:r w:rsidR="00485AB1">
              <w:t>where specified.</w:t>
            </w:r>
          </w:p>
        </w:tc>
        <w:sdt>
          <w:sdtPr>
            <w:rPr>
              <w:rFonts w:cs="Arial"/>
              <w:sz w:val="56"/>
            </w:rPr>
            <w:id w:val="80112955"/>
            <w14:checkbox>
              <w14:checked w14:val="0"/>
              <w14:checkedState w14:val="00FC" w14:font="Wingdings"/>
              <w14:uncheckedState w14:val="2610" w14:font="MS Gothic"/>
            </w14:checkbox>
          </w:sdtPr>
          <w:sdtContent>
            <w:tc>
              <w:tcPr>
                <w:tcW w:w="1270" w:type="dxa"/>
                <w:tcBorders>
                  <w:left w:val="nil"/>
                  <w:right w:val="single" w:sz="4" w:space="0" w:color="auto"/>
                </w:tcBorders>
                <w:vAlign w:val="center"/>
              </w:tcPr>
              <w:p w14:paraId="59C7D12D" w14:textId="6A827961" w:rsidR="00485AB1" w:rsidRDefault="00485AB1" w:rsidP="00B862ED">
                <w:pPr>
                  <w:spacing w:after="0"/>
                  <w:ind w:right="-2"/>
                  <w:jc w:val="center"/>
                  <w:rPr>
                    <w:rFonts w:cs="Arial"/>
                    <w:sz w:val="56"/>
                  </w:rPr>
                </w:pPr>
                <w:r>
                  <w:rPr>
                    <w:rFonts w:ascii="MS Gothic" w:eastAsia="MS Gothic" w:hAnsi="MS Gothic" w:cs="Arial" w:hint="eastAsia"/>
                    <w:sz w:val="56"/>
                  </w:rPr>
                  <w:t>☐</w:t>
                </w:r>
              </w:p>
            </w:tc>
          </w:sdtContent>
        </w:sdt>
      </w:tr>
      <w:tr w:rsidR="00485AB1" w:rsidRPr="00DB2207" w14:paraId="71158C9B" w14:textId="77777777" w:rsidTr="00225EDA">
        <w:trPr>
          <w:trHeight w:val="567"/>
        </w:trPr>
        <w:tc>
          <w:tcPr>
            <w:tcW w:w="984" w:type="dxa"/>
            <w:shd w:val="clear" w:color="auto" w:fill="280071"/>
          </w:tcPr>
          <w:p w14:paraId="3B2FD0BA" w14:textId="6649F2A9" w:rsidR="00485AB1" w:rsidRDefault="00485AB1" w:rsidP="00B862ED">
            <w:pPr>
              <w:spacing w:before="120" w:after="120"/>
              <w:jc w:val="center"/>
              <w:rPr>
                <w:rFonts w:cs="Arial"/>
                <w:color w:val="FFFFFF" w:themeColor="background1"/>
              </w:rPr>
            </w:pPr>
            <w:r>
              <w:rPr>
                <w:rFonts w:cs="Arial"/>
                <w:color w:val="FFFFFF" w:themeColor="background1"/>
              </w:rPr>
              <w:t>MA6</w:t>
            </w:r>
          </w:p>
        </w:tc>
        <w:tc>
          <w:tcPr>
            <w:tcW w:w="7527" w:type="dxa"/>
            <w:tcBorders>
              <w:right w:val="nil"/>
            </w:tcBorders>
          </w:tcPr>
          <w:p w14:paraId="3467430B" w14:textId="6C4D9E79" w:rsidR="00485AB1" w:rsidRDefault="0092206C" w:rsidP="00B862ED">
            <w:pPr>
              <w:spacing w:before="120" w:after="120" w:line="259" w:lineRule="auto"/>
              <w:ind w:right="-2"/>
              <w:rPr>
                <w:rFonts w:cs="Arial"/>
              </w:rPr>
            </w:pPr>
            <w:r>
              <w:t xml:space="preserve">You </w:t>
            </w:r>
            <w:r w:rsidR="00E3408E">
              <w:t xml:space="preserve">have demonstrated that your </w:t>
            </w:r>
            <w:r w:rsidR="00485AB1" w:rsidRPr="00932817">
              <w:rPr>
                <w:rFonts w:cs="Arial"/>
              </w:rPr>
              <w:t>Trainer</w:t>
            </w:r>
            <w:r w:rsidR="00E3408E">
              <w:rPr>
                <w:rFonts w:cs="Arial"/>
              </w:rPr>
              <w:t>(s)</w:t>
            </w:r>
            <w:r w:rsidR="00485AB1" w:rsidRPr="00932817">
              <w:rPr>
                <w:rFonts w:cs="Arial"/>
              </w:rPr>
              <w:t xml:space="preserve">, </w:t>
            </w:r>
            <w:r w:rsidR="00485AB1">
              <w:rPr>
                <w:rFonts w:cs="Arial"/>
              </w:rPr>
              <w:t>Assessor</w:t>
            </w:r>
            <w:r w:rsidR="00E3408E">
              <w:rPr>
                <w:rFonts w:cs="Arial"/>
              </w:rPr>
              <w:t>(s)</w:t>
            </w:r>
            <w:r w:rsidR="00485AB1">
              <w:rPr>
                <w:rFonts w:cs="Arial"/>
              </w:rPr>
              <w:t xml:space="preserve"> &amp; I</w:t>
            </w:r>
            <w:r w:rsidR="00485AB1" w:rsidRPr="00932817">
              <w:rPr>
                <w:rFonts w:cs="Arial"/>
              </w:rPr>
              <w:t>nternal quality assurance</w:t>
            </w:r>
            <w:r w:rsidR="00485AB1">
              <w:rPr>
                <w:rFonts w:cs="Arial"/>
              </w:rPr>
              <w:t xml:space="preserve"> </w:t>
            </w:r>
            <w:r w:rsidR="00E3408E">
              <w:rPr>
                <w:rFonts w:cs="Arial"/>
              </w:rPr>
              <w:t xml:space="preserve">staff </w:t>
            </w:r>
            <w:r w:rsidR="00E3408E">
              <w:t xml:space="preserve">have the occupational experience and competence required for delivery and assessment of the MATS </w:t>
            </w:r>
            <w:r w:rsidR="0026300C">
              <w:t xml:space="preserve">Basic </w:t>
            </w:r>
            <w:r w:rsidR="009E64F7">
              <w:t xml:space="preserve">Tower Climbing &amp; Rescue </w:t>
            </w:r>
            <w:r w:rsidR="00E3408E">
              <w:t xml:space="preserve">training programme. </w:t>
            </w:r>
            <w:r w:rsidR="00E3408E">
              <w:rPr>
                <w:rFonts w:cs="Arial"/>
              </w:rPr>
              <w:t xml:space="preserve"> </w:t>
            </w:r>
          </w:p>
        </w:tc>
        <w:tc>
          <w:tcPr>
            <w:tcW w:w="1270" w:type="dxa"/>
            <w:tcBorders>
              <w:left w:val="nil"/>
              <w:right w:val="single" w:sz="4" w:space="0" w:color="auto"/>
            </w:tcBorders>
            <w:vAlign w:val="center"/>
          </w:tcPr>
          <w:p w14:paraId="7883BDCE" w14:textId="22AE3F80" w:rsidR="00485AB1" w:rsidRDefault="005742D0" w:rsidP="00B862ED">
            <w:pPr>
              <w:spacing w:after="0"/>
              <w:ind w:right="-2"/>
              <w:jc w:val="center"/>
              <w:rPr>
                <w:rFonts w:cs="Arial"/>
                <w:sz w:val="56"/>
              </w:rPr>
            </w:pPr>
            <w:sdt>
              <w:sdtPr>
                <w:rPr>
                  <w:rFonts w:cs="Arial"/>
                  <w:sz w:val="56"/>
                </w:rPr>
                <w:id w:val="2124425980"/>
                <w14:checkbox>
                  <w14:checked w14:val="0"/>
                  <w14:checkedState w14:val="00FC" w14:font="Wingdings"/>
                  <w14:uncheckedState w14:val="2610" w14:font="MS Gothic"/>
                </w14:checkbox>
              </w:sdtPr>
              <w:sdtContent>
                <w:r w:rsidR="00485AB1">
                  <w:rPr>
                    <w:rFonts w:ascii="MS Gothic" w:eastAsia="MS Gothic" w:hAnsi="MS Gothic" w:cs="Arial" w:hint="eastAsia"/>
                    <w:sz w:val="56"/>
                  </w:rPr>
                  <w:t>☐</w:t>
                </w:r>
              </w:sdtContent>
            </w:sdt>
          </w:p>
        </w:tc>
      </w:tr>
      <w:tr w:rsidR="00485AB1" w:rsidRPr="00DB2207" w14:paraId="73EA388B" w14:textId="77777777" w:rsidTr="00225EDA">
        <w:trPr>
          <w:trHeight w:val="567"/>
        </w:trPr>
        <w:tc>
          <w:tcPr>
            <w:tcW w:w="984" w:type="dxa"/>
            <w:shd w:val="clear" w:color="auto" w:fill="280071"/>
          </w:tcPr>
          <w:p w14:paraId="36997884" w14:textId="60A17B05" w:rsidR="00485AB1" w:rsidRDefault="00485AB1" w:rsidP="00B862ED">
            <w:pPr>
              <w:spacing w:before="120" w:after="120"/>
              <w:jc w:val="center"/>
              <w:rPr>
                <w:rFonts w:cs="Arial"/>
                <w:color w:val="FFFFFF" w:themeColor="background1"/>
              </w:rPr>
            </w:pPr>
            <w:r>
              <w:rPr>
                <w:rFonts w:cs="Arial"/>
                <w:color w:val="FFFFFF" w:themeColor="background1"/>
              </w:rPr>
              <w:t>MA7</w:t>
            </w:r>
          </w:p>
        </w:tc>
        <w:tc>
          <w:tcPr>
            <w:tcW w:w="7527" w:type="dxa"/>
            <w:tcBorders>
              <w:right w:val="nil"/>
            </w:tcBorders>
          </w:tcPr>
          <w:p w14:paraId="38B1250A" w14:textId="38EA0E80" w:rsidR="00485AB1" w:rsidRDefault="00B1742F" w:rsidP="00B862ED">
            <w:pPr>
              <w:spacing w:before="120" w:after="120" w:line="259" w:lineRule="auto"/>
              <w:ind w:right="-2"/>
              <w:rPr>
                <w:rFonts w:cs="Arial"/>
              </w:rPr>
            </w:pPr>
            <w:r>
              <w:t xml:space="preserve">You have demonstrated how you comply with the </w:t>
            </w:r>
            <w:r w:rsidR="00485AB1">
              <w:rPr>
                <w:rFonts w:cs="Arial"/>
              </w:rPr>
              <w:t>Trainer /</w:t>
            </w:r>
            <w:r>
              <w:rPr>
                <w:rFonts w:cs="Arial"/>
              </w:rPr>
              <w:t xml:space="preserve">individual </w:t>
            </w:r>
            <w:r w:rsidR="00485AB1">
              <w:rPr>
                <w:rFonts w:cs="Arial"/>
              </w:rPr>
              <w:t>ratio requirements</w:t>
            </w:r>
            <w:r w:rsidR="002B5288">
              <w:rPr>
                <w:rFonts w:cs="Arial"/>
              </w:rPr>
              <w:t>.</w:t>
            </w:r>
          </w:p>
        </w:tc>
        <w:tc>
          <w:tcPr>
            <w:tcW w:w="1270" w:type="dxa"/>
            <w:tcBorders>
              <w:left w:val="nil"/>
              <w:right w:val="single" w:sz="4" w:space="0" w:color="auto"/>
            </w:tcBorders>
            <w:vAlign w:val="center"/>
          </w:tcPr>
          <w:p w14:paraId="7EE6B63D" w14:textId="243C04F1" w:rsidR="00485AB1" w:rsidRDefault="005742D0" w:rsidP="00B862ED">
            <w:pPr>
              <w:spacing w:after="0"/>
              <w:ind w:right="-2"/>
              <w:jc w:val="center"/>
              <w:rPr>
                <w:rFonts w:cs="Arial"/>
                <w:sz w:val="56"/>
              </w:rPr>
            </w:pPr>
            <w:sdt>
              <w:sdtPr>
                <w:rPr>
                  <w:rFonts w:cs="Arial"/>
                  <w:sz w:val="56"/>
                </w:rPr>
                <w:id w:val="-1793125020"/>
                <w14:checkbox>
                  <w14:checked w14:val="0"/>
                  <w14:checkedState w14:val="00FC" w14:font="Wingdings"/>
                  <w14:uncheckedState w14:val="2610" w14:font="MS Gothic"/>
                </w14:checkbox>
              </w:sdtPr>
              <w:sdtContent>
                <w:r w:rsidR="00485AB1">
                  <w:rPr>
                    <w:rFonts w:ascii="MS Gothic" w:eastAsia="MS Gothic" w:hAnsi="MS Gothic" w:cs="Arial" w:hint="eastAsia"/>
                    <w:sz w:val="56"/>
                  </w:rPr>
                  <w:t>☐</w:t>
                </w:r>
              </w:sdtContent>
            </w:sdt>
          </w:p>
        </w:tc>
      </w:tr>
      <w:tr w:rsidR="00485AB1" w:rsidRPr="00DB2207" w14:paraId="7CB0C329" w14:textId="77777777" w:rsidTr="00E737FD">
        <w:trPr>
          <w:trHeight w:val="567"/>
        </w:trPr>
        <w:tc>
          <w:tcPr>
            <w:tcW w:w="984" w:type="dxa"/>
            <w:shd w:val="clear" w:color="auto" w:fill="280071"/>
            <w:vAlign w:val="center"/>
          </w:tcPr>
          <w:p w14:paraId="3F62FC0C" w14:textId="19DEAFE5" w:rsidR="00485AB1" w:rsidRDefault="00485AB1" w:rsidP="00B862ED">
            <w:pPr>
              <w:spacing w:before="120" w:after="120"/>
              <w:jc w:val="center"/>
              <w:rPr>
                <w:rFonts w:cs="Arial"/>
                <w:color w:val="FFFFFF" w:themeColor="background1"/>
              </w:rPr>
            </w:pPr>
            <w:r>
              <w:rPr>
                <w:rFonts w:cs="Arial"/>
                <w:color w:val="FFFFFF" w:themeColor="background1"/>
              </w:rPr>
              <w:t>MA8</w:t>
            </w:r>
          </w:p>
        </w:tc>
        <w:tc>
          <w:tcPr>
            <w:tcW w:w="7527" w:type="dxa"/>
            <w:tcBorders>
              <w:right w:val="nil"/>
            </w:tcBorders>
            <w:vAlign w:val="center"/>
          </w:tcPr>
          <w:p w14:paraId="0A66E060" w14:textId="0A264100" w:rsidR="00485AB1" w:rsidRDefault="00B1742F" w:rsidP="00B862ED">
            <w:pPr>
              <w:spacing w:before="120" w:after="120"/>
              <w:rPr>
                <w:rFonts w:cs="Arial"/>
              </w:rPr>
            </w:pPr>
            <w:r>
              <w:rPr>
                <w:rFonts w:cs="Arial"/>
              </w:rPr>
              <w:t xml:space="preserve">Your training </w:t>
            </w:r>
            <w:r w:rsidR="00485AB1">
              <w:rPr>
                <w:rFonts w:cs="Arial"/>
              </w:rPr>
              <w:t>programme adheres to the programme structure for both the initial programme and renewal programme and specifically demonstrate</w:t>
            </w:r>
            <w:r w:rsidR="00A468C1">
              <w:rPr>
                <w:rFonts w:cs="Arial"/>
              </w:rPr>
              <w:t>s</w:t>
            </w:r>
            <w:r w:rsidR="00485AB1">
              <w:rPr>
                <w:rFonts w:cs="Arial"/>
              </w:rPr>
              <w:t>:</w:t>
            </w:r>
          </w:p>
          <w:p w14:paraId="27BA7C59" w14:textId="45692328" w:rsidR="00485AB1" w:rsidRPr="008159C2" w:rsidRDefault="00485AB1" w:rsidP="00B862ED">
            <w:pPr>
              <w:pStyle w:val="ListParagraph"/>
              <w:numPr>
                <w:ilvl w:val="0"/>
                <w:numId w:val="30"/>
              </w:numPr>
              <w:spacing w:before="120" w:after="120"/>
              <w:rPr>
                <w:rFonts w:ascii="Arial" w:hAnsi="Arial" w:cs="Arial"/>
              </w:rPr>
            </w:pPr>
            <w:r w:rsidRPr="008159C2">
              <w:rPr>
                <w:rFonts w:ascii="Arial" w:hAnsi="Arial" w:cs="Arial"/>
              </w:rPr>
              <w:t xml:space="preserve">A ‘live’ climbing exercise </w:t>
            </w:r>
            <w:r w:rsidR="00A468C1">
              <w:rPr>
                <w:rFonts w:ascii="Arial" w:hAnsi="Arial" w:cs="Arial"/>
              </w:rPr>
              <w:t xml:space="preserve">is </w:t>
            </w:r>
            <w:r w:rsidRPr="008159C2">
              <w:rPr>
                <w:rFonts w:ascii="Arial" w:hAnsi="Arial" w:cs="Arial"/>
              </w:rPr>
              <w:t>integrated and conducted as a mandatory part of the assessment for both the initial and renewal programmes.</w:t>
            </w:r>
          </w:p>
          <w:p w14:paraId="536C2E9A" w14:textId="5D2AAD4E" w:rsidR="00485AB1" w:rsidRPr="00193FBF" w:rsidRDefault="00485AB1" w:rsidP="00B862ED">
            <w:pPr>
              <w:pStyle w:val="ListParagraph"/>
              <w:numPr>
                <w:ilvl w:val="0"/>
                <w:numId w:val="30"/>
              </w:numPr>
              <w:spacing w:before="120" w:after="120" w:line="259" w:lineRule="auto"/>
              <w:ind w:right="-2"/>
              <w:rPr>
                <w:rFonts w:ascii="Arial" w:hAnsi="Arial" w:cs="Arial"/>
              </w:rPr>
            </w:pPr>
            <w:r w:rsidRPr="008159C2">
              <w:rPr>
                <w:rFonts w:ascii="Arial" w:hAnsi="Arial" w:cs="Arial"/>
              </w:rPr>
              <w:t xml:space="preserve">A ‘live’ rescue exercise </w:t>
            </w:r>
            <w:r w:rsidR="00A468C1">
              <w:rPr>
                <w:rFonts w:ascii="Arial" w:hAnsi="Arial" w:cs="Arial"/>
              </w:rPr>
              <w:t xml:space="preserve">is </w:t>
            </w:r>
            <w:r w:rsidRPr="008159C2">
              <w:rPr>
                <w:rFonts w:ascii="Arial" w:hAnsi="Arial" w:cs="Arial"/>
              </w:rPr>
              <w:t>integrated and conducted as a mandatory part of the assessment for both the initial and renewal programmes.</w:t>
            </w:r>
          </w:p>
        </w:tc>
        <w:tc>
          <w:tcPr>
            <w:tcW w:w="1270" w:type="dxa"/>
            <w:tcBorders>
              <w:left w:val="nil"/>
              <w:right w:val="single" w:sz="4" w:space="0" w:color="auto"/>
            </w:tcBorders>
            <w:vAlign w:val="center"/>
          </w:tcPr>
          <w:p w14:paraId="7844A667" w14:textId="505B11E8" w:rsidR="00485AB1" w:rsidRDefault="005742D0" w:rsidP="00B862ED">
            <w:pPr>
              <w:spacing w:after="0"/>
              <w:ind w:right="-2"/>
              <w:jc w:val="center"/>
              <w:rPr>
                <w:rFonts w:cs="Arial"/>
                <w:sz w:val="56"/>
              </w:rPr>
            </w:pPr>
            <w:sdt>
              <w:sdtPr>
                <w:rPr>
                  <w:rFonts w:cs="Arial"/>
                  <w:sz w:val="56"/>
                </w:rPr>
                <w:id w:val="1529672788"/>
                <w14:checkbox>
                  <w14:checked w14:val="0"/>
                  <w14:checkedState w14:val="00FC" w14:font="Wingdings"/>
                  <w14:uncheckedState w14:val="2610" w14:font="MS Gothic"/>
                </w14:checkbox>
              </w:sdtPr>
              <w:sdtContent>
                <w:r w:rsidR="00485AB1">
                  <w:rPr>
                    <w:rFonts w:ascii="MS Gothic" w:eastAsia="MS Gothic" w:hAnsi="MS Gothic" w:cs="Arial" w:hint="eastAsia"/>
                    <w:sz w:val="56"/>
                  </w:rPr>
                  <w:t>☐</w:t>
                </w:r>
              </w:sdtContent>
            </w:sdt>
          </w:p>
        </w:tc>
      </w:tr>
      <w:tr w:rsidR="00485AB1" w:rsidRPr="00DB2207" w14:paraId="480690B1" w14:textId="77777777" w:rsidTr="00E737FD">
        <w:trPr>
          <w:trHeight w:val="936"/>
        </w:trPr>
        <w:tc>
          <w:tcPr>
            <w:tcW w:w="984" w:type="dxa"/>
            <w:shd w:val="clear" w:color="auto" w:fill="280071"/>
            <w:vAlign w:val="center"/>
          </w:tcPr>
          <w:p w14:paraId="0FE95035" w14:textId="59DA0FA4" w:rsidR="00485AB1" w:rsidRDefault="00485AB1" w:rsidP="00B862ED">
            <w:pPr>
              <w:spacing w:before="120" w:after="120"/>
              <w:jc w:val="center"/>
              <w:rPr>
                <w:rFonts w:cs="Arial"/>
                <w:color w:val="FFFFFF" w:themeColor="background1"/>
              </w:rPr>
            </w:pPr>
            <w:r>
              <w:rPr>
                <w:rFonts w:cs="Arial"/>
                <w:color w:val="FFFFFF" w:themeColor="background1"/>
              </w:rPr>
              <w:lastRenderedPageBreak/>
              <w:t>MA9</w:t>
            </w:r>
          </w:p>
        </w:tc>
        <w:tc>
          <w:tcPr>
            <w:tcW w:w="7527" w:type="dxa"/>
            <w:tcBorders>
              <w:right w:val="nil"/>
            </w:tcBorders>
          </w:tcPr>
          <w:p w14:paraId="04B6AB25" w14:textId="4E69E669" w:rsidR="00485AB1" w:rsidRDefault="00A468C1" w:rsidP="00B862ED">
            <w:pPr>
              <w:spacing w:before="120" w:after="120" w:line="259" w:lineRule="auto"/>
              <w:ind w:right="-2"/>
              <w:rPr>
                <w:rFonts w:cs="Arial"/>
              </w:rPr>
            </w:pPr>
            <w:r>
              <w:t xml:space="preserve">You have demonstrated your </w:t>
            </w:r>
            <w:r w:rsidR="00485AB1">
              <w:t>systems for confirming pre-requisite requirements have been achieved prior to course delivery</w:t>
            </w:r>
            <w:r>
              <w:t xml:space="preserve"> or assessment</w:t>
            </w:r>
            <w:r w:rsidR="00485AB1">
              <w:t>.</w:t>
            </w:r>
          </w:p>
        </w:tc>
        <w:tc>
          <w:tcPr>
            <w:tcW w:w="1270" w:type="dxa"/>
            <w:tcBorders>
              <w:left w:val="nil"/>
              <w:right w:val="single" w:sz="4" w:space="0" w:color="auto"/>
            </w:tcBorders>
            <w:vAlign w:val="center"/>
          </w:tcPr>
          <w:p w14:paraId="6ED04C28" w14:textId="61CD7656" w:rsidR="00485AB1" w:rsidRDefault="005742D0" w:rsidP="00B862ED">
            <w:pPr>
              <w:spacing w:after="0"/>
              <w:ind w:right="-2"/>
              <w:jc w:val="center"/>
              <w:rPr>
                <w:rFonts w:cs="Arial"/>
                <w:sz w:val="56"/>
              </w:rPr>
            </w:pPr>
            <w:sdt>
              <w:sdtPr>
                <w:rPr>
                  <w:rFonts w:cs="Arial"/>
                  <w:sz w:val="56"/>
                </w:rPr>
                <w:id w:val="1885143130"/>
                <w14:checkbox>
                  <w14:checked w14:val="0"/>
                  <w14:checkedState w14:val="00FC" w14:font="Wingdings"/>
                  <w14:uncheckedState w14:val="2610" w14:font="MS Gothic"/>
                </w14:checkbox>
              </w:sdtPr>
              <w:sdtContent>
                <w:r w:rsidR="00485AB1">
                  <w:rPr>
                    <w:rFonts w:ascii="MS Gothic" w:eastAsia="MS Gothic" w:hAnsi="MS Gothic" w:cs="Arial" w:hint="eastAsia"/>
                    <w:sz w:val="56"/>
                  </w:rPr>
                  <w:t>☐</w:t>
                </w:r>
              </w:sdtContent>
            </w:sdt>
          </w:p>
        </w:tc>
      </w:tr>
      <w:tr w:rsidR="00485AB1" w:rsidRPr="00DB2207" w14:paraId="570224F6" w14:textId="77777777" w:rsidTr="00E737FD">
        <w:trPr>
          <w:trHeight w:val="936"/>
        </w:trPr>
        <w:tc>
          <w:tcPr>
            <w:tcW w:w="984" w:type="dxa"/>
            <w:shd w:val="clear" w:color="auto" w:fill="280071"/>
            <w:vAlign w:val="center"/>
          </w:tcPr>
          <w:p w14:paraId="65AE513D" w14:textId="3DECF6F2" w:rsidR="00485AB1" w:rsidRDefault="00485AB1" w:rsidP="00B862ED">
            <w:pPr>
              <w:spacing w:before="120" w:after="120"/>
              <w:jc w:val="center"/>
              <w:rPr>
                <w:rFonts w:cs="Arial"/>
                <w:color w:val="FFFFFF" w:themeColor="background1"/>
              </w:rPr>
            </w:pPr>
            <w:r>
              <w:rPr>
                <w:rFonts w:cs="Arial"/>
                <w:color w:val="FFFFFF" w:themeColor="background1"/>
              </w:rPr>
              <w:t>MA10</w:t>
            </w:r>
          </w:p>
        </w:tc>
        <w:tc>
          <w:tcPr>
            <w:tcW w:w="7527" w:type="dxa"/>
            <w:tcBorders>
              <w:right w:val="nil"/>
            </w:tcBorders>
          </w:tcPr>
          <w:p w14:paraId="6B6F6D18" w14:textId="31544373" w:rsidR="00485AB1" w:rsidRDefault="00A468C1" w:rsidP="00B862ED">
            <w:pPr>
              <w:spacing w:before="120" w:after="120" w:line="259" w:lineRule="auto"/>
              <w:ind w:right="-2"/>
              <w:rPr>
                <w:rFonts w:cs="Arial"/>
              </w:rPr>
            </w:pPr>
            <w:r>
              <w:rPr>
                <w:rFonts w:cs="Arial"/>
              </w:rPr>
              <w:t xml:space="preserve">Your training </w:t>
            </w:r>
            <w:r w:rsidR="00485AB1">
              <w:rPr>
                <w:rFonts w:cs="Arial"/>
              </w:rPr>
              <w:t xml:space="preserve">programme demonstrates complete alignment to the </w:t>
            </w:r>
            <w:r w:rsidR="00D40DBE">
              <w:rPr>
                <w:rFonts w:cs="Arial"/>
              </w:rPr>
              <w:t xml:space="preserve">learning outcomes and </w:t>
            </w:r>
            <w:r w:rsidR="00485AB1">
              <w:rPr>
                <w:rFonts w:cs="Arial"/>
              </w:rPr>
              <w:t>assessment criteria, where appropriate.</w:t>
            </w:r>
          </w:p>
        </w:tc>
        <w:tc>
          <w:tcPr>
            <w:tcW w:w="1270" w:type="dxa"/>
            <w:tcBorders>
              <w:left w:val="nil"/>
              <w:right w:val="single" w:sz="4" w:space="0" w:color="auto"/>
            </w:tcBorders>
            <w:vAlign w:val="center"/>
          </w:tcPr>
          <w:p w14:paraId="2CB92D0D" w14:textId="3466ABA7" w:rsidR="00485AB1" w:rsidRDefault="005742D0" w:rsidP="00B862ED">
            <w:pPr>
              <w:spacing w:after="0"/>
              <w:ind w:right="-2"/>
              <w:jc w:val="center"/>
              <w:rPr>
                <w:rFonts w:cs="Arial"/>
                <w:sz w:val="56"/>
              </w:rPr>
            </w:pPr>
            <w:sdt>
              <w:sdtPr>
                <w:rPr>
                  <w:rFonts w:cs="Arial"/>
                  <w:sz w:val="56"/>
                </w:rPr>
                <w:id w:val="1149475575"/>
                <w14:checkbox>
                  <w14:checked w14:val="0"/>
                  <w14:checkedState w14:val="00FC" w14:font="Wingdings"/>
                  <w14:uncheckedState w14:val="2610" w14:font="MS Gothic"/>
                </w14:checkbox>
              </w:sdtPr>
              <w:sdtContent>
                <w:r w:rsidR="00485AB1">
                  <w:rPr>
                    <w:rFonts w:ascii="MS Gothic" w:eastAsia="MS Gothic" w:hAnsi="MS Gothic" w:cs="Arial" w:hint="eastAsia"/>
                    <w:sz w:val="56"/>
                  </w:rPr>
                  <w:t>☐</w:t>
                </w:r>
              </w:sdtContent>
            </w:sdt>
          </w:p>
        </w:tc>
      </w:tr>
      <w:tr w:rsidR="00485AB1" w:rsidRPr="00DB2207" w14:paraId="4B2B2E4F" w14:textId="77777777" w:rsidTr="00E737FD">
        <w:trPr>
          <w:trHeight w:val="936"/>
        </w:trPr>
        <w:tc>
          <w:tcPr>
            <w:tcW w:w="984" w:type="dxa"/>
            <w:shd w:val="clear" w:color="auto" w:fill="280071"/>
            <w:vAlign w:val="center"/>
          </w:tcPr>
          <w:p w14:paraId="0850D806" w14:textId="1A968915" w:rsidR="00485AB1" w:rsidRDefault="00485AB1" w:rsidP="00B862ED">
            <w:pPr>
              <w:spacing w:before="120" w:after="120"/>
              <w:jc w:val="center"/>
              <w:rPr>
                <w:rFonts w:cs="Arial"/>
                <w:color w:val="FFFFFF" w:themeColor="background1"/>
              </w:rPr>
            </w:pPr>
            <w:r>
              <w:rPr>
                <w:rFonts w:cs="Arial"/>
                <w:color w:val="FFFFFF" w:themeColor="background1"/>
              </w:rPr>
              <w:t>MA11</w:t>
            </w:r>
          </w:p>
        </w:tc>
        <w:tc>
          <w:tcPr>
            <w:tcW w:w="7527" w:type="dxa"/>
            <w:tcBorders>
              <w:right w:val="nil"/>
            </w:tcBorders>
          </w:tcPr>
          <w:p w14:paraId="207C0BD0" w14:textId="7E0BAC71" w:rsidR="00485AB1" w:rsidRDefault="00DD69E3" w:rsidP="00B862ED">
            <w:pPr>
              <w:spacing w:before="120" w:after="120" w:line="259" w:lineRule="auto"/>
              <w:ind w:right="-2"/>
              <w:rPr>
                <w:rFonts w:cs="Arial"/>
              </w:rPr>
            </w:pPr>
            <w:r>
              <w:rPr>
                <w:rFonts w:cs="Arial"/>
              </w:rPr>
              <w:t xml:space="preserve">You have demonstrated how both </w:t>
            </w:r>
            <w:r w:rsidR="00225EDA">
              <w:rPr>
                <w:rFonts w:cs="Arial"/>
              </w:rPr>
              <w:t xml:space="preserve">your </w:t>
            </w:r>
            <w:r>
              <w:rPr>
                <w:rFonts w:cs="Arial"/>
              </w:rPr>
              <w:t xml:space="preserve">Initial and </w:t>
            </w:r>
            <w:r w:rsidR="00225EDA">
              <w:rPr>
                <w:rFonts w:cs="Arial"/>
              </w:rPr>
              <w:t>R</w:t>
            </w:r>
            <w:r>
              <w:rPr>
                <w:rFonts w:cs="Arial"/>
              </w:rPr>
              <w:t xml:space="preserve">enewal training programmes </w:t>
            </w:r>
            <w:r w:rsidR="00225EDA">
              <w:rPr>
                <w:rFonts w:cs="Arial"/>
              </w:rPr>
              <w:t xml:space="preserve">comply with </w:t>
            </w:r>
            <w:r w:rsidR="00485AB1">
              <w:rPr>
                <w:rFonts w:cs="Arial"/>
              </w:rPr>
              <w:t xml:space="preserve">the Renewal/ </w:t>
            </w:r>
            <w:r w:rsidR="00225EDA">
              <w:rPr>
                <w:rFonts w:cs="Arial"/>
              </w:rPr>
              <w:t xml:space="preserve">Assessment </w:t>
            </w:r>
            <w:r w:rsidR="00485AB1">
              <w:rPr>
                <w:rFonts w:cs="Arial"/>
              </w:rPr>
              <w:t>Attempts and Assessment only criteria.</w:t>
            </w:r>
          </w:p>
        </w:tc>
        <w:tc>
          <w:tcPr>
            <w:tcW w:w="1270" w:type="dxa"/>
            <w:tcBorders>
              <w:left w:val="nil"/>
              <w:right w:val="single" w:sz="4" w:space="0" w:color="auto"/>
            </w:tcBorders>
            <w:vAlign w:val="center"/>
          </w:tcPr>
          <w:p w14:paraId="51DDF5CA" w14:textId="2F50D973" w:rsidR="00485AB1" w:rsidRDefault="005742D0" w:rsidP="00B862ED">
            <w:pPr>
              <w:spacing w:after="0"/>
              <w:ind w:right="-2"/>
              <w:jc w:val="center"/>
              <w:rPr>
                <w:rFonts w:cs="Arial"/>
                <w:sz w:val="56"/>
              </w:rPr>
            </w:pPr>
            <w:sdt>
              <w:sdtPr>
                <w:rPr>
                  <w:rFonts w:cs="Arial"/>
                  <w:sz w:val="56"/>
                </w:rPr>
                <w:id w:val="-1012450269"/>
                <w14:checkbox>
                  <w14:checked w14:val="0"/>
                  <w14:checkedState w14:val="00FC" w14:font="Wingdings"/>
                  <w14:uncheckedState w14:val="2610" w14:font="MS Gothic"/>
                </w14:checkbox>
              </w:sdtPr>
              <w:sdtContent>
                <w:r w:rsidR="00485AB1">
                  <w:rPr>
                    <w:rFonts w:ascii="MS Gothic" w:eastAsia="MS Gothic" w:hAnsi="MS Gothic" w:cs="Arial" w:hint="eastAsia"/>
                    <w:sz w:val="56"/>
                  </w:rPr>
                  <w:t>☐</w:t>
                </w:r>
              </w:sdtContent>
            </w:sdt>
          </w:p>
        </w:tc>
      </w:tr>
      <w:tr w:rsidR="00485AB1" w:rsidRPr="00DB2207" w14:paraId="323EB59B" w14:textId="77777777" w:rsidTr="00E737FD">
        <w:trPr>
          <w:trHeight w:val="936"/>
        </w:trPr>
        <w:tc>
          <w:tcPr>
            <w:tcW w:w="984" w:type="dxa"/>
            <w:shd w:val="clear" w:color="auto" w:fill="280071"/>
            <w:vAlign w:val="center"/>
          </w:tcPr>
          <w:p w14:paraId="529C6411" w14:textId="24CEF650" w:rsidR="00485AB1" w:rsidRDefault="00485AB1" w:rsidP="00B862ED">
            <w:pPr>
              <w:spacing w:before="120" w:after="120"/>
              <w:jc w:val="center"/>
              <w:rPr>
                <w:rFonts w:cs="Arial"/>
                <w:color w:val="FFFFFF" w:themeColor="background1"/>
              </w:rPr>
            </w:pPr>
            <w:r>
              <w:rPr>
                <w:rFonts w:cs="Arial"/>
                <w:color w:val="FFFFFF" w:themeColor="background1"/>
              </w:rPr>
              <w:t>MA12</w:t>
            </w:r>
          </w:p>
        </w:tc>
        <w:tc>
          <w:tcPr>
            <w:tcW w:w="7527" w:type="dxa"/>
            <w:tcBorders>
              <w:right w:val="nil"/>
            </w:tcBorders>
          </w:tcPr>
          <w:p w14:paraId="54B7B212" w14:textId="41A5CCB5" w:rsidR="00485AB1" w:rsidRDefault="00225EDA" w:rsidP="00B862ED">
            <w:pPr>
              <w:spacing w:before="120" w:after="120" w:line="259" w:lineRule="auto"/>
              <w:ind w:right="-2"/>
              <w:rPr>
                <w:rFonts w:cs="Arial"/>
              </w:rPr>
            </w:pPr>
            <w:r>
              <w:t>You have demonstrated how you comply with the Registration r</w:t>
            </w:r>
            <w:r w:rsidR="00485AB1">
              <w:t>equirements.</w:t>
            </w:r>
          </w:p>
        </w:tc>
        <w:tc>
          <w:tcPr>
            <w:tcW w:w="1270" w:type="dxa"/>
            <w:tcBorders>
              <w:left w:val="nil"/>
              <w:right w:val="single" w:sz="4" w:space="0" w:color="auto"/>
            </w:tcBorders>
            <w:vAlign w:val="center"/>
          </w:tcPr>
          <w:p w14:paraId="26374AD6" w14:textId="70F80F5F" w:rsidR="00485AB1" w:rsidRDefault="005742D0" w:rsidP="00B862ED">
            <w:pPr>
              <w:spacing w:after="0"/>
              <w:ind w:right="-2"/>
              <w:jc w:val="center"/>
              <w:rPr>
                <w:rFonts w:cs="Arial"/>
                <w:sz w:val="56"/>
              </w:rPr>
            </w:pPr>
            <w:sdt>
              <w:sdtPr>
                <w:rPr>
                  <w:rFonts w:cs="Arial"/>
                  <w:sz w:val="56"/>
                </w:rPr>
                <w:id w:val="-1754968181"/>
                <w14:checkbox>
                  <w14:checked w14:val="0"/>
                  <w14:checkedState w14:val="00FC" w14:font="Wingdings"/>
                  <w14:uncheckedState w14:val="2610" w14:font="MS Gothic"/>
                </w14:checkbox>
              </w:sdtPr>
              <w:sdtContent>
                <w:r w:rsidR="00485AB1">
                  <w:rPr>
                    <w:rFonts w:ascii="MS Gothic" w:eastAsia="MS Gothic" w:hAnsi="MS Gothic" w:cs="Arial" w:hint="eastAsia"/>
                    <w:sz w:val="56"/>
                  </w:rPr>
                  <w:t>☐</w:t>
                </w:r>
              </w:sdtContent>
            </w:sdt>
          </w:p>
        </w:tc>
      </w:tr>
    </w:tbl>
    <w:p w14:paraId="61FEFAC2" w14:textId="77777777" w:rsidR="00273680" w:rsidRDefault="00273680" w:rsidP="000C6A8D">
      <w:pPr>
        <w:spacing w:after="0" w:line="288" w:lineRule="auto"/>
        <w:outlineLvl w:val="1"/>
        <w:rPr>
          <w:rFonts w:cs="Arial"/>
          <w:b/>
          <w:color w:val="280071"/>
          <w:sz w:val="24"/>
          <w:szCs w:val="24"/>
        </w:rPr>
      </w:pPr>
    </w:p>
    <w:p w14:paraId="5BF05DA0" w14:textId="1AB0C8B1" w:rsidR="001B0BDB" w:rsidRDefault="001B0BDB">
      <w:pPr>
        <w:spacing w:after="0" w:line="240" w:lineRule="auto"/>
        <w:rPr>
          <w:rFonts w:cs="Arial"/>
          <w:b/>
          <w:color w:val="280071"/>
          <w:sz w:val="32"/>
          <w:szCs w:val="24"/>
        </w:rPr>
      </w:pPr>
    </w:p>
    <w:p w14:paraId="4891F0E4" w14:textId="145354FE" w:rsidR="00CC6824" w:rsidRPr="00632F43" w:rsidRDefault="001866D9" w:rsidP="000C6A8D">
      <w:pPr>
        <w:spacing w:after="0" w:line="288" w:lineRule="auto"/>
        <w:outlineLvl w:val="1"/>
        <w:rPr>
          <w:rFonts w:cs="Arial"/>
          <w:b/>
          <w:color w:val="280071"/>
          <w:sz w:val="32"/>
          <w:szCs w:val="24"/>
        </w:rPr>
      </w:pPr>
      <w:r w:rsidRPr="00632F43">
        <w:rPr>
          <w:rFonts w:cs="Arial"/>
          <w:b/>
          <w:color w:val="280071"/>
          <w:sz w:val="32"/>
          <w:szCs w:val="24"/>
        </w:rPr>
        <w:t>3</w:t>
      </w:r>
      <w:r w:rsidR="003078C1">
        <w:rPr>
          <w:rFonts w:cs="Arial"/>
          <w:b/>
          <w:color w:val="280071"/>
          <w:sz w:val="32"/>
          <w:szCs w:val="24"/>
        </w:rPr>
        <w:t>.</w:t>
      </w:r>
      <w:r w:rsidRPr="00632F43">
        <w:rPr>
          <w:rFonts w:cs="Arial"/>
          <w:b/>
          <w:color w:val="280071"/>
          <w:sz w:val="32"/>
          <w:szCs w:val="24"/>
        </w:rPr>
        <w:t xml:space="preserve"> Website information</w:t>
      </w:r>
    </w:p>
    <w:p w14:paraId="21D330C6" w14:textId="77777777" w:rsidR="001866D9" w:rsidRPr="00CC6824" w:rsidRDefault="001866D9" w:rsidP="000C6A8D">
      <w:pPr>
        <w:spacing w:after="0" w:line="288" w:lineRule="auto"/>
        <w:outlineLvl w:val="1"/>
        <w:rPr>
          <w:rFonts w:cs="Arial"/>
          <w:b/>
          <w:color w:val="280071"/>
          <w:sz w:val="16"/>
          <w:szCs w:val="36"/>
        </w:rPr>
      </w:pPr>
    </w:p>
    <w:p w14:paraId="3E02DC85" w14:textId="5DC155D7" w:rsidR="00CC6824" w:rsidRPr="00CC6824" w:rsidRDefault="000C6A8D" w:rsidP="000C6A8D">
      <w:pPr>
        <w:spacing w:after="160" w:line="259" w:lineRule="auto"/>
        <w:rPr>
          <w:rFonts w:cs="Arial"/>
          <w:sz w:val="16"/>
        </w:rPr>
      </w:pPr>
      <w:r w:rsidRPr="000C6A8D">
        <w:rPr>
          <w:rFonts w:cs="Arial"/>
        </w:rPr>
        <w:t xml:space="preserve">This information will be used by Energy &amp; Utility Skills to promote your </w:t>
      </w:r>
      <w:r w:rsidR="00E5364C">
        <w:rPr>
          <w:rFonts w:cs="Arial"/>
        </w:rPr>
        <w:t>approved</w:t>
      </w:r>
      <w:r w:rsidRPr="000C6A8D">
        <w:rPr>
          <w:rFonts w:cs="Arial"/>
        </w:rPr>
        <w:t xml:space="preserve"> tra</w:t>
      </w:r>
      <w:r w:rsidR="0043019D">
        <w:rPr>
          <w:rFonts w:cs="Arial"/>
        </w:rPr>
        <w:t>ining programme on our website.</w:t>
      </w:r>
    </w:p>
    <w:tbl>
      <w:tblPr>
        <w:tblStyle w:val="TableGrid11"/>
        <w:tblW w:w="9776" w:type="dxa"/>
        <w:shd w:val="clear" w:color="auto" w:fill="DBDBDB"/>
        <w:tblLayout w:type="fixed"/>
        <w:tblLook w:val="04A0" w:firstRow="1" w:lastRow="0" w:firstColumn="1" w:lastColumn="0" w:noHBand="0" w:noVBand="1"/>
      </w:tblPr>
      <w:tblGrid>
        <w:gridCol w:w="4531"/>
        <w:gridCol w:w="5245"/>
      </w:tblGrid>
      <w:tr w:rsidR="000C6A8D" w:rsidRPr="000C6A8D" w14:paraId="41E39065" w14:textId="77777777" w:rsidTr="00286931">
        <w:trPr>
          <w:cantSplit/>
          <w:trHeight w:val="756"/>
        </w:trPr>
        <w:tc>
          <w:tcPr>
            <w:tcW w:w="9776" w:type="dxa"/>
            <w:gridSpan w:val="2"/>
            <w:shd w:val="clear" w:color="auto" w:fill="280071"/>
            <w:vAlign w:val="center"/>
          </w:tcPr>
          <w:p w14:paraId="0ED2A3D3" w14:textId="77777777" w:rsidR="000C6A8D" w:rsidRPr="00286931" w:rsidRDefault="000C6A8D" w:rsidP="00286931">
            <w:pPr>
              <w:shd w:val="clear" w:color="auto" w:fill="280071"/>
              <w:spacing w:after="0" w:line="288" w:lineRule="auto"/>
              <w:rPr>
                <w:rFonts w:eastAsia="Times New Roman" w:cs="Arial"/>
                <w:b/>
                <w:szCs w:val="24"/>
              </w:rPr>
            </w:pPr>
            <w:r w:rsidRPr="000C6A8D">
              <w:rPr>
                <w:rFonts w:eastAsia="Times New Roman" w:cs="Arial"/>
                <w:b/>
                <w:color w:val="FFFFFF" w:themeColor="background1"/>
                <w:szCs w:val="24"/>
              </w:rPr>
              <w:t>Leave blank if you do not require the information to be listed on our website</w:t>
            </w:r>
          </w:p>
        </w:tc>
      </w:tr>
      <w:tr w:rsidR="000C6A8D" w:rsidRPr="000C6A8D" w14:paraId="34DE14EA" w14:textId="77777777" w:rsidTr="00286931">
        <w:trPr>
          <w:cantSplit/>
          <w:trHeight w:val="1523"/>
        </w:trPr>
        <w:tc>
          <w:tcPr>
            <w:tcW w:w="4531" w:type="dxa"/>
            <w:shd w:val="clear" w:color="auto" w:fill="280071"/>
            <w:vAlign w:val="center"/>
          </w:tcPr>
          <w:p w14:paraId="52275C1D" w14:textId="77777777" w:rsidR="000C6A8D" w:rsidRPr="000C6A8D" w:rsidRDefault="000C6A8D" w:rsidP="000C6A8D">
            <w:pPr>
              <w:spacing w:after="0" w:line="288" w:lineRule="auto"/>
              <w:rPr>
                <w:rFonts w:eastAsia="Times New Roman" w:cs="Arial"/>
                <w:color w:val="FFFFFF" w:themeColor="background1"/>
                <w:szCs w:val="24"/>
              </w:rPr>
            </w:pPr>
            <w:r w:rsidRPr="000C6A8D">
              <w:rPr>
                <w:rFonts w:eastAsia="Times New Roman" w:cs="Arial"/>
                <w:color w:val="FFFFFF" w:themeColor="background1"/>
                <w:szCs w:val="24"/>
              </w:rPr>
              <w:t>Overview of the training programme including why it was developed, target audience, aims, objectives and assessment methodology</w:t>
            </w:r>
          </w:p>
        </w:tc>
        <w:sdt>
          <w:sdtPr>
            <w:rPr>
              <w:rFonts w:eastAsia="Times New Roman" w:cs="Arial"/>
              <w:szCs w:val="24"/>
            </w:rPr>
            <w:id w:val="1368263466"/>
            <w:placeholder>
              <w:docPart w:val="24BF2AF5692446738FE10F9E7067B18E"/>
            </w:placeholder>
            <w:showingPlcHdr/>
            <w:text w:multiLine="1"/>
          </w:sdtPr>
          <w:sdtContent>
            <w:tc>
              <w:tcPr>
                <w:tcW w:w="5245" w:type="dxa"/>
                <w:shd w:val="clear" w:color="auto" w:fill="auto"/>
                <w:vAlign w:val="center"/>
              </w:tcPr>
              <w:p w14:paraId="4B05B42E" w14:textId="77777777" w:rsidR="000C6A8D" w:rsidRPr="000C6A8D" w:rsidRDefault="000C6A8D" w:rsidP="000C6A8D">
                <w:pPr>
                  <w:spacing w:after="0" w:line="288" w:lineRule="auto"/>
                  <w:rPr>
                    <w:rFonts w:eastAsia="Times New Roman" w:cs="Arial"/>
                    <w:szCs w:val="24"/>
                  </w:rPr>
                </w:pPr>
                <w:r w:rsidRPr="000C6A8D">
                  <w:rPr>
                    <w:rFonts w:eastAsia="Times New Roman" w:cs="Arial"/>
                    <w:szCs w:val="24"/>
                  </w:rPr>
                  <w:t>Click here to enter text.</w:t>
                </w:r>
              </w:p>
            </w:tc>
          </w:sdtContent>
        </w:sdt>
      </w:tr>
      <w:tr w:rsidR="000C6A8D" w:rsidRPr="000C6A8D" w14:paraId="27780B74" w14:textId="77777777" w:rsidTr="00286931">
        <w:trPr>
          <w:cantSplit/>
          <w:trHeight w:val="881"/>
        </w:trPr>
        <w:tc>
          <w:tcPr>
            <w:tcW w:w="4531" w:type="dxa"/>
            <w:shd w:val="clear" w:color="auto" w:fill="280071"/>
            <w:vAlign w:val="center"/>
          </w:tcPr>
          <w:p w14:paraId="46D5246F" w14:textId="6180220E" w:rsidR="000C6A8D" w:rsidRPr="000C6A8D" w:rsidRDefault="000C6A8D" w:rsidP="000C6A8D">
            <w:pPr>
              <w:spacing w:after="0" w:line="288" w:lineRule="auto"/>
              <w:rPr>
                <w:rFonts w:eastAsia="Times New Roman" w:cs="Arial"/>
                <w:color w:val="FFFFFF" w:themeColor="background1"/>
                <w:szCs w:val="24"/>
              </w:rPr>
            </w:pPr>
            <w:r w:rsidRPr="000C6A8D">
              <w:rPr>
                <w:rFonts w:eastAsia="Times New Roman" w:cs="Arial"/>
                <w:color w:val="FFFFFF" w:themeColor="background1"/>
                <w:szCs w:val="24"/>
              </w:rPr>
              <w:t>Standards the training programme is mapped to (</w:t>
            </w:r>
            <w:r w:rsidR="003C25F4" w:rsidRPr="000C6A8D">
              <w:rPr>
                <w:rFonts w:eastAsia="Times New Roman" w:cs="Arial"/>
                <w:color w:val="FFFFFF" w:themeColor="background1"/>
                <w:szCs w:val="24"/>
              </w:rPr>
              <w:t>e.g.</w:t>
            </w:r>
            <w:r w:rsidRPr="000C6A8D">
              <w:rPr>
                <w:rFonts w:eastAsia="Times New Roman" w:cs="Arial"/>
                <w:color w:val="FFFFFF" w:themeColor="background1"/>
                <w:szCs w:val="24"/>
              </w:rPr>
              <w:t xml:space="preserve"> industry, or qualification or Energy &amp; Utility Skills scheme or programme) if any</w:t>
            </w:r>
          </w:p>
        </w:tc>
        <w:sdt>
          <w:sdtPr>
            <w:rPr>
              <w:rFonts w:eastAsia="Times New Roman" w:cs="Arial"/>
              <w:szCs w:val="24"/>
            </w:rPr>
            <w:id w:val="-2042350462"/>
            <w:placeholder>
              <w:docPart w:val="7D8B309C4E334F48BDBB121EEA962A4F"/>
            </w:placeholder>
            <w:showingPlcHdr/>
            <w:text w:multiLine="1"/>
          </w:sdtPr>
          <w:sdtContent>
            <w:tc>
              <w:tcPr>
                <w:tcW w:w="5245" w:type="dxa"/>
                <w:shd w:val="clear" w:color="auto" w:fill="auto"/>
                <w:vAlign w:val="center"/>
              </w:tcPr>
              <w:p w14:paraId="79E37E7A" w14:textId="77777777" w:rsidR="000C6A8D" w:rsidRPr="000C6A8D" w:rsidRDefault="000C6A8D" w:rsidP="000C6A8D">
                <w:pPr>
                  <w:spacing w:after="0" w:line="288" w:lineRule="auto"/>
                  <w:rPr>
                    <w:rFonts w:eastAsia="Times New Roman" w:cs="Arial"/>
                    <w:szCs w:val="24"/>
                  </w:rPr>
                </w:pPr>
                <w:r w:rsidRPr="000C6A8D">
                  <w:rPr>
                    <w:rFonts w:eastAsia="Times New Roman" w:cs="Arial"/>
                    <w:szCs w:val="24"/>
                  </w:rPr>
                  <w:t>Click here to enter text.</w:t>
                </w:r>
              </w:p>
            </w:tc>
          </w:sdtContent>
        </w:sdt>
      </w:tr>
      <w:tr w:rsidR="000C6A8D" w:rsidRPr="000C6A8D" w14:paraId="7CA42FAF" w14:textId="77777777" w:rsidTr="00286931">
        <w:trPr>
          <w:cantSplit/>
          <w:trHeight w:val="658"/>
        </w:trPr>
        <w:tc>
          <w:tcPr>
            <w:tcW w:w="4531" w:type="dxa"/>
            <w:shd w:val="clear" w:color="auto" w:fill="280071"/>
            <w:vAlign w:val="center"/>
          </w:tcPr>
          <w:p w14:paraId="435C21CE" w14:textId="77777777" w:rsidR="000C6A8D" w:rsidRPr="000C6A8D" w:rsidRDefault="000C6A8D" w:rsidP="000C6A8D">
            <w:pPr>
              <w:spacing w:after="0" w:line="288" w:lineRule="auto"/>
              <w:rPr>
                <w:rFonts w:eastAsia="Times New Roman" w:cs="Arial"/>
                <w:color w:val="FFFFFF" w:themeColor="background1"/>
                <w:szCs w:val="24"/>
              </w:rPr>
            </w:pPr>
            <w:r w:rsidRPr="000C6A8D">
              <w:rPr>
                <w:rFonts w:eastAsia="Times New Roman" w:cs="Arial"/>
                <w:color w:val="FFFFFF" w:themeColor="background1"/>
                <w:szCs w:val="24"/>
              </w:rPr>
              <w:t>Pre-requisites for the training programme</w:t>
            </w:r>
          </w:p>
        </w:tc>
        <w:sdt>
          <w:sdtPr>
            <w:rPr>
              <w:rFonts w:eastAsia="Times New Roman" w:cs="Arial"/>
              <w:szCs w:val="24"/>
            </w:rPr>
            <w:id w:val="269515067"/>
            <w:placeholder>
              <w:docPart w:val="5B3B151A8EF641AA99B75F36979D2E38"/>
            </w:placeholder>
            <w:showingPlcHdr/>
            <w:text w:multiLine="1"/>
          </w:sdtPr>
          <w:sdtContent>
            <w:tc>
              <w:tcPr>
                <w:tcW w:w="5245" w:type="dxa"/>
                <w:shd w:val="clear" w:color="auto" w:fill="auto"/>
                <w:vAlign w:val="center"/>
              </w:tcPr>
              <w:p w14:paraId="4089AC4F" w14:textId="77777777" w:rsidR="000C6A8D" w:rsidRPr="000C6A8D" w:rsidRDefault="000C6A8D" w:rsidP="000C6A8D">
                <w:pPr>
                  <w:spacing w:after="0" w:line="288" w:lineRule="auto"/>
                  <w:rPr>
                    <w:rFonts w:eastAsia="Times New Roman" w:cs="Arial"/>
                    <w:szCs w:val="24"/>
                  </w:rPr>
                </w:pPr>
                <w:r w:rsidRPr="000C6A8D">
                  <w:rPr>
                    <w:rFonts w:eastAsia="Times New Roman" w:cs="Arial"/>
                    <w:szCs w:val="24"/>
                  </w:rPr>
                  <w:t>Click here to enter text.</w:t>
                </w:r>
              </w:p>
            </w:tc>
          </w:sdtContent>
        </w:sdt>
      </w:tr>
      <w:tr w:rsidR="000C6A8D" w:rsidRPr="000C6A8D" w14:paraId="407112D0" w14:textId="77777777" w:rsidTr="00286931">
        <w:trPr>
          <w:cantSplit/>
          <w:trHeight w:val="658"/>
        </w:trPr>
        <w:tc>
          <w:tcPr>
            <w:tcW w:w="4531" w:type="dxa"/>
            <w:shd w:val="clear" w:color="auto" w:fill="280071"/>
            <w:vAlign w:val="center"/>
          </w:tcPr>
          <w:p w14:paraId="41C63660" w14:textId="77777777" w:rsidR="000C6A8D" w:rsidRPr="000C6A8D" w:rsidRDefault="000C6A8D" w:rsidP="000C6A8D">
            <w:pPr>
              <w:spacing w:after="0" w:line="288" w:lineRule="auto"/>
              <w:rPr>
                <w:rFonts w:eastAsia="Times New Roman" w:cs="Arial"/>
                <w:color w:val="FFFFFF" w:themeColor="background1"/>
                <w:szCs w:val="24"/>
              </w:rPr>
            </w:pPr>
            <w:r w:rsidRPr="000C6A8D">
              <w:rPr>
                <w:rFonts w:eastAsia="Times New Roman" w:cs="Arial"/>
                <w:color w:val="FFFFFF" w:themeColor="background1"/>
                <w:szCs w:val="24"/>
              </w:rPr>
              <w:t>Duration of the training programme</w:t>
            </w:r>
          </w:p>
        </w:tc>
        <w:sdt>
          <w:sdtPr>
            <w:rPr>
              <w:rFonts w:eastAsia="Times New Roman" w:cs="Arial"/>
              <w:szCs w:val="24"/>
            </w:rPr>
            <w:id w:val="-859198184"/>
            <w:placeholder>
              <w:docPart w:val="8EEDAE41356B4F4B9B08EC4C61281DEE"/>
            </w:placeholder>
            <w:showingPlcHdr/>
            <w:text w:multiLine="1"/>
          </w:sdtPr>
          <w:sdtContent>
            <w:tc>
              <w:tcPr>
                <w:tcW w:w="5245" w:type="dxa"/>
                <w:shd w:val="clear" w:color="auto" w:fill="auto"/>
                <w:vAlign w:val="center"/>
              </w:tcPr>
              <w:p w14:paraId="6C20C6A2" w14:textId="77777777" w:rsidR="000C6A8D" w:rsidRPr="000C6A8D" w:rsidRDefault="000C6A8D" w:rsidP="000C6A8D">
                <w:pPr>
                  <w:spacing w:after="0" w:line="288" w:lineRule="auto"/>
                  <w:rPr>
                    <w:rFonts w:eastAsia="Times New Roman" w:cs="Arial"/>
                    <w:b/>
                    <w:szCs w:val="24"/>
                  </w:rPr>
                </w:pPr>
                <w:r w:rsidRPr="000C6A8D">
                  <w:rPr>
                    <w:rFonts w:eastAsia="Times New Roman" w:cs="Arial"/>
                    <w:szCs w:val="24"/>
                  </w:rPr>
                  <w:t>Click here to enter text.</w:t>
                </w:r>
              </w:p>
            </w:tc>
          </w:sdtContent>
        </w:sdt>
      </w:tr>
      <w:tr w:rsidR="000C6A8D" w:rsidRPr="000C6A8D" w14:paraId="65B1DBFD" w14:textId="77777777" w:rsidTr="00286931">
        <w:trPr>
          <w:cantSplit/>
          <w:trHeight w:val="658"/>
        </w:trPr>
        <w:tc>
          <w:tcPr>
            <w:tcW w:w="4531" w:type="dxa"/>
            <w:shd w:val="clear" w:color="auto" w:fill="280071"/>
            <w:vAlign w:val="center"/>
          </w:tcPr>
          <w:p w14:paraId="4CEB8702" w14:textId="77777777" w:rsidR="000C6A8D" w:rsidRPr="000C6A8D" w:rsidRDefault="000C6A8D" w:rsidP="000C6A8D">
            <w:pPr>
              <w:spacing w:after="0" w:line="288" w:lineRule="auto"/>
              <w:rPr>
                <w:rFonts w:eastAsia="Times New Roman" w:cs="Arial"/>
                <w:color w:val="FFFFFF" w:themeColor="background1"/>
                <w:szCs w:val="24"/>
              </w:rPr>
            </w:pPr>
            <w:r w:rsidRPr="000C6A8D">
              <w:rPr>
                <w:rFonts w:eastAsia="Times New Roman" w:cs="Arial"/>
                <w:color w:val="FFFFFF" w:themeColor="background1"/>
                <w:szCs w:val="24"/>
              </w:rPr>
              <w:t>Contact details - include name, email and/or telephone number</w:t>
            </w:r>
          </w:p>
        </w:tc>
        <w:sdt>
          <w:sdtPr>
            <w:rPr>
              <w:rFonts w:eastAsia="Times New Roman" w:cs="Arial"/>
              <w:szCs w:val="24"/>
            </w:rPr>
            <w:id w:val="1517428342"/>
            <w:placeholder>
              <w:docPart w:val="E8AFB82130C74F639F4196D83D055F2B"/>
            </w:placeholder>
            <w:showingPlcHdr/>
            <w:text w:multiLine="1"/>
          </w:sdtPr>
          <w:sdtContent>
            <w:tc>
              <w:tcPr>
                <w:tcW w:w="5245" w:type="dxa"/>
                <w:shd w:val="clear" w:color="auto" w:fill="auto"/>
                <w:vAlign w:val="center"/>
              </w:tcPr>
              <w:p w14:paraId="02A74294" w14:textId="77777777" w:rsidR="000C6A8D" w:rsidRPr="000C6A8D" w:rsidRDefault="000C6A8D" w:rsidP="000C6A8D">
                <w:pPr>
                  <w:spacing w:after="0" w:line="288" w:lineRule="auto"/>
                  <w:rPr>
                    <w:rFonts w:eastAsia="Times New Roman" w:cs="Arial"/>
                    <w:szCs w:val="24"/>
                  </w:rPr>
                </w:pPr>
                <w:r w:rsidRPr="000C6A8D">
                  <w:rPr>
                    <w:rFonts w:eastAsia="Times New Roman" w:cs="Arial"/>
                    <w:szCs w:val="24"/>
                  </w:rPr>
                  <w:t>Click here to enter text.</w:t>
                </w:r>
              </w:p>
            </w:tc>
          </w:sdtContent>
        </w:sdt>
      </w:tr>
      <w:tr w:rsidR="000C6A8D" w:rsidRPr="000C6A8D" w14:paraId="06768E4A" w14:textId="77777777" w:rsidTr="00975E0A">
        <w:trPr>
          <w:cantSplit/>
          <w:trHeight w:val="1474"/>
        </w:trPr>
        <w:tc>
          <w:tcPr>
            <w:tcW w:w="4531" w:type="dxa"/>
            <w:shd w:val="clear" w:color="auto" w:fill="280071"/>
            <w:vAlign w:val="center"/>
          </w:tcPr>
          <w:p w14:paraId="735169E7" w14:textId="6A657839" w:rsidR="000C6A8D" w:rsidRPr="000C6A8D" w:rsidRDefault="000C6A8D" w:rsidP="000C6A8D">
            <w:pPr>
              <w:spacing w:after="0" w:line="288" w:lineRule="auto"/>
              <w:rPr>
                <w:rFonts w:eastAsia="Times New Roman" w:cs="Arial"/>
                <w:color w:val="FFFFFF" w:themeColor="background1"/>
                <w:szCs w:val="24"/>
              </w:rPr>
            </w:pPr>
            <w:r w:rsidRPr="000C6A8D">
              <w:rPr>
                <w:rFonts w:eastAsia="Times New Roman" w:cs="Arial"/>
                <w:color w:val="FFFFFF" w:themeColor="background1"/>
                <w:szCs w:val="24"/>
              </w:rPr>
              <w:t xml:space="preserve">Industry </w:t>
            </w:r>
            <w:r w:rsidR="003C25F4" w:rsidRPr="000C6A8D">
              <w:rPr>
                <w:rFonts w:eastAsia="Times New Roman" w:cs="Arial"/>
                <w:color w:val="FFFFFF" w:themeColor="background1"/>
                <w:szCs w:val="24"/>
              </w:rPr>
              <w:t>e.g.</w:t>
            </w:r>
            <w:r w:rsidRPr="000C6A8D">
              <w:rPr>
                <w:rFonts w:eastAsia="Times New Roman" w:cs="Arial"/>
                <w:color w:val="FFFFFF" w:themeColor="background1"/>
                <w:szCs w:val="24"/>
              </w:rPr>
              <w:t xml:space="preserve"> Gas, Water, Power, Waste Management, </w:t>
            </w:r>
            <w:r w:rsidR="00B862ED">
              <w:rPr>
                <w:rFonts w:eastAsia="Times New Roman" w:cs="Arial"/>
                <w:color w:val="FFFFFF" w:themeColor="background1"/>
                <w:szCs w:val="24"/>
              </w:rPr>
              <w:t>Telecommunications</w:t>
            </w:r>
            <w:r w:rsidRPr="000C6A8D">
              <w:rPr>
                <w:rFonts w:eastAsia="Times New Roman" w:cs="Arial"/>
                <w:color w:val="FFFFFF" w:themeColor="background1"/>
                <w:szCs w:val="24"/>
              </w:rPr>
              <w:t xml:space="preserve"> </w:t>
            </w:r>
          </w:p>
        </w:tc>
        <w:sdt>
          <w:sdtPr>
            <w:rPr>
              <w:rFonts w:eastAsia="Times New Roman" w:cs="Arial"/>
              <w:szCs w:val="24"/>
            </w:rPr>
            <w:id w:val="-1110966070"/>
            <w:placeholder>
              <w:docPart w:val="6E96280AEEF64DA691752DD68C9D025E"/>
            </w:placeholder>
            <w:showingPlcHdr/>
            <w:text w:multiLine="1"/>
          </w:sdtPr>
          <w:sdtContent>
            <w:tc>
              <w:tcPr>
                <w:tcW w:w="5245" w:type="dxa"/>
                <w:shd w:val="clear" w:color="auto" w:fill="auto"/>
                <w:vAlign w:val="center"/>
              </w:tcPr>
              <w:p w14:paraId="1558B077" w14:textId="77777777" w:rsidR="000C6A8D" w:rsidRPr="000C6A8D" w:rsidRDefault="000C6A8D" w:rsidP="000C6A8D">
                <w:pPr>
                  <w:spacing w:after="0" w:line="288" w:lineRule="auto"/>
                  <w:rPr>
                    <w:rFonts w:eastAsia="Times New Roman" w:cs="Arial"/>
                    <w:szCs w:val="24"/>
                  </w:rPr>
                </w:pPr>
                <w:r w:rsidRPr="000C6A8D">
                  <w:rPr>
                    <w:rFonts w:eastAsia="Times New Roman" w:cs="Arial"/>
                    <w:szCs w:val="24"/>
                  </w:rPr>
                  <w:t>Click here to enter text.</w:t>
                </w:r>
              </w:p>
            </w:tc>
          </w:sdtContent>
        </w:sdt>
      </w:tr>
    </w:tbl>
    <w:p w14:paraId="4437BA18" w14:textId="669CC2B5" w:rsidR="001866D9" w:rsidRPr="00632F43" w:rsidRDefault="00485AB1" w:rsidP="00485AB1">
      <w:pPr>
        <w:pStyle w:val="Heading2"/>
        <w:numPr>
          <w:ilvl w:val="0"/>
          <w:numId w:val="0"/>
        </w:numPr>
        <w:ind w:left="360" w:hanging="360"/>
      </w:pPr>
      <w:r>
        <w:lastRenderedPageBreak/>
        <w:t xml:space="preserve">4. </w:t>
      </w:r>
      <w:r w:rsidR="001866D9" w:rsidRPr="00632F43">
        <w:t>Named person declaration</w:t>
      </w:r>
    </w:p>
    <w:p w14:paraId="5C4B65E9" w14:textId="1D1CB533" w:rsidR="007E2910" w:rsidRPr="001866D9" w:rsidRDefault="001866D9" w:rsidP="001866D9">
      <w:pPr>
        <w:ind w:right="-575"/>
      </w:pPr>
      <w:r>
        <w:t>This section confirms that a senior member of your organisation has reviewed the submission and agrees that the submission represents a thorough and honest self-assessment of the programme</w:t>
      </w:r>
      <w:r w:rsidR="0088663E">
        <w:t>(</w:t>
      </w:r>
      <w:r>
        <w:t>s</w:t>
      </w:r>
      <w:r w:rsidR="0088663E">
        <w:t>)</w:t>
      </w:r>
      <w:r>
        <w:t xml:space="preserve">. It also confirms that the submission meets the full requirements of the scheme. </w:t>
      </w:r>
    </w:p>
    <w:tbl>
      <w:tblPr>
        <w:tblStyle w:val="TableGrid"/>
        <w:tblW w:w="9918" w:type="dxa"/>
        <w:tblInd w:w="-5" w:type="dxa"/>
        <w:shd w:val="clear" w:color="auto" w:fill="D6E3BC" w:themeFill="accent3" w:themeFillTint="66"/>
        <w:tblLook w:val="04A0" w:firstRow="1" w:lastRow="0" w:firstColumn="1" w:lastColumn="0" w:noHBand="0" w:noVBand="1"/>
      </w:tblPr>
      <w:tblGrid>
        <w:gridCol w:w="2547"/>
        <w:gridCol w:w="3685"/>
        <w:gridCol w:w="1276"/>
        <w:gridCol w:w="2410"/>
      </w:tblGrid>
      <w:tr w:rsidR="00FC4F08" w:rsidRPr="00DB2207" w14:paraId="72DF70ED" w14:textId="77777777" w:rsidTr="00286931">
        <w:trPr>
          <w:cantSplit/>
          <w:trHeight w:val="2825"/>
        </w:trPr>
        <w:tc>
          <w:tcPr>
            <w:tcW w:w="9918" w:type="dxa"/>
            <w:gridSpan w:val="4"/>
            <w:shd w:val="clear" w:color="auto" w:fill="280071"/>
          </w:tcPr>
          <w:p w14:paraId="53918C90" w14:textId="77777777" w:rsidR="00FC4F08" w:rsidRPr="00A56454" w:rsidRDefault="00FC4F08" w:rsidP="000C6A8D">
            <w:pPr>
              <w:rPr>
                <w:rFonts w:cs="Arial"/>
                <w:color w:val="FFFFFF" w:themeColor="background1"/>
              </w:rPr>
            </w:pPr>
          </w:p>
          <w:p w14:paraId="11CA3FE4" w14:textId="77075D3B" w:rsidR="00FC4F08" w:rsidRPr="00A56454" w:rsidRDefault="00FC4F08" w:rsidP="000C6A8D">
            <w:pPr>
              <w:rPr>
                <w:rFonts w:cs="Arial"/>
                <w:color w:val="FFFFFF" w:themeColor="background1"/>
                <w:szCs w:val="18"/>
              </w:rPr>
            </w:pPr>
            <w:r w:rsidRPr="00A56454">
              <w:rPr>
                <w:rFonts w:cs="Arial"/>
                <w:color w:val="FFFFFF" w:themeColor="background1"/>
                <w:szCs w:val="18"/>
              </w:rPr>
              <w:t xml:space="preserve">I confirm that </w:t>
            </w:r>
            <w:r w:rsidRPr="00A56454">
              <w:rPr>
                <w:rFonts w:cs="Arial"/>
                <w:b/>
                <w:color w:val="FFFFFF" w:themeColor="background1"/>
                <w:szCs w:val="18"/>
              </w:rPr>
              <w:t>[</w:t>
            </w:r>
            <w:sdt>
              <w:sdtPr>
                <w:rPr>
                  <w:rFonts w:cs="Arial"/>
                  <w:b/>
                  <w:color w:val="FFFFFF" w:themeColor="background1"/>
                  <w:szCs w:val="18"/>
                </w:rPr>
                <w:id w:val="744919964"/>
                <w:placeholder>
                  <w:docPart w:val="DD7CFAC990044F5EA32C1A338E6143D4"/>
                </w:placeholder>
                <w:showingPlcHdr/>
                <w:text w:multiLine="1"/>
              </w:sdtPr>
              <w:sdtContent>
                <w:r w:rsidRPr="00A56454">
                  <w:rPr>
                    <w:rFonts w:cs="Arial"/>
                    <w:b/>
                    <w:color w:val="FFFFFF" w:themeColor="background1"/>
                    <w:szCs w:val="18"/>
                  </w:rPr>
                  <w:t>Company Name</w:t>
                </w:r>
              </w:sdtContent>
            </w:sdt>
            <w:r w:rsidRPr="00A56454">
              <w:rPr>
                <w:rFonts w:cs="Arial"/>
                <w:b/>
                <w:color w:val="FFFFFF" w:themeColor="background1"/>
                <w:szCs w:val="18"/>
              </w:rPr>
              <w:t>]</w:t>
            </w:r>
            <w:r w:rsidRPr="00A56454">
              <w:rPr>
                <w:rFonts w:cs="Arial"/>
                <w:color w:val="FFFFFF" w:themeColor="background1"/>
                <w:szCs w:val="18"/>
              </w:rPr>
              <w:t xml:space="preserve"> has conducted a thorough and honest self-assessment of the </w:t>
            </w:r>
            <w:r w:rsidRPr="00A56454">
              <w:rPr>
                <w:rFonts w:cs="Arial"/>
                <w:b/>
                <w:color w:val="FFFFFF" w:themeColor="background1"/>
                <w:szCs w:val="18"/>
              </w:rPr>
              <w:t>[</w:t>
            </w:r>
            <w:sdt>
              <w:sdtPr>
                <w:rPr>
                  <w:rFonts w:cs="Arial"/>
                  <w:color w:val="FFFFFF" w:themeColor="background1"/>
                  <w:szCs w:val="18"/>
                </w:rPr>
                <w:id w:val="118116449"/>
                <w:placeholder>
                  <w:docPart w:val="EEA770E90EB74AB69733C534690223C3"/>
                </w:placeholder>
                <w:showingPlcHdr/>
                <w:text w:multiLine="1"/>
              </w:sdtPr>
              <w:sdtContent>
                <w:r w:rsidRPr="00A56454">
                  <w:rPr>
                    <w:rFonts w:cs="Arial"/>
                    <w:b/>
                    <w:color w:val="FFFFFF" w:themeColor="background1"/>
                    <w:szCs w:val="18"/>
                  </w:rPr>
                  <w:t>insert Programme Title</w:t>
                </w:r>
              </w:sdtContent>
            </w:sdt>
            <w:r w:rsidRPr="00A56454">
              <w:rPr>
                <w:rFonts w:cs="Arial"/>
                <w:b/>
                <w:color w:val="FFFFFF" w:themeColor="background1"/>
                <w:szCs w:val="18"/>
              </w:rPr>
              <w:t>]</w:t>
            </w:r>
            <w:r w:rsidRPr="00A56454">
              <w:rPr>
                <w:rFonts w:cs="Arial"/>
                <w:color w:val="FFFFFF" w:themeColor="background1"/>
                <w:szCs w:val="18"/>
              </w:rPr>
              <w:t xml:space="preserve"> and that it meets</w:t>
            </w:r>
            <w:r w:rsidR="00330216">
              <w:rPr>
                <w:rFonts w:cs="Arial"/>
                <w:color w:val="FFFFFF" w:themeColor="background1"/>
                <w:szCs w:val="18"/>
              </w:rPr>
              <w:t xml:space="preserve"> all </w:t>
            </w:r>
            <w:r w:rsidRPr="00A56454">
              <w:rPr>
                <w:rFonts w:cs="Arial"/>
                <w:color w:val="FFFFFF" w:themeColor="background1"/>
                <w:szCs w:val="18"/>
              </w:rPr>
              <w:t>th</w:t>
            </w:r>
            <w:r w:rsidR="00330216">
              <w:rPr>
                <w:rFonts w:cs="Arial"/>
                <w:color w:val="FFFFFF" w:themeColor="background1"/>
                <w:szCs w:val="18"/>
              </w:rPr>
              <w:t>e cr</w:t>
            </w:r>
            <w:r w:rsidR="00F01C63">
              <w:rPr>
                <w:rFonts w:cs="Arial"/>
                <w:color w:val="FFFFFF" w:themeColor="background1"/>
                <w:szCs w:val="18"/>
              </w:rPr>
              <w:t xml:space="preserve">iteria specified within the </w:t>
            </w:r>
            <w:r w:rsidR="00DC5E7B">
              <w:rPr>
                <w:rFonts w:cs="Arial"/>
                <w:color w:val="FFFFFF" w:themeColor="background1"/>
                <w:szCs w:val="18"/>
              </w:rPr>
              <w:t>Mast and Tower S</w:t>
            </w:r>
            <w:r w:rsidR="00054F6E">
              <w:rPr>
                <w:rFonts w:cs="Arial"/>
                <w:color w:val="FFFFFF" w:themeColor="background1"/>
                <w:szCs w:val="18"/>
              </w:rPr>
              <w:t>afety</w:t>
            </w:r>
            <w:r w:rsidR="00330216">
              <w:rPr>
                <w:rFonts w:cs="Arial"/>
                <w:color w:val="FFFFFF" w:themeColor="background1"/>
                <w:szCs w:val="18"/>
              </w:rPr>
              <w:t xml:space="preserve"> SAR</w:t>
            </w:r>
            <w:r w:rsidRPr="00A56454">
              <w:rPr>
                <w:rFonts w:cs="Arial"/>
                <w:color w:val="FFFFFF" w:themeColor="background1"/>
                <w:szCs w:val="18"/>
              </w:rPr>
              <w:t xml:space="preserve">. </w:t>
            </w:r>
          </w:p>
          <w:p w14:paraId="1701BD8F" w14:textId="77777777" w:rsidR="00FC4F08" w:rsidRPr="00A56454" w:rsidRDefault="00FC4F08" w:rsidP="000C6A8D">
            <w:pPr>
              <w:rPr>
                <w:rFonts w:cs="Arial"/>
                <w:color w:val="FFFFFF" w:themeColor="background1"/>
                <w:szCs w:val="18"/>
              </w:rPr>
            </w:pPr>
          </w:p>
          <w:p w14:paraId="38D1E57A" w14:textId="11440F2A" w:rsidR="00FC4F08" w:rsidRPr="00A56454" w:rsidRDefault="00FC4F08" w:rsidP="000C6A8D">
            <w:pPr>
              <w:rPr>
                <w:rFonts w:cs="Arial"/>
                <w:color w:val="FFFFFF" w:themeColor="background1"/>
                <w:szCs w:val="18"/>
              </w:rPr>
            </w:pPr>
            <w:r w:rsidRPr="00A56454">
              <w:rPr>
                <w:rFonts w:cs="Arial"/>
                <w:color w:val="FFFFFF" w:themeColor="background1"/>
                <w:szCs w:val="18"/>
              </w:rPr>
              <w:t>I understand that the</w:t>
            </w:r>
            <w:r w:rsidR="007F106C">
              <w:rPr>
                <w:rFonts w:cs="Arial"/>
                <w:color w:val="FFFFFF" w:themeColor="background1"/>
                <w:szCs w:val="18"/>
              </w:rPr>
              <w:t xml:space="preserve"> Energy &amp; Utility Skills</w:t>
            </w:r>
            <w:r w:rsidRPr="00A56454">
              <w:rPr>
                <w:rFonts w:cs="Arial"/>
                <w:color w:val="FFFFFF" w:themeColor="background1"/>
                <w:szCs w:val="18"/>
              </w:rPr>
              <w:t xml:space="preserve"> reserves the right to seek further verification of the product described as part of the application and ongoing monitoring process in order to preserve the integrity of the product approval </w:t>
            </w:r>
            <w:r w:rsidR="00947C60" w:rsidRPr="00A56454">
              <w:rPr>
                <w:rFonts w:cs="Arial"/>
                <w:color w:val="FFFFFF" w:themeColor="background1"/>
                <w:szCs w:val="18"/>
              </w:rPr>
              <w:t>process and</w:t>
            </w:r>
            <w:r w:rsidRPr="00A56454">
              <w:rPr>
                <w:rFonts w:cs="Arial"/>
                <w:color w:val="FFFFFF" w:themeColor="background1"/>
                <w:szCs w:val="18"/>
              </w:rPr>
              <w:t xml:space="preserve"> understand that any inconsistencies and suspected deception may put the approval status at risk.</w:t>
            </w:r>
          </w:p>
          <w:p w14:paraId="675D3A95" w14:textId="77777777" w:rsidR="00FC4F08" w:rsidRPr="00A56454" w:rsidRDefault="00FC4F08" w:rsidP="000C6A8D">
            <w:pPr>
              <w:rPr>
                <w:rFonts w:cs="Arial"/>
                <w:color w:val="FFFFFF" w:themeColor="background1"/>
                <w:szCs w:val="18"/>
              </w:rPr>
            </w:pPr>
          </w:p>
          <w:p w14:paraId="7E9D47FB" w14:textId="77777777" w:rsidR="00FC4F08" w:rsidRPr="00DB07C6" w:rsidRDefault="00FC4F08" w:rsidP="000C6A8D">
            <w:pPr>
              <w:rPr>
                <w:rFonts w:cs="Arial"/>
                <w:szCs w:val="18"/>
              </w:rPr>
            </w:pPr>
            <w:r w:rsidRPr="00A56454">
              <w:rPr>
                <w:rFonts w:cs="Arial"/>
                <w:color w:val="FFFFFF" w:themeColor="background1"/>
                <w:szCs w:val="18"/>
              </w:rPr>
              <w:t>I understand and confirm that all learners who attend this programme will be registered with EUSR, as stated within the overarching conditions, and that each registration will be charged at the rate published on the EUSR website, unless otherwise agreed and confirmed in writing.</w:t>
            </w:r>
          </w:p>
        </w:tc>
      </w:tr>
      <w:tr w:rsidR="00FC4F08" w:rsidRPr="00DB2207" w14:paraId="31F59E6A" w14:textId="77777777" w:rsidTr="00286931">
        <w:trPr>
          <w:cantSplit/>
          <w:trHeight w:val="550"/>
        </w:trPr>
        <w:tc>
          <w:tcPr>
            <w:tcW w:w="2547" w:type="dxa"/>
            <w:shd w:val="clear" w:color="auto" w:fill="280071"/>
            <w:vAlign w:val="center"/>
          </w:tcPr>
          <w:p w14:paraId="00FC20F9" w14:textId="77777777" w:rsidR="00FC4F08" w:rsidRPr="000C7CDB" w:rsidRDefault="00FC4F08" w:rsidP="000C6A8D">
            <w:pPr>
              <w:rPr>
                <w:rFonts w:cs="Arial"/>
                <w:color w:val="FFFFFF" w:themeColor="background1"/>
                <w:sz w:val="20"/>
                <w:szCs w:val="20"/>
              </w:rPr>
            </w:pPr>
            <w:r w:rsidRPr="000C7CDB">
              <w:rPr>
                <w:rFonts w:cs="Arial"/>
                <w:color w:val="FFFFFF" w:themeColor="background1"/>
                <w:sz w:val="20"/>
                <w:szCs w:val="20"/>
              </w:rPr>
              <w:t>Name</w:t>
            </w:r>
          </w:p>
        </w:tc>
        <w:tc>
          <w:tcPr>
            <w:tcW w:w="7371" w:type="dxa"/>
            <w:gridSpan w:val="3"/>
            <w:shd w:val="clear" w:color="auto" w:fill="auto"/>
            <w:vAlign w:val="center"/>
          </w:tcPr>
          <w:p w14:paraId="6389A115" w14:textId="77777777" w:rsidR="00FC4F08" w:rsidRPr="00DB07C6" w:rsidRDefault="00FC4F08" w:rsidP="000C6A8D">
            <w:pPr>
              <w:rPr>
                <w:rFonts w:cs="Arial"/>
              </w:rPr>
            </w:pPr>
          </w:p>
        </w:tc>
      </w:tr>
      <w:tr w:rsidR="00FC4F08" w:rsidRPr="00DB2207" w14:paraId="0E3D9F12" w14:textId="77777777" w:rsidTr="00286931">
        <w:trPr>
          <w:cantSplit/>
          <w:trHeight w:val="550"/>
        </w:trPr>
        <w:tc>
          <w:tcPr>
            <w:tcW w:w="2547" w:type="dxa"/>
            <w:shd w:val="clear" w:color="auto" w:fill="280071"/>
            <w:vAlign w:val="center"/>
          </w:tcPr>
          <w:p w14:paraId="36CB0A25" w14:textId="77777777" w:rsidR="00FC4F08" w:rsidRPr="000C7CDB" w:rsidRDefault="00FC4F08" w:rsidP="000C6A8D">
            <w:pPr>
              <w:rPr>
                <w:rFonts w:cs="Arial"/>
                <w:color w:val="FFFFFF" w:themeColor="background1"/>
                <w:sz w:val="20"/>
                <w:szCs w:val="20"/>
              </w:rPr>
            </w:pPr>
            <w:r w:rsidRPr="000C7CDB">
              <w:rPr>
                <w:rFonts w:cs="Arial"/>
                <w:color w:val="FFFFFF" w:themeColor="background1"/>
                <w:sz w:val="20"/>
                <w:szCs w:val="20"/>
              </w:rPr>
              <w:t>Job Title</w:t>
            </w:r>
          </w:p>
        </w:tc>
        <w:tc>
          <w:tcPr>
            <w:tcW w:w="7371" w:type="dxa"/>
            <w:gridSpan w:val="3"/>
            <w:shd w:val="clear" w:color="auto" w:fill="auto"/>
            <w:vAlign w:val="center"/>
          </w:tcPr>
          <w:p w14:paraId="26510BC7" w14:textId="77777777" w:rsidR="00FC4F08" w:rsidRPr="00DB07C6" w:rsidRDefault="00FC4F08" w:rsidP="000C6A8D">
            <w:pPr>
              <w:rPr>
                <w:rFonts w:cs="Arial"/>
              </w:rPr>
            </w:pPr>
          </w:p>
        </w:tc>
      </w:tr>
      <w:tr w:rsidR="00FC4F08" w:rsidRPr="00DB2207" w14:paraId="5D1BB29E" w14:textId="77777777" w:rsidTr="00286931">
        <w:trPr>
          <w:cantSplit/>
          <w:trHeight w:val="550"/>
        </w:trPr>
        <w:tc>
          <w:tcPr>
            <w:tcW w:w="2547" w:type="dxa"/>
            <w:shd w:val="clear" w:color="auto" w:fill="280071"/>
            <w:vAlign w:val="center"/>
          </w:tcPr>
          <w:p w14:paraId="6D0C3DD8" w14:textId="77777777" w:rsidR="00FC4F08" w:rsidRPr="000C7CDB" w:rsidRDefault="00FC4F08" w:rsidP="000C6A8D">
            <w:pPr>
              <w:rPr>
                <w:rFonts w:cs="Arial"/>
                <w:color w:val="FFFFFF" w:themeColor="background1"/>
                <w:sz w:val="20"/>
                <w:szCs w:val="20"/>
              </w:rPr>
            </w:pPr>
            <w:r w:rsidRPr="000C7CDB">
              <w:rPr>
                <w:rFonts w:cs="Arial"/>
                <w:color w:val="FFFFFF" w:themeColor="background1"/>
                <w:sz w:val="20"/>
                <w:szCs w:val="20"/>
              </w:rPr>
              <w:t>Company Address</w:t>
            </w:r>
          </w:p>
        </w:tc>
        <w:tc>
          <w:tcPr>
            <w:tcW w:w="7371" w:type="dxa"/>
            <w:gridSpan w:val="3"/>
            <w:shd w:val="clear" w:color="auto" w:fill="auto"/>
            <w:vAlign w:val="center"/>
          </w:tcPr>
          <w:p w14:paraId="09AD6C2D" w14:textId="77777777" w:rsidR="00FC4F08" w:rsidRPr="00DB07C6" w:rsidRDefault="00FC4F08" w:rsidP="000C6A8D">
            <w:pPr>
              <w:rPr>
                <w:rFonts w:cs="Arial"/>
              </w:rPr>
            </w:pPr>
          </w:p>
        </w:tc>
      </w:tr>
      <w:tr w:rsidR="00FC4F08" w:rsidRPr="00DB2207" w14:paraId="438185B3" w14:textId="77777777" w:rsidTr="00286931">
        <w:trPr>
          <w:cantSplit/>
          <w:trHeight w:val="550"/>
        </w:trPr>
        <w:tc>
          <w:tcPr>
            <w:tcW w:w="2547" w:type="dxa"/>
            <w:shd w:val="clear" w:color="auto" w:fill="280071"/>
            <w:vAlign w:val="center"/>
          </w:tcPr>
          <w:p w14:paraId="0AA0410D" w14:textId="77777777" w:rsidR="00FC4F08" w:rsidRPr="000C7CDB" w:rsidRDefault="00FC4F08" w:rsidP="000C6A8D">
            <w:pPr>
              <w:rPr>
                <w:rFonts w:cs="Arial"/>
                <w:color w:val="FFFFFF" w:themeColor="background1"/>
                <w:sz w:val="20"/>
                <w:szCs w:val="20"/>
              </w:rPr>
            </w:pPr>
            <w:r w:rsidRPr="000C7CDB">
              <w:rPr>
                <w:rFonts w:cs="Arial"/>
                <w:color w:val="FFFFFF" w:themeColor="background1"/>
                <w:sz w:val="20"/>
                <w:szCs w:val="20"/>
              </w:rPr>
              <w:t>Telephone no</w:t>
            </w:r>
          </w:p>
        </w:tc>
        <w:tc>
          <w:tcPr>
            <w:tcW w:w="7371" w:type="dxa"/>
            <w:gridSpan w:val="3"/>
            <w:shd w:val="clear" w:color="auto" w:fill="auto"/>
            <w:vAlign w:val="center"/>
          </w:tcPr>
          <w:p w14:paraId="40EC478B" w14:textId="77777777" w:rsidR="00FC4F08" w:rsidRPr="00DB07C6" w:rsidRDefault="00FC4F08" w:rsidP="000C6A8D">
            <w:pPr>
              <w:rPr>
                <w:rFonts w:cs="Arial"/>
              </w:rPr>
            </w:pPr>
          </w:p>
        </w:tc>
      </w:tr>
      <w:tr w:rsidR="00FC4F08" w:rsidRPr="00DB2207" w14:paraId="78917BBC" w14:textId="77777777" w:rsidTr="00286931">
        <w:trPr>
          <w:cantSplit/>
          <w:trHeight w:val="550"/>
        </w:trPr>
        <w:tc>
          <w:tcPr>
            <w:tcW w:w="2547" w:type="dxa"/>
            <w:shd w:val="clear" w:color="auto" w:fill="280071"/>
            <w:vAlign w:val="center"/>
          </w:tcPr>
          <w:p w14:paraId="5AF2F493" w14:textId="77777777" w:rsidR="00FC4F08" w:rsidRPr="000C7CDB" w:rsidRDefault="00FC4F08" w:rsidP="000C6A8D">
            <w:pPr>
              <w:rPr>
                <w:rFonts w:cs="Arial"/>
                <w:color w:val="FFFFFF" w:themeColor="background1"/>
                <w:sz w:val="20"/>
                <w:szCs w:val="20"/>
              </w:rPr>
            </w:pPr>
            <w:r w:rsidRPr="000C7CDB">
              <w:rPr>
                <w:rFonts w:cs="Arial"/>
                <w:color w:val="FFFFFF" w:themeColor="background1"/>
                <w:sz w:val="20"/>
                <w:szCs w:val="20"/>
              </w:rPr>
              <w:t>Email address</w:t>
            </w:r>
          </w:p>
        </w:tc>
        <w:tc>
          <w:tcPr>
            <w:tcW w:w="7371" w:type="dxa"/>
            <w:gridSpan w:val="3"/>
            <w:shd w:val="clear" w:color="auto" w:fill="auto"/>
            <w:vAlign w:val="center"/>
          </w:tcPr>
          <w:p w14:paraId="359D8F5C" w14:textId="77777777" w:rsidR="00FC4F08" w:rsidRPr="00DB07C6" w:rsidRDefault="00FC4F08" w:rsidP="000C6A8D">
            <w:pPr>
              <w:rPr>
                <w:rFonts w:cs="Arial"/>
              </w:rPr>
            </w:pPr>
          </w:p>
        </w:tc>
      </w:tr>
      <w:tr w:rsidR="00DB2207" w:rsidRPr="00DB2207" w14:paraId="6FC6A752" w14:textId="77777777" w:rsidTr="00286931">
        <w:trPr>
          <w:cantSplit/>
          <w:trHeight w:val="1168"/>
        </w:trPr>
        <w:tc>
          <w:tcPr>
            <w:tcW w:w="2547" w:type="dxa"/>
            <w:shd w:val="clear" w:color="auto" w:fill="280071"/>
            <w:vAlign w:val="center"/>
          </w:tcPr>
          <w:p w14:paraId="0044C7CC" w14:textId="77777777" w:rsidR="00DB2207" w:rsidRPr="000C7CDB" w:rsidRDefault="00DB2207" w:rsidP="00DB2207">
            <w:pPr>
              <w:rPr>
                <w:rFonts w:cs="Arial"/>
                <w:color w:val="FFFFFF" w:themeColor="background1"/>
                <w:sz w:val="24"/>
                <w:szCs w:val="24"/>
              </w:rPr>
            </w:pPr>
            <w:r w:rsidRPr="000C7CDB">
              <w:rPr>
                <w:rFonts w:cs="Arial"/>
                <w:color w:val="FFFFFF" w:themeColor="background1"/>
                <w:sz w:val="24"/>
                <w:szCs w:val="24"/>
              </w:rPr>
              <w:t>Signature</w:t>
            </w:r>
          </w:p>
        </w:tc>
        <w:tc>
          <w:tcPr>
            <w:tcW w:w="3685" w:type="dxa"/>
            <w:shd w:val="clear" w:color="auto" w:fill="auto"/>
            <w:vAlign w:val="center"/>
          </w:tcPr>
          <w:p w14:paraId="69B1912F" w14:textId="77777777" w:rsidR="00DB2207" w:rsidRPr="00DB2207" w:rsidRDefault="00DB2207" w:rsidP="00DB2207">
            <w:pPr>
              <w:rPr>
                <w:rFonts w:cs="Arial"/>
              </w:rPr>
            </w:pPr>
          </w:p>
        </w:tc>
        <w:tc>
          <w:tcPr>
            <w:tcW w:w="1276" w:type="dxa"/>
            <w:shd w:val="clear" w:color="auto" w:fill="280071"/>
            <w:vAlign w:val="center"/>
          </w:tcPr>
          <w:p w14:paraId="5C1B9B21" w14:textId="77777777" w:rsidR="00DB2207" w:rsidRPr="00DB2207" w:rsidRDefault="00DB2207" w:rsidP="00DB2207">
            <w:pPr>
              <w:rPr>
                <w:rFonts w:cs="Arial"/>
              </w:rPr>
            </w:pPr>
            <w:r w:rsidRPr="000C7CDB">
              <w:rPr>
                <w:rFonts w:cs="Arial"/>
                <w:color w:val="FFFFFF" w:themeColor="background1"/>
              </w:rPr>
              <w:t>Date</w:t>
            </w:r>
          </w:p>
        </w:tc>
        <w:sdt>
          <w:sdtPr>
            <w:rPr>
              <w:rFonts w:cs="Arial"/>
            </w:rPr>
            <w:id w:val="1772364324"/>
            <w:placeholder>
              <w:docPart w:val="B59EB67182CE4942B698F49CB23BC5A7"/>
            </w:placeholder>
            <w:showingPlcHdr/>
            <w:text w:multiLine="1"/>
          </w:sdtPr>
          <w:sdtContent>
            <w:tc>
              <w:tcPr>
                <w:tcW w:w="2410" w:type="dxa"/>
                <w:shd w:val="clear" w:color="auto" w:fill="auto"/>
                <w:vAlign w:val="center"/>
              </w:tcPr>
              <w:p w14:paraId="2A1B2E29" w14:textId="77777777" w:rsidR="00DB2207" w:rsidRPr="00DB2207" w:rsidRDefault="00DB2207" w:rsidP="00DB2207">
                <w:pPr>
                  <w:rPr>
                    <w:rFonts w:cs="Arial"/>
                  </w:rPr>
                </w:pPr>
                <w:r w:rsidRPr="00DB2207">
                  <w:rPr>
                    <w:rFonts w:cs="Arial"/>
                  </w:rPr>
                  <w:t>Click here to enter text.</w:t>
                </w:r>
              </w:p>
            </w:tc>
          </w:sdtContent>
        </w:sdt>
      </w:tr>
    </w:tbl>
    <w:p w14:paraId="6670F32F" w14:textId="3009DF38" w:rsidR="00D529B4" w:rsidRDefault="00D529B4" w:rsidP="00076DE8">
      <w:pPr>
        <w:spacing w:after="0" w:line="240" w:lineRule="auto"/>
        <w:rPr>
          <w:rFonts w:cs="Arial"/>
          <w:b/>
          <w:color w:val="280071"/>
          <w:sz w:val="36"/>
          <w:szCs w:val="36"/>
        </w:rPr>
        <w:sectPr w:rsidR="00D529B4" w:rsidSect="00C9053E">
          <w:headerReference w:type="default" r:id="rId25"/>
          <w:footerReference w:type="default" r:id="rId26"/>
          <w:headerReference w:type="first" r:id="rId27"/>
          <w:footerReference w:type="first" r:id="rId28"/>
          <w:pgSz w:w="11900" w:h="16840"/>
          <w:pgMar w:top="2268" w:right="1418" w:bottom="1559" w:left="1418" w:header="567" w:footer="369" w:gutter="0"/>
          <w:cols w:space="708"/>
          <w:docGrid w:linePitch="360"/>
        </w:sectPr>
      </w:pPr>
    </w:p>
    <w:p w14:paraId="65FE86C1" w14:textId="0FEB2420" w:rsidR="00CD5A9B" w:rsidRDefault="00CD5A9B" w:rsidP="00757402">
      <w:pPr>
        <w:pStyle w:val="Heading2"/>
        <w:numPr>
          <w:ilvl w:val="0"/>
          <w:numId w:val="0"/>
        </w:numPr>
      </w:pPr>
      <w:bookmarkStart w:id="14" w:name="_APPENDIX_A:_Utility"/>
      <w:bookmarkStart w:id="15" w:name="_Hlk524693476"/>
      <w:bookmarkEnd w:id="14"/>
      <w:r>
        <w:lastRenderedPageBreak/>
        <w:t>A</w:t>
      </w:r>
      <w:r w:rsidR="00534447">
        <w:t xml:space="preserve">PPENDIX A: </w:t>
      </w:r>
      <w:r w:rsidR="00054F6E">
        <w:t>M</w:t>
      </w:r>
      <w:r w:rsidR="00632F43">
        <w:t xml:space="preserve">ATS </w:t>
      </w:r>
      <w:r w:rsidR="0026300C">
        <w:t xml:space="preserve">Basic </w:t>
      </w:r>
      <w:r w:rsidR="00632F43">
        <w:t>Tower Climb</w:t>
      </w:r>
      <w:r w:rsidR="009E64F7">
        <w:t xml:space="preserve">ing </w:t>
      </w:r>
      <w:r w:rsidR="00632F43">
        <w:t xml:space="preserve">and Rescue </w:t>
      </w:r>
      <w:r w:rsidR="00054F6E">
        <w:t xml:space="preserve">Scheme </w:t>
      </w:r>
      <w:r w:rsidR="0040038E">
        <w:t xml:space="preserve">- </w:t>
      </w:r>
      <w:r w:rsidR="00054F6E">
        <w:t>Mapping Document</w:t>
      </w:r>
    </w:p>
    <w:p w14:paraId="74514E06" w14:textId="77777777" w:rsidR="00D529B4" w:rsidRPr="00E11F46" w:rsidRDefault="00D529B4" w:rsidP="00076DE8">
      <w:pPr>
        <w:spacing w:after="0" w:line="240" w:lineRule="auto"/>
        <w:rPr>
          <w:rFonts w:cs="Arial"/>
          <w:b/>
          <w:color w:val="280071"/>
          <w:sz w:val="36"/>
          <w:szCs w:val="36"/>
        </w:rPr>
      </w:pPr>
    </w:p>
    <w:tbl>
      <w:tblPr>
        <w:tblW w:w="14742" w:type="dxa"/>
        <w:tblInd w:w="-719" w:type="dxa"/>
        <w:tblCellMar>
          <w:top w:w="85" w:type="dxa"/>
        </w:tblCellMar>
        <w:tblLook w:val="04A0" w:firstRow="1" w:lastRow="0" w:firstColumn="1" w:lastColumn="0" w:noHBand="0" w:noVBand="1"/>
      </w:tblPr>
      <w:tblGrid>
        <w:gridCol w:w="767"/>
        <w:gridCol w:w="149"/>
        <w:gridCol w:w="9574"/>
        <w:gridCol w:w="2977"/>
        <w:gridCol w:w="1275"/>
      </w:tblGrid>
      <w:tr w:rsidR="00D529B4" w:rsidRPr="00FD7E55" w14:paraId="377A47E5" w14:textId="77777777" w:rsidTr="00865E5E">
        <w:trPr>
          <w:trHeight w:val="372"/>
          <w:tblHeader/>
        </w:trPr>
        <w:tc>
          <w:tcPr>
            <w:tcW w:w="916" w:type="dxa"/>
            <w:gridSpan w:val="2"/>
            <w:tcBorders>
              <w:top w:val="single" w:sz="8" w:space="0" w:color="auto"/>
              <w:left w:val="single" w:sz="8" w:space="0" w:color="auto"/>
              <w:bottom w:val="single" w:sz="8" w:space="0" w:color="auto"/>
              <w:right w:val="single" w:sz="8" w:space="0" w:color="auto"/>
            </w:tcBorders>
            <w:shd w:val="clear" w:color="auto" w:fill="280072"/>
            <w:vAlign w:val="center"/>
            <w:hideMark/>
          </w:tcPr>
          <w:p w14:paraId="0C8C715F" w14:textId="77777777" w:rsidR="00D529B4" w:rsidRPr="00D529B4" w:rsidRDefault="00D529B4" w:rsidP="00D529B4">
            <w:pPr>
              <w:spacing w:after="0" w:line="240" w:lineRule="auto"/>
              <w:ind w:firstLineChars="200" w:firstLine="442"/>
              <w:jc w:val="center"/>
              <w:rPr>
                <w:rFonts w:eastAsia="Times New Roman" w:cs="Arial"/>
                <w:b/>
                <w:bCs/>
                <w:color w:val="000000"/>
                <w:lang w:eastAsia="en-GB"/>
              </w:rPr>
            </w:pPr>
          </w:p>
        </w:tc>
        <w:tc>
          <w:tcPr>
            <w:tcW w:w="9574" w:type="dxa"/>
            <w:tcBorders>
              <w:top w:val="nil"/>
              <w:left w:val="nil"/>
              <w:bottom w:val="single" w:sz="8" w:space="0" w:color="auto"/>
              <w:right w:val="single" w:sz="8" w:space="0" w:color="auto"/>
            </w:tcBorders>
            <w:shd w:val="clear" w:color="auto" w:fill="280072"/>
            <w:hideMark/>
          </w:tcPr>
          <w:p w14:paraId="02E5FBA5" w14:textId="77777777" w:rsidR="00D529B4" w:rsidRPr="00D529B4" w:rsidRDefault="00D529B4" w:rsidP="00D529B4">
            <w:pPr>
              <w:spacing w:after="0" w:line="240" w:lineRule="auto"/>
              <w:ind w:leftChars="-318" w:left="-700" w:firstLineChars="428" w:firstLine="945"/>
              <w:jc w:val="center"/>
              <w:rPr>
                <w:rFonts w:eastAsia="Times New Roman" w:cs="Arial"/>
                <w:b/>
                <w:bCs/>
                <w:color w:val="FFFFFF"/>
                <w:lang w:eastAsia="en-GB"/>
              </w:rPr>
            </w:pPr>
            <w:r w:rsidRPr="00D529B4">
              <w:rPr>
                <w:rFonts w:eastAsia="Times New Roman" w:cs="Arial"/>
                <w:b/>
                <w:bCs/>
                <w:color w:val="FFFFFF"/>
                <w:lang w:eastAsia="en-GB"/>
              </w:rPr>
              <w:t>Performance Criteria</w:t>
            </w:r>
          </w:p>
        </w:tc>
        <w:tc>
          <w:tcPr>
            <w:tcW w:w="2977" w:type="dxa"/>
            <w:tcBorders>
              <w:top w:val="nil"/>
              <w:left w:val="nil"/>
              <w:bottom w:val="single" w:sz="8" w:space="0" w:color="auto"/>
              <w:right w:val="single" w:sz="8" w:space="0" w:color="auto"/>
            </w:tcBorders>
            <w:shd w:val="clear" w:color="auto" w:fill="280072"/>
            <w:hideMark/>
          </w:tcPr>
          <w:p w14:paraId="4BF389E9" w14:textId="77777777" w:rsidR="00D529B4" w:rsidRPr="00D529B4" w:rsidRDefault="00D529B4" w:rsidP="00D529B4">
            <w:pPr>
              <w:spacing w:after="0" w:line="240" w:lineRule="auto"/>
              <w:ind w:firstLineChars="100" w:firstLine="221"/>
              <w:jc w:val="center"/>
              <w:rPr>
                <w:rFonts w:eastAsia="Times New Roman" w:cs="Arial"/>
                <w:b/>
                <w:bCs/>
                <w:color w:val="FFFFFF"/>
                <w:lang w:eastAsia="en-GB"/>
              </w:rPr>
            </w:pPr>
            <w:r w:rsidRPr="00D529B4">
              <w:rPr>
                <w:rFonts w:eastAsia="Times New Roman" w:cs="Arial"/>
                <w:b/>
                <w:bCs/>
                <w:color w:val="FFFFFF"/>
                <w:lang w:eastAsia="en-GB"/>
              </w:rPr>
              <w:t>Location in Submission</w:t>
            </w:r>
          </w:p>
        </w:tc>
        <w:tc>
          <w:tcPr>
            <w:tcW w:w="1275" w:type="dxa"/>
            <w:tcBorders>
              <w:top w:val="nil"/>
              <w:left w:val="nil"/>
              <w:bottom w:val="single" w:sz="8" w:space="0" w:color="auto"/>
              <w:right w:val="single" w:sz="8" w:space="0" w:color="auto"/>
            </w:tcBorders>
            <w:shd w:val="clear" w:color="auto" w:fill="280072"/>
            <w:hideMark/>
          </w:tcPr>
          <w:p w14:paraId="58FE867D" w14:textId="77777777" w:rsidR="00D529B4" w:rsidRPr="00D529B4" w:rsidRDefault="00D529B4" w:rsidP="00D529B4">
            <w:pPr>
              <w:spacing w:after="0" w:line="240" w:lineRule="auto"/>
              <w:ind w:firstLineChars="100" w:firstLine="221"/>
              <w:jc w:val="center"/>
              <w:rPr>
                <w:rFonts w:eastAsia="Times New Roman" w:cs="Arial"/>
                <w:b/>
                <w:bCs/>
                <w:color w:val="FFFFFF"/>
                <w:lang w:eastAsia="en-GB"/>
              </w:rPr>
            </w:pPr>
            <w:r w:rsidRPr="00D529B4">
              <w:rPr>
                <w:rFonts w:eastAsia="Times New Roman" w:cs="Arial"/>
                <w:b/>
                <w:bCs/>
                <w:color w:val="FFFFFF"/>
                <w:lang w:eastAsia="en-GB"/>
              </w:rPr>
              <w:t>Verified</w:t>
            </w:r>
          </w:p>
        </w:tc>
      </w:tr>
      <w:tr w:rsidR="00992701" w:rsidRPr="00FD7E55" w14:paraId="36EB93BE" w14:textId="77777777" w:rsidTr="00183CEA">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6AB5FBA9" w14:textId="0E5EEDF8" w:rsidR="00992701" w:rsidRDefault="00992701" w:rsidP="007B351D">
            <w:pPr>
              <w:spacing w:after="0" w:line="240" w:lineRule="auto"/>
              <w:jc w:val="center"/>
              <w:rPr>
                <w:rFonts w:eastAsia="Times New Roman" w:cs="Arial"/>
                <w:b/>
                <w:bCs/>
                <w:color w:val="FFFFFF" w:themeColor="background1"/>
                <w:lang w:eastAsia="en-GB"/>
              </w:rPr>
            </w:pPr>
          </w:p>
        </w:tc>
        <w:tc>
          <w:tcPr>
            <w:tcW w:w="13975" w:type="dxa"/>
            <w:gridSpan w:val="4"/>
            <w:tcBorders>
              <w:top w:val="single" w:sz="4" w:space="0" w:color="auto"/>
              <w:left w:val="single" w:sz="4" w:space="0" w:color="auto"/>
              <w:bottom w:val="single" w:sz="4" w:space="0" w:color="auto"/>
              <w:right w:val="single" w:sz="4" w:space="0" w:color="auto"/>
            </w:tcBorders>
            <w:shd w:val="clear" w:color="auto" w:fill="auto"/>
          </w:tcPr>
          <w:p w14:paraId="2F324771" w14:textId="0B5122B3" w:rsidR="00992701" w:rsidRPr="001342BF" w:rsidRDefault="00992701" w:rsidP="001342BF">
            <w:pPr>
              <w:spacing w:line="240" w:lineRule="auto"/>
              <w:rPr>
                <w:rFonts w:eastAsia="Times New Roman" w:cs="Arial"/>
                <w:color w:val="000000"/>
                <w:lang w:eastAsia="en-GB"/>
              </w:rPr>
            </w:pPr>
            <w:r w:rsidRPr="001342BF">
              <w:rPr>
                <w:b/>
                <w:color w:val="280071"/>
                <w:sz w:val="28"/>
              </w:rPr>
              <w:t>Unit 1 - Understanding legislation and safety standards</w:t>
            </w:r>
          </w:p>
        </w:tc>
      </w:tr>
      <w:tr w:rsidR="00D529B4" w:rsidRPr="00FD7E55" w14:paraId="0AD7A3D9"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72DAB8BE" w14:textId="22FAC081" w:rsidR="00D529B4" w:rsidRPr="00D529B4" w:rsidRDefault="001A3E50" w:rsidP="007B351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1.1</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4BEE36B3" w14:textId="0DC265BF" w:rsidR="00D529B4" w:rsidRPr="007034E9" w:rsidRDefault="0024708C" w:rsidP="00F03D53">
            <w:pPr>
              <w:rPr>
                <w:rFonts w:cs="Arial"/>
                <w:szCs w:val="18"/>
              </w:rPr>
            </w:pPr>
            <w:r w:rsidRPr="007034E9">
              <w:rPr>
                <w:szCs w:val="24"/>
              </w:rPr>
              <w:t xml:space="preserve">Know </w:t>
            </w:r>
            <w:r w:rsidR="00B11397" w:rsidRPr="007034E9">
              <w:rPr>
                <w:szCs w:val="24"/>
              </w:rPr>
              <w:t>t</w:t>
            </w:r>
            <w:r w:rsidR="001A3E50" w:rsidRPr="007034E9">
              <w:rPr>
                <w:szCs w:val="24"/>
              </w:rPr>
              <w:t>he national legislation relevant to Working at Height</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CB55D9A" w14:textId="77777777" w:rsidR="00D529B4" w:rsidRPr="00D529B4" w:rsidRDefault="00D529B4"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4D497FE" w14:textId="77777777" w:rsidR="00D529B4" w:rsidRPr="00D529B4" w:rsidRDefault="00D529B4" w:rsidP="00F03D53">
            <w:pPr>
              <w:spacing w:line="240" w:lineRule="auto"/>
              <w:rPr>
                <w:rFonts w:eastAsia="Times New Roman" w:cs="Arial"/>
                <w:color w:val="000000"/>
                <w:lang w:eastAsia="en-GB"/>
              </w:rPr>
            </w:pPr>
          </w:p>
        </w:tc>
      </w:tr>
      <w:tr w:rsidR="00D529B4" w:rsidRPr="00FD7E55" w14:paraId="2138B265"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0DB574A2" w14:textId="0B540AD2" w:rsidR="00D529B4" w:rsidRPr="00D529B4" w:rsidRDefault="007C6A05" w:rsidP="007B351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1.2</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05481231" w14:textId="37DADA65" w:rsidR="00D529B4" w:rsidRPr="007034E9" w:rsidRDefault="00F55BFA" w:rsidP="00F03D53">
            <w:pPr>
              <w:rPr>
                <w:rFonts w:cs="Arial"/>
                <w:szCs w:val="18"/>
              </w:rPr>
            </w:pPr>
            <w:r w:rsidRPr="007034E9">
              <w:rPr>
                <w:szCs w:val="24"/>
              </w:rPr>
              <w:t xml:space="preserve">Know </w:t>
            </w:r>
            <w:r w:rsidR="007C6A05" w:rsidRPr="007034E9">
              <w:rPr>
                <w:szCs w:val="24"/>
              </w:rPr>
              <w:t>the legislation relevant to equipment inspection</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8EEA324" w14:textId="77777777" w:rsidR="00D529B4" w:rsidRPr="00D529B4" w:rsidRDefault="00D529B4"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5F55E8A" w14:textId="77777777" w:rsidR="00D529B4" w:rsidRPr="00D529B4" w:rsidRDefault="00D529B4" w:rsidP="00F03D53">
            <w:pPr>
              <w:spacing w:line="240" w:lineRule="auto"/>
              <w:rPr>
                <w:rFonts w:eastAsia="Times New Roman" w:cs="Arial"/>
                <w:color w:val="000000"/>
                <w:lang w:eastAsia="en-GB"/>
              </w:rPr>
            </w:pPr>
          </w:p>
        </w:tc>
      </w:tr>
      <w:tr w:rsidR="00D529B4" w:rsidRPr="00FD7E55" w14:paraId="66674C01"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17209380" w14:textId="461583D6" w:rsidR="00D529B4" w:rsidRPr="00D529B4" w:rsidRDefault="007C6A05" w:rsidP="007B351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1.3</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57C761ED" w14:textId="550CA895" w:rsidR="00D529B4" w:rsidRPr="007034E9" w:rsidRDefault="00F55BFA" w:rsidP="00F03D53">
            <w:pPr>
              <w:rPr>
                <w:rFonts w:cs="Arial"/>
                <w:szCs w:val="18"/>
              </w:rPr>
            </w:pPr>
            <w:r w:rsidRPr="007034E9">
              <w:rPr>
                <w:szCs w:val="24"/>
              </w:rPr>
              <w:t xml:space="preserve">Know </w:t>
            </w:r>
            <w:r w:rsidR="00B11397" w:rsidRPr="007034E9">
              <w:rPr>
                <w:szCs w:val="24"/>
              </w:rPr>
              <w:t xml:space="preserve">the </w:t>
            </w:r>
            <w:r w:rsidR="007C6A05" w:rsidRPr="007034E9">
              <w:rPr>
                <w:szCs w:val="24"/>
              </w:rPr>
              <w:t>industry medical and fitness requirements for working at height on masts and towers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1704A56E" w14:textId="77777777" w:rsidR="00D529B4" w:rsidRPr="00D529B4" w:rsidRDefault="00D529B4"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84B28C1" w14:textId="77777777" w:rsidR="00D529B4" w:rsidRPr="00D529B4" w:rsidRDefault="00D529B4" w:rsidP="00F03D53">
            <w:pPr>
              <w:spacing w:line="240" w:lineRule="auto"/>
              <w:rPr>
                <w:rFonts w:eastAsia="Times New Roman" w:cs="Arial"/>
                <w:color w:val="000000"/>
                <w:lang w:eastAsia="en-GB"/>
              </w:rPr>
            </w:pPr>
          </w:p>
        </w:tc>
      </w:tr>
      <w:tr w:rsidR="00D529B4" w:rsidRPr="00FD7E55" w14:paraId="1DB38455"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23DB9EAD" w14:textId="4DD0DFC0" w:rsidR="00D529B4" w:rsidRPr="00D529B4" w:rsidRDefault="007C6A05" w:rsidP="007B351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1.4</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3B63244C" w14:textId="0D574399" w:rsidR="00D529B4" w:rsidRPr="007034E9" w:rsidRDefault="00F55BFA" w:rsidP="00F03D53">
            <w:pPr>
              <w:rPr>
                <w:rFonts w:cs="Arial"/>
                <w:szCs w:val="18"/>
              </w:rPr>
            </w:pPr>
            <w:r w:rsidRPr="007034E9">
              <w:rPr>
                <w:szCs w:val="24"/>
              </w:rPr>
              <w:t xml:space="preserve">Know </w:t>
            </w:r>
            <w:r w:rsidR="00B11397" w:rsidRPr="007034E9">
              <w:rPr>
                <w:szCs w:val="24"/>
              </w:rPr>
              <w:t>the</w:t>
            </w:r>
            <w:r w:rsidR="007C6A05" w:rsidRPr="007034E9">
              <w:rPr>
                <w:szCs w:val="24"/>
              </w:rPr>
              <w:t xml:space="preserve"> industry (MATS) agreed rules and expectations for climbing and work at height as detailed in GN-012</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65743C18" w14:textId="77777777" w:rsidR="00D529B4" w:rsidRPr="00D529B4" w:rsidRDefault="00D529B4"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7323F4F" w14:textId="77777777" w:rsidR="00D529B4" w:rsidRPr="00D529B4" w:rsidRDefault="00D529B4" w:rsidP="00F03D53">
            <w:pPr>
              <w:spacing w:line="240" w:lineRule="auto"/>
              <w:rPr>
                <w:rFonts w:eastAsia="Times New Roman" w:cs="Arial"/>
                <w:color w:val="000000"/>
                <w:lang w:eastAsia="en-GB"/>
              </w:rPr>
            </w:pPr>
          </w:p>
        </w:tc>
      </w:tr>
      <w:tr w:rsidR="00D529B4" w:rsidRPr="00FD7E55" w14:paraId="25A9D5C2"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0AE86110" w14:textId="41AB04B7" w:rsidR="00D529B4" w:rsidRPr="00D529B4" w:rsidRDefault="007C6A05" w:rsidP="007B351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1.5</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0FE04E6D" w14:textId="7C1C269E" w:rsidR="00D529B4" w:rsidRPr="007034E9" w:rsidRDefault="00F55BFA" w:rsidP="00F03D53">
            <w:pPr>
              <w:rPr>
                <w:rFonts w:cs="Arial"/>
                <w:szCs w:val="18"/>
              </w:rPr>
            </w:pPr>
            <w:r w:rsidRPr="007034E9">
              <w:rPr>
                <w:szCs w:val="24"/>
              </w:rPr>
              <w:t xml:space="preserve">Know </w:t>
            </w:r>
            <w:r w:rsidR="002731B7" w:rsidRPr="007034E9">
              <w:rPr>
                <w:szCs w:val="24"/>
              </w:rPr>
              <w:t>the minimum numbers of climbers and qualified rescuers required in different scenarios and the rationale</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2B2D5423" w14:textId="77777777" w:rsidR="00D529B4" w:rsidRPr="00D529B4" w:rsidRDefault="00D529B4"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5018076" w14:textId="77777777" w:rsidR="00D529B4" w:rsidRPr="00D529B4" w:rsidRDefault="00D529B4" w:rsidP="00F03D53">
            <w:pPr>
              <w:spacing w:line="240" w:lineRule="auto"/>
              <w:rPr>
                <w:rFonts w:eastAsia="Times New Roman" w:cs="Arial"/>
                <w:color w:val="000000"/>
                <w:lang w:eastAsia="en-GB"/>
              </w:rPr>
            </w:pPr>
          </w:p>
        </w:tc>
      </w:tr>
      <w:tr w:rsidR="001342BF" w:rsidRPr="00FD7E55" w14:paraId="345AE64C" w14:textId="77777777" w:rsidTr="00183CEA">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49B9C36F" w14:textId="77777777" w:rsidR="001342BF" w:rsidRDefault="001342BF" w:rsidP="007B351D">
            <w:pPr>
              <w:spacing w:after="0" w:line="240" w:lineRule="auto"/>
              <w:jc w:val="center"/>
              <w:rPr>
                <w:rFonts w:eastAsia="Times New Roman" w:cs="Arial"/>
                <w:b/>
                <w:bCs/>
                <w:color w:val="FFFFFF" w:themeColor="background1"/>
                <w:lang w:eastAsia="en-GB"/>
              </w:rPr>
            </w:pPr>
          </w:p>
        </w:tc>
        <w:tc>
          <w:tcPr>
            <w:tcW w:w="13975" w:type="dxa"/>
            <w:gridSpan w:val="4"/>
            <w:tcBorders>
              <w:top w:val="single" w:sz="4" w:space="0" w:color="auto"/>
              <w:left w:val="single" w:sz="4" w:space="0" w:color="auto"/>
              <w:bottom w:val="single" w:sz="4" w:space="0" w:color="auto"/>
              <w:right w:val="single" w:sz="4" w:space="0" w:color="auto"/>
            </w:tcBorders>
            <w:shd w:val="clear" w:color="auto" w:fill="auto"/>
          </w:tcPr>
          <w:p w14:paraId="4D5AEDA0" w14:textId="0E413E18" w:rsidR="001342BF" w:rsidRPr="00D529B4" w:rsidRDefault="001342BF" w:rsidP="00F03D53">
            <w:pPr>
              <w:spacing w:line="240" w:lineRule="auto"/>
              <w:rPr>
                <w:rFonts w:eastAsia="Times New Roman" w:cs="Arial"/>
                <w:color w:val="000000"/>
                <w:lang w:eastAsia="en-GB"/>
              </w:rPr>
            </w:pPr>
            <w:r w:rsidRPr="009E733E">
              <w:rPr>
                <w:b/>
                <w:color w:val="280071"/>
                <w:sz w:val="28"/>
                <w:szCs w:val="28"/>
              </w:rPr>
              <w:t>Unit 2 - Assessing risk</w:t>
            </w:r>
          </w:p>
        </w:tc>
      </w:tr>
      <w:tr w:rsidR="00D529B4" w:rsidRPr="00FD7E55" w14:paraId="18D5A216"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7F7A315D" w14:textId="5867AFF1" w:rsidR="00D529B4" w:rsidRPr="00D529B4" w:rsidRDefault="002731B7" w:rsidP="007B351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2.1</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0DC4BE57" w14:textId="079E1E69" w:rsidR="00D529B4" w:rsidRPr="007034E9" w:rsidRDefault="00F55BFA" w:rsidP="00F03D53">
            <w:pPr>
              <w:rPr>
                <w:rFonts w:cs="Arial"/>
              </w:rPr>
            </w:pPr>
            <w:r w:rsidRPr="007034E9">
              <w:t xml:space="preserve">Know </w:t>
            </w:r>
            <w:r w:rsidR="002731B7" w:rsidRPr="007034E9">
              <w:t>the 5 steps required to carry out a risk assessment</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FC6C554" w14:textId="77777777" w:rsidR="00D529B4" w:rsidRPr="00D529B4" w:rsidRDefault="00D529B4"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78D0A6C" w14:textId="77777777" w:rsidR="00D529B4" w:rsidRPr="00D529B4" w:rsidRDefault="00D529B4" w:rsidP="00F03D53">
            <w:pPr>
              <w:spacing w:line="240" w:lineRule="auto"/>
              <w:rPr>
                <w:rFonts w:eastAsia="Times New Roman" w:cs="Arial"/>
                <w:color w:val="000000"/>
                <w:lang w:eastAsia="en-GB"/>
              </w:rPr>
            </w:pPr>
          </w:p>
        </w:tc>
      </w:tr>
      <w:tr w:rsidR="00D529B4" w:rsidRPr="00FD7E55" w14:paraId="6EC7ECD2"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56B7D918" w14:textId="3B15C992" w:rsidR="00D529B4" w:rsidRPr="00D529B4" w:rsidRDefault="002731B7" w:rsidP="007B351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2.2</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661042E9" w14:textId="07DC4131" w:rsidR="00D529B4" w:rsidRPr="007034E9" w:rsidRDefault="00F55BFA" w:rsidP="00F03D53">
            <w:pPr>
              <w:rPr>
                <w:rFonts w:cs="Arial"/>
              </w:rPr>
            </w:pPr>
            <w:r w:rsidRPr="007034E9">
              <w:t xml:space="preserve">Know the </w:t>
            </w:r>
            <w:r w:rsidR="002731B7" w:rsidRPr="007034E9">
              <w:t>requirements of the work at height hierarchy and how to apply them</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18E3D2A4" w14:textId="77777777" w:rsidR="00D529B4" w:rsidRPr="00D529B4" w:rsidRDefault="00D529B4"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714A9ED" w14:textId="77777777" w:rsidR="00D529B4" w:rsidRPr="00D529B4" w:rsidRDefault="00D529B4" w:rsidP="00F03D53">
            <w:pPr>
              <w:spacing w:line="240" w:lineRule="auto"/>
              <w:rPr>
                <w:rFonts w:eastAsia="Times New Roman" w:cs="Arial"/>
                <w:color w:val="000000"/>
                <w:lang w:eastAsia="en-GB"/>
              </w:rPr>
            </w:pPr>
          </w:p>
        </w:tc>
      </w:tr>
      <w:tr w:rsidR="00D529B4" w:rsidRPr="00FD7E55" w14:paraId="366DC4D6"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06D51AB8" w14:textId="7C169D8D" w:rsidR="00D529B4" w:rsidRPr="00D529B4" w:rsidRDefault="002731B7" w:rsidP="007B351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2.3</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386EC402" w14:textId="1CC2C496" w:rsidR="00D529B4" w:rsidRPr="007034E9" w:rsidRDefault="00F55BFA" w:rsidP="00F03D53">
            <w:pPr>
              <w:rPr>
                <w:rFonts w:cs="Arial"/>
              </w:rPr>
            </w:pPr>
            <w:r w:rsidRPr="007034E9">
              <w:t xml:space="preserve">Know </w:t>
            </w:r>
            <w:r w:rsidR="002731B7" w:rsidRPr="007034E9">
              <w:t>how to plan for a rescue when carrying out risk assessment</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C625F4A" w14:textId="77777777" w:rsidR="00D529B4" w:rsidRPr="00D529B4" w:rsidRDefault="00D529B4"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4EE5633" w14:textId="77777777" w:rsidR="00D529B4" w:rsidRPr="00D529B4" w:rsidRDefault="00D529B4" w:rsidP="00F03D53">
            <w:pPr>
              <w:spacing w:line="240" w:lineRule="auto"/>
              <w:rPr>
                <w:rFonts w:eastAsia="Times New Roman" w:cs="Arial"/>
                <w:color w:val="000000"/>
                <w:lang w:eastAsia="en-GB"/>
              </w:rPr>
            </w:pPr>
          </w:p>
        </w:tc>
      </w:tr>
      <w:tr w:rsidR="00D529B4" w:rsidRPr="00FD7E55" w14:paraId="324FE875"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2C250535" w14:textId="695D4106" w:rsidR="00D529B4" w:rsidRPr="00D529B4" w:rsidRDefault="00DA420F" w:rsidP="007B351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2.4</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23459653" w14:textId="6D023C1D" w:rsidR="00D529B4" w:rsidRPr="007034E9" w:rsidRDefault="00F55BFA" w:rsidP="00F03D53">
            <w:pPr>
              <w:rPr>
                <w:rFonts w:cs="Arial"/>
              </w:rPr>
            </w:pPr>
            <w:r w:rsidRPr="007034E9">
              <w:t>Know t</w:t>
            </w:r>
            <w:r w:rsidR="00DA420F" w:rsidRPr="007034E9">
              <w:t>he relevant documentation that must be in place prior to working at height</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FA4C059" w14:textId="77777777" w:rsidR="00D529B4" w:rsidRPr="00D529B4" w:rsidRDefault="00D529B4"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E73FA23" w14:textId="77777777" w:rsidR="00D529B4" w:rsidRPr="00D529B4" w:rsidRDefault="00D529B4" w:rsidP="00F03D53">
            <w:pPr>
              <w:spacing w:line="240" w:lineRule="auto"/>
              <w:rPr>
                <w:rFonts w:eastAsia="Times New Roman" w:cs="Arial"/>
                <w:color w:val="000000"/>
                <w:lang w:eastAsia="en-GB"/>
              </w:rPr>
            </w:pPr>
          </w:p>
        </w:tc>
      </w:tr>
      <w:tr w:rsidR="001E755E" w:rsidRPr="00FD7E55" w14:paraId="31A5A3BB"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35416F33" w14:textId="7B5218F8" w:rsidR="001E755E" w:rsidRPr="00D529B4" w:rsidRDefault="00FF55B1" w:rsidP="007B351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lastRenderedPageBreak/>
              <w:t>2.5</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2A53D1D1" w14:textId="17650D89" w:rsidR="001E755E" w:rsidRPr="007034E9" w:rsidRDefault="00F55BFA" w:rsidP="00F03D53">
            <w:pPr>
              <w:rPr>
                <w:rFonts w:cs="Arial"/>
                <w:szCs w:val="18"/>
              </w:rPr>
            </w:pPr>
            <w:r w:rsidRPr="007034E9">
              <w:rPr>
                <w:szCs w:val="24"/>
              </w:rPr>
              <w:t>Know</w:t>
            </w:r>
            <w:r w:rsidR="00AF0382" w:rsidRPr="007034E9">
              <w:rPr>
                <w:szCs w:val="24"/>
              </w:rPr>
              <w:t xml:space="preserve"> </w:t>
            </w:r>
            <w:r w:rsidR="00FF55B1" w:rsidRPr="007034E9">
              <w:rPr>
                <w:szCs w:val="24"/>
              </w:rPr>
              <w:t>the importance of visual inspection of the structure prior to, and during, work at height activities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6CA5140B" w14:textId="77777777" w:rsidR="001E755E" w:rsidRPr="00D529B4" w:rsidRDefault="001E755E"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3FED107" w14:textId="77777777" w:rsidR="001E755E" w:rsidRPr="00D529B4" w:rsidRDefault="001E755E" w:rsidP="00F03D53">
            <w:pPr>
              <w:spacing w:line="240" w:lineRule="auto"/>
              <w:rPr>
                <w:rFonts w:eastAsia="Times New Roman" w:cs="Arial"/>
                <w:color w:val="000000"/>
                <w:lang w:eastAsia="en-GB"/>
              </w:rPr>
            </w:pPr>
          </w:p>
        </w:tc>
      </w:tr>
      <w:tr w:rsidR="001342BF" w:rsidRPr="00FD7E55" w14:paraId="0C6D746D" w14:textId="77777777" w:rsidTr="00183CEA">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65BD4FC1" w14:textId="77777777" w:rsidR="001342BF" w:rsidRDefault="001342BF" w:rsidP="007B351D">
            <w:pPr>
              <w:spacing w:after="0" w:line="240" w:lineRule="auto"/>
              <w:jc w:val="center"/>
              <w:rPr>
                <w:rFonts w:eastAsia="Times New Roman" w:cs="Arial"/>
                <w:b/>
                <w:bCs/>
                <w:color w:val="FFFFFF" w:themeColor="background1"/>
                <w:lang w:eastAsia="en-GB"/>
              </w:rPr>
            </w:pPr>
          </w:p>
        </w:tc>
        <w:tc>
          <w:tcPr>
            <w:tcW w:w="13975" w:type="dxa"/>
            <w:gridSpan w:val="4"/>
            <w:tcBorders>
              <w:top w:val="single" w:sz="4" w:space="0" w:color="auto"/>
              <w:left w:val="single" w:sz="4" w:space="0" w:color="auto"/>
              <w:bottom w:val="single" w:sz="4" w:space="0" w:color="auto"/>
              <w:right w:val="single" w:sz="4" w:space="0" w:color="auto"/>
            </w:tcBorders>
            <w:shd w:val="clear" w:color="auto" w:fill="auto"/>
          </w:tcPr>
          <w:p w14:paraId="061C72D1" w14:textId="179B2EA8" w:rsidR="001342BF" w:rsidRPr="00D529B4" w:rsidRDefault="001342BF" w:rsidP="001342BF">
            <w:pPr>
              <w:rPr>
                <w:rFonts w:eastAsia="Times New Roman" w:cs="Arial"/>
                <w:color w:val="000000"/>
                <w:lang w:eastAsia="en-GB"/>
              </w:rPr>
            </w:pPr>
            <w:r w:rsidRPr="009E733E">
              <w:rPr>
                <w:b/>
                <w:color w:val="280071"/>
                <w:sz w:val="28"/>
                <w:szCs w:val="28"/>
              </w:rPr>
              <w:t xml:space="preserve">Unit 3 - Managing common hazards </w:t>
            </w:r>
          </w:p>
        </w:tc>
      </w:tr>
      <w:tr w:rsidR="001E755E" w:rsidRPr="00FD7E55" w14:paraId="42DF9489"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4BAA664F" w14:textId="6771F3AB" w:rsidR="001E755E" w:rsidRPr="00D529B4" w:rsidRDefault="00FF55B1" w:rsidP="007B351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3.1</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6323CA73" w14:textId="4D8EAEB5" w:rsidR="001E755E" w:rsidRPr="007034E9" w:rsidRDefault="00F55BFA" w:rsidP="00F03D53">
            <w:pPr>
              <w:rPr>
                <w:rFonts w:cs="Arial"/>
                <w:szCs w:val="18"/>
              </w:rPr>
            </w:pPr>
            <w:r w:rsidRPr="007034E9">
              <w:rPr>
                <w:szCs w:val="24"/>
              </w:rPr>
              <w:t xml:space="preserve">Know </w:t>
            </w:r>
            <w:r w:rsidR="00FF55B1" w:rsidRPr="007034E9">
              <w:rPr>
                <w:szCs w:val="24"/>
              </w:rPr>
              <w:t>the possible effects o</w:t>
            </w:r>
            <w:r w:rsidR="00AF0382" w:rsidRPr="007034E9">
              <w:rPr>
                <w:szCs w:val="24"/>
              </w:rPr>
              <w:t>f</w:t>
            </w:r>
            <w:r w:rsidR="00FF55B1" w:rsidRPr="007034E9">
              <w:rPr>
                <w:szCs w:val="24"/>
              </w:rPr>
              <w:t xml:space="preserve"> falling from height on equipment</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6F1A913D" w14:textId="77777777" w:rsidR="001E755E" w:rsidRPr="00D529B4" w:rsidRDefault="001E755E"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942CDD7" w14:textId="77777777" w:rsidR="001E755E" w:rsidRPr="00D529B4" w:rsidRDefault="001E755E" w:rsidP="00F03D53">
            <w:pPr>
              <w:spacing w:line="240" w:lineRule="auto"/>
              <w:rPr>
                <w:rFonts w:eastAsia="Times New Roman" w:cs="Arial"/>
                <w:color w:val="000000"/>
                <w:lang w:eastAsia="en-GB"/>
              </w:rPr>
            </w:pPr>
          </w:p>
        </w:tc>
      </w:tr>
      <w:tr w:rsidR="001E755E" w:rsidRPr="00FD7E55" w14:paraId="25E61741"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05F6C312" w14:textId="022EFC04" w:rsidR="001E755E" w:rsidRPr="00D529B4" w:rsidRDefault="00186983" w:rsidP="007B351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3.2</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66A64DA6" w14:textId="38FFB7D0" w:rsidR="001E755E" w:rsidRPr="007034E9" w:rsidRDefault="00F55BFA" w:rsidP="00F03D53">
            <w:pPr>
              <w:rPr>
                <w:rFonts w:cs="Arial"/>
                <w:szCs w:val="18"/>
              </w:rPr>
            </w:pPr>
            <w:r w:rsidRPr="007034E9">
              <w:rPr>
                <w:szCs w:val="24"/>
              </w:rPr>
              <w:t xml:space="preserve">Know </w:t>
            </w:r>
            <w:r w:rsidR="00186983" w:rsidRPr="007034E9">
              <w:rPr>
                <w:szCs w:val="24"/>
              </w:rPr>
              <w:t>the control measures that can be put in place to reduce the risk of falling</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14FDC2EA" w14:textId="77777777" w:rsidR="001E755E" w:rsidRPr="00D529B4" w:rsidRDefault="001E755E"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62B4AEB" w14:textId="77777777" w:rsidR="001E755E" w:rsidRPr="00D529B4" w:rsidRDefault="001E755E" w:rsidP="00F03D53">
            <w:pPr>
              <w:spacing w:line="240" w:lineRule="auto"/>
              <w:rPr>
                <w:rFonts w:eastAsia="Times New Roman" w:cs="Arial"/>
                <w:color w:val="000000"/>
                <w:lang w:eastAsia="en-GB"/>
              </w:rPr>
            </w:pPr>
          </w:p>
        </w:tc>
      </w:tr>
      <w:tr w:rsidR="001E755E" w:rsidRPr="00FD7E55" w14:paraId="6575D8C0"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376F0CB9" w14:textId="3A7E899D" w:rsidR="001E755E" w:rsidRPr="00D529B4" w:rsidRDefault="00186983" w:rsidP="007B351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3.3</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3A47F5A4" w14:textId="4F6AC9F7" w:rsidR="001E755E" w:rsidRPr="007034E9" w:rsidRDefault="00F55BFA" w:rsidP="00F03D53">
            <w:pPr>
              <w:rPr>
                <w:rFonts w:cs="Arial"/>
                <w:szCs w:val="18"/>
              </w:rPr>
            </w:pPr>
            <w:r w:rsidRPr="007034E9">
              <w:rPr>
                <w:szCs w:val="24"/>
              </w:rPr>
              <w:t>Know</w:t>
            </w:r>
            <w:r w:rsidR="00AF0382" w:rsidRPr="007034E9">
              <w:rPr>
                <w:szCs w:val="24"/>
              </w:rPr>
              <w:t xml:space="preserve"> the </w:t>
            </w:r>
            <w:r w:rsidR="00186983" w:rsidRPr="007034E9">
              <w:rPr>
                <w:szCs w:val="24"/>
              </w:rPr>
              <w:t>threat from possible falling objects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75A765A6" w14:textId="77777777" w:rsidR="001E755E" w:rsidRPr="00D529B4" w:rsidRDefault="001E755E"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1F37FAD" w14:textId="77777777" w:rsidR="001E755E" w:rsidRPr="00D529B4" w:rsidRDefault="001E755E" w:rsidP="00F03D53">
            <w:pPr>
              <w:spacing w:line="240" w:lineRule="auto"/>
              <w:rPr>
                <w:rFonts w:eastAsia="Times New Roman" w:cs="Arial"/>
                <w:color w:val="000000"/>
                <w:lang w:eastAsia="en-GB"/>
              </w:rPr>
            </w:pPr>
          </w:p>
        </w:tc>
      </w:tr>
      <w:bookmarkEnd w:id="15"/>
      <w:tr w:rsidR="001E755E" w:rsidRPr="00FD7E55" w14:paraId="799B56B6"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5EB17BFE" w14:textId="1938802F" w:rsidR="001E755E" w:rsidRPr="00D529B4" w:rsidRDefault="00186983" w:rsidP="007B351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3.4</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59EEB2D0" w14:textId="4B7C1E44" w:rsidR="001E755E" w:rsidRPr="007034E9" w:rsidRDefault="00F55BFA" w:rsidP="00F03D53">
            <w:pPr>
              <w:rPr>
                <w:rFonts w:cs="Arial"/>
                <w:szCs w:val="18"/>
              </w:rPr>
            </w:pPr>
            <w:r w:rsidRPr="007034E9">
              <w:rPr>
                <w:szCs w:val="24"/>
              </w:rPr>
              <w:t>Know</w:t>
            </w:r>
            <w:r w:rsidR="00AF0382" w:rsidRPr="007034E9">
              <w:rPr>
                <w:szCs w:val="24"/>
              </w:rPr>
              <w:t xml:space="preserve"> </w:t>
            </w:r>
            <w:r w:rsidR="00186983" w:rsidRPr="007034E9">
              <w:rPr>
                <w:szCs w:val="24"/>
              </w:rPr>
              <w:t>the control measures that can be put in place to reduce the hazard from falling objects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54EB2D9" w14:textId="77777777" w:rsidR="001E755E" w:rsidRPr="00D529B4" w:rsidRDefault="001E755E"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7300E25" w14:textId="77777777" w:rsidR="001E755E" w:rsidRPr="00D529B4" w:rsidRDefault="001E755E" w:rsidP="00F03D53">
            <w:pPr>
              <w:spacing w:line="240" w:lineRule="auto"/>
              <w:rPr>
                <w:rFonts w:eastAsia="Times New Roman" w:cs="Arial"/>
                <w:color w:val="000000"/>
                <w:lang w:eastAsia="en-GB"/>
              </w:rPr>
            </w:pPr>
          </w:p>
        </w:tc>
      </w:tr>
      <w:tr w:rsidR="001E755E" w:rsidRPr="00FD7E55" w14:paraId="43B8D91F"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6CC4C5D8" w14:textId="51FD3F18" w:rsidR="001E755E" w:rsidRPr="00D529B4" w:rsidRDefault="00186983" w:rsidP="007B351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3.5</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53E6F19E" w14:textId="7C0C6EE4" w:rsidR="001E755E" w:rsidRPr="007034E9" w:rsidRDefault="00F55BFA" w:rsidP="00F03D53">
            <w:pPr>
              <w:rPr>
                <w:rFonts w:cs="Arial"/>
                <w:szCs w:val="18"/>
              </w:rPr>
            </w:pPr>
            <w:r w:rsidRPr="007034E9">
              <w:rPr>
                <w:szCs w:val="24"/>
              </w:rPr>
              <w:t xml:space="preserve">Know </w:t>
            </w:r>
            <w:r w:rsidR="00186983" w:rsidRPr="007034E9">
              <w:rPr>
                <w:szCs w:val="24"/>
              </w:rPr>
              <w:t>the potential hazards from weather and exposure and how to minimise them</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5DD027DE" w14:textId="77777777" w:rsidR="001E755E" w:rsidRPr="00D529B4" w:rsidRDefault="001E755E"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59657F4" w14:textId="77777777" w:rsidR="001E755E" w:rsidRPr="00D529B4" w:rsidRDefault="001E755E" w:rsidP="00F03D53">
            <w:pPr>
              <w:spacing w:line="240" w:lineRule="auto"/>
              <w:rPr>
                <w:rFonts w:eastAsia="Times New Roman" w:cs="Arial"/>
                <w:color w:val="000000"/>
                <w:lang w:eastAsia="en-GB"/>
              </w:rPr>
            </w:pPr>
          </w:p>
        </w:tc>
      </w:tr>
      <w:tr w:rsidR="001E755E" w:rsidRPr="00FD7E55" w14:paraId="5ED63A96"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77CBA342" w14:textId="1C7F6DC1" w:rsidR="001E755E" w:rsidRPr="00D529B4" w:rsidRDefault="00186983" w:rsidP="007B351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3.6</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5A4325F8" w14:textId="45AC2B83" w:rsidR="001E755E" w:rsidRPr="007034E9" w:rsidRDefault="00F55BFA" w:rsidP="00F03D53">
            <w:pPr>
              <w:rPr>
                <w:rFonts w:cs="Arial"/>
                <w:szCs w:val="18"/>
              </w:rPr>
            </w:pPr>
            <w:r w:rsidRPr="007034E9">
              <w:rPr>
                <w:szCs w:val="24"/>
              </w:rPr>
              <w:t>Know</w:t>
            </w:r>
            <w:r w:rsidR="00AF0382" w:rsidRPr="007034E9">
              <w:rPr>
                <w:szCs w:val="24"/>
              </w:rPr>
              <w:t xml:space="preserve"> </w:t>
            </w:r>
            <w:r w:rsidR="00186983" w:rsidRPr="007034E9">
              <w:rPr>
                <w:szCs w:val="24"/>
              </w:rPr>
              <w:t>the possible chemical and biological hazards associated with masts and towers and how to mitigate them</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5D1472D5" w14:textId="77777777" w:rsidR="001E755E" w:rsidRPr="00D529B4" w:rsidRDefault="001E755E"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4864A1D" w14:textId="77777777" w:rsidR="001E755E" w:rsidRPr="00D529B4" w:rsidRDefault="001E755E" w:rsidP="00F03D53">
            <w:pPr>
              <w:spacing w:line="240" w:lineRule="auto"/>
              <w:rPr>
                <w:rFonts w:eastAsia="Times New Roman" w:cs="Arial"/>
                <w:color w:val="000000"/>
                <w:lang w:eastAsia="en-GB"/>
              </w:rPr>
            </w:pPr>
          </w:p>
        </w:tc>
      </w:tr>
      <w:tr w:rsidR="001E755E" w:rsidRPr="00FD7E55" w14:paraId="292067AE"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5C1D7388" w14:textId="42D92208" w:rsidR="001E755E" w:rsidRPr="00D529B4" w:rsidRDefault="00186983" w:rsidP="007B351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3.7</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70E6174C" w14:textId="03112AC7" w:rsidR="001E755E" w:rsidRPr="007034E9" w:rsidRDefault="00F55BFA" w:rsidP="00F03D53">
            <w:pPr>
              <w:rPr>
                <w:rFonts w:cs="Arial"/>
                <w:szCs w:val="18"/>
              </w:rPr>
            </w:pPr>
            <w:r w:rsidRPr="007034E9">
              <w:rPr>
                <w:szCs w:val="24"/>
              </w:rPr>
              <w:t>Know</w:t>
            </w:r>
            <w:r w:rsidR="009C0343" w:rsidRPr="007034E9">
              <w:rPr>
                <w:szCs w:val="24"/>
              </w:rPr>
              <w:t xml:space="preserve"> </w:t>
            </w:r>
            <w:r w:rsidR="00186983" w:rsidRPr="007034E9">
              <w:rPr>
                <w:szCs w:val="24"/>
              </w:rPr>
              <w:t>the possible hazards associated with wild birds’ nests and how to mitigate them</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618B838" w14:textId="77777777" w:rsidR="001E755E" w:rsidRPr="00D529B4" w:rsidRDefault="001E755E"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D600EB1" w14:textId="77777777" w:rsidR="001E755E" w:rsidRPr="00D529B4" w:rsidRDefault="001E755E" w:rsidP="00F03D53">
            <w:pPr>
              <w:spacing w:line="240" w:lineRule="auto"/>
              <w:rPr>
                <w:rFonts w:eastAsia="Times New Roman" w:cs="Arial"/>
                <w:color w:val="000000"/>
                <w:lang w:eastAsia="en-GB"/>
              </w:rPr>
            </w:pPr>
          </w:p>
        </w:tc>
      </w:tr>
      <w:tr w:rsidR="001E755E" w:rsidRPr="00FD7E55" w14:paraId="0338711F"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7D407C11" w14:textId="3967B2AB" w:rsidR="001E755E" w:rsidRPr="00D529B4" w:rsidRDefault="00186983" w:rsidP="007B351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3.8</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2DE49BFA" w14:textId="1DC0423D" w:rsidR="001E755E" w:rsidRPr="007034E9" w:rsidRDefault="007034E9" w:rsidP="00F03D53">
            <w:pPr>
              <w:rPr>
                <w:rFonts w:cs="Arial"/>
                <w:szCs w:val="18"/>
              </w:rPr>
            </w:pPr>
            <w:r w:rsidRPr="007034E9">
              <w:rPr>
                <w:szCs w:val="24"/>
              </w:rPr>
              <w:t xml:space="preserve">Know </w:t>
            </w:r>
            <w:r w:rsidR="00186983" w:rsidRPr="007034E9">
              <w:rPr>
                <w:szCs w:val="24"/>
              </w:rPr>
              <w:t>other common hazards associated with working at height and how to mitigate them</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6408CC7" w14:textId="77777777" w:rsidR="001E755E" w:rsidRPr="00D529B4" w:rsidRDefault="001E755E"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56588A8" w14:textId="77777777" w:rsidR="001E755E" w:rsidRPr="00D529B4" w:rsidRDefault="001E755E" w:rsidP="00F03D53">
            <w:pPr>
              <w:spacing w:line="240" w:lineRule="auto"/>
              <w:rPr>
                <w:rFonts w:eastAsia="Times New Roman" w:cs="Arial"/>
                <w:color w:val="000000"/>
                <w:lang w:eastAsia="en-GB"/>
              </w:rPr>
            </w:pPr>
          </w:p>
        </w:tc>
      </w:tr>
      <w:tr w:rsidR="001342BF" w:rsidRPr="00FD7E55" w14:paraId="5791EE63" w14:textId="77777777" w:rsidTr="00183CEA">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0BAA4FD4" w14:textId="77777777" w:rsidR="001342BF" w:rsidRPr="007034E9" w:rsidRDefault="001342BF" w:rsidP="007B351D">
            <w:pPr>
              <w:spacing w:after="0" w:line="240" w:lineRule="auto"/>
              <w:jc w:val="center"/>
              <w:rPr>
                <w:rFonts w:eastAsia="Times New Roman" w:cs="Arial"/>
                <w:b/>
                <w:bCs/>
                <w:color w:val="FFFFFF" w:themeColor="background1"/>
                <w:lang w:eastAsia="en-GB"/>
              </w:rPr>
            </w:pPr>
          </w:p>
        </w:tc>
        <w:tc>
          <w:tcPr>
            <w:tcW w:w="13975" w:type="dxa"/>
            <w:gridSpan w:val="4"/>
            <w:tcBorders>
              <w:top w:val="single" w:sz="4" w:space="0" w:color="auto"/>
              <w:left w:val="single" w:sz="4" w:space="0" w:color="auto"/>
              <w:bottom w:val="single" w:sz="4" w:space="0" w:color="auto"/>
              <w:right w:val="single" w:sz="4" w:space="0" w:color="auto"/>
            </w:tcBorders>
            <w:shd w:val="clear" w:color="auto" w:fill="auto"/>
          </w:tcPr>
          <w:p w14:paraId="1268BFC7" w14:textId="4BE9E39B" w:rsidR="001342BF" w:rsidRPr="00D529B4" w:rsidRDefault="001342BF" w:rsidP="00F03D53">
            <w:pPr>
              <w:spacing w:line="240" w:lineRule="auto"/>
              <w:rPr>
                <w:rFonts w:eastAsia="Times New Roman" w:cs="Arial"/>
                <w:color w:val="000000"/>
                <w:lang w:eastAsia="en-GB"/>
              </w:rPr>
            </w:pPr>
            <w:r w:rsidRPr="009E733E">
              <w:rPr>
                <w:rFonts w:cs="Arial"/>
                <w:b/>
                <w:color w:val="280071"/>
                <w:sz w:val="28"/>
                <w:szCs w:val="23"/>
              </w:rPr>
              <w:t>Unit 4 - Using harnesses</w:t>
            </w:r>
          </w:p>
        </w:tc>
      </w:tr>
      <w:tr w:rsidR="001E755E" w:rsidRPr="00FD7E55" w14:paraId="138CFF7D"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7F053114" w14:textId="4FE33736" w:rsidR="001E755E" w:rsidRPr="007034E9" w:rsidRDefault="00186983" w:rsidP="007B351D">
            <w:pPr>
              <w:spacing w:after="0" w:line="240" w:lineRule="auto"/>
              <w:jc w:val="center"/>
              <w:rPr>
                <w:rFonts w:eastAsia="Times New Roman" w:cs="Arial"/>
                <w:b/>
                <w:bCs/>
                <w:color w:val="FFFFFF" w:themeColor="background1"/>
                <w:lang w:eastAsia="en-GB"/>
              </w:rPr>
            </w:pPr>
            <w:r w:rsidRPr="007034E9">
              <w:rPr>
                <w:rFonts w:eastAsia="Times New Roman" w:cs="Arial"/>
                <w:b/>
                <w:bCs/>
                <w:color w:val="FFFFFF" w:themeColor="background1"/>
                <w:lang w:eastAsia="en-GB"/>
              </w:rPr>
              <w:t>4.1</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0538BEFC" w14:textId="111B97B0" w:rsidR="001E755E" w:rsidRPr="007034E9" w:rsidRDefault="007034E9" w:rsidP="00F03D53">
            <w:pPr>
              <w:rPr>
                <w:rFonts w:cs="Arial"/>
              </w:rPr>
            </w:pPr>
            <w:r w:rsidRPr="007034E9">
              <w:t>Know</w:t>
            </w:r>
            <w:r w:rsidR="009C0343" w:rsidRPr="007034E9">
              <w:t xml:space="preserve"> the </w:t>
            </w:r>
            <w:r w:rsidR="00186983" w:rsidRPr="007034E9">
              <w:t>industry guidance on the frequency and type of inspection required of personal fall protection equipment</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6D03809E" w14:textId="77777777" w:rsidR="001E755E" w:rsidRPr="00D529B4" w:rsidRDefault="001E755E"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A6A1AA5" w14:textId="77777777" w:rsidR="001E755E" w:rsidRPr="00D529B4" w:rsidRDefault="001E755E" w:rsidP="00F03D53">
            <w:pPr>
              <w:spacing w:line="240" w:lineRule="auto"/>
              <w:rPr>
                <w:rFonts w:eastAsia="Times New Roman" w:cs="Arial"/>
                <w:color w:val="000000"/>
                <w:lang w:eastAsia="en-GB"/>
              </w:rPr>
            </w:pPr>
          </w:p>
        </w:tc>
      </w:tr>
      <w:tr w:rsidR="001E755E" w:rsidRPr="00FD7E55" w14:paraId="320F7A8D"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7B8B3B17" w14:textId="1FD1C3D5" w:rsidR="001E755E" w:rsidRPr="007034E9" w:rsidRDefault="00980981" w:rsidP="007B351D">
            <w:pPr>
              <w:spacing w:after="0" w:line="240" w:lineRule="auto"/>
              <w:jc w:val="center"/>
              <w:rPr>
                <w:rFonts w:eastAsia="Times New Roman" w:cs="Arial"/>
                <w:b/>
                <w:bCs/>
                <w:color w:val="FFFFFF" w:themeColor="background1"/>
                <w:lang w:eastAsia="en-GB"/>
              </w:rPr>
            </w:pPr>
            <w:r w:rsidRPr="007034E9">
              <w:rPr>
                <w:rFonts w:eastAsia="Times New Roman" w:cs="Arial"/>
                <w:b/>
                <w:bCs/>
                <w:color w:val="FFFFFF" w:themeColor="background1"/>
                <w:lang w:eastAsia="en-GB"/>
              </w:rPr>
              <w:lastRenderedPageBreak/>
              <w:t>4.2</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2766EBAD" w14:textId="3B4ADF9A" w:rsidR="001E755E" w:rsidRPr="007034E9" w:rsidRDefault="007034E9" w:rsidP="007034E9">
            <w:pPr>
              <w:rPr>
                <w:rFonts w:cs="Arial"/>
              </w:rPr>
            </w:pPr>
            <w:r w:rsidRPr="007034E9">
              <w:t xml:space="preserve">Know the content of documentation that should accompany a harness and other </w:t>
            </w:r>
            <w:r>
              <w:t>f</w:t>
            </w:r>
            <w:r w:rsidRPr="007034E9">
              <w:t xml:space="preserve">all </w:t>
            </w:r>
            <w:r>
              <w:t>p</w:t>
            </w:r>
            <w:r w:rsidRPr="007034E9">
              <w:t xml:space="preserve">rotection </w:t>
            </w:r>
            <w:r>
              <w:t>eq</w:t>
            </w:r>
            <w:r w:rsidRPr="007034E9">
              <w:t xml:space="preserve">uipment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26C0B50" w14:textId="77777777" w:rsidR="001E755E" w:rsidRPr="00D529B4" w:rsidRDefault="001E755E"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5FAD021" w14:textId="77777777" w:rsidR="001E755E" w:rsidRPr="00D529B4" w:rsidRDefault="001E755E" w:rsidP="00F03D53">
            <w:pPr>
              <w:spacing w:line="240" w:lineRule="auto"/>
              <w:rPr>
                <w:rFonts w:eastAsia="Times New Roman" w:cs="Arial"/>
                <w:color w:val="000000"/>
                <w:lang w:eastAsia="en-GB"/>
              </w:rPr>
            </w:pPr>
          </w:p>
        </w:tc>
      </w:tr>
      <w:tr w:rsidR="001E755E" w:rsidRPr="00FD7E55" w14:paraId="49A26BE8"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3583A748" w14:textId="493DA733" w:rsidR="001E755E" w:rsidRPr="007034E9" w:rsidRDefault="00980981" w:rsidP="007B351D">
            <w:pPr>
              <w:spacing w:after="0" w:line="240" w:lineRule="auto"/>
              <w:jc w:val="center"/>
              <w:rPr>
                <w:rFonts w:eastAsia="Times New Roman" w:cs="Arial"/>
                <w:b/>
                <w:bCs/>
                <w:color w:val="FFFFFF" w:themeColor="background1"/>
                <w:lang w:eastAsia="en-GB"/>
              </w:rPr>
            </w:pPr>
            <w:r w:rsidRPr="007034E9">
              <w:rPr>
                <w:rFonts w:eastAsia="Times New Roman" w:cs="Arial"/>
                <w:b/>
                <w:bCs/>
                <w:color w:val="FFFFFF" w:themeColor="background1"/>
                <w:lang w:eastAsia="en-GB"/>
              </w:rPr>
              <w:t>4.3</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16B5422F" w14:textId="32C052B8" w:rsidR="001E755E" w:rsidRPr="007034E9" w:rsidRDefault="007034E9" w:rsidP="007034E9">
            <w:pPr>
              <w:rPr>
                <w:rFonts w:cs="Arial"/>
              </w:rPr>
            </w:pPr>
            <w:r w:rsidRPr="007034E9">
              <w:rPr>
                <w:rFonts w:cs="Arial"/>
              </w:rPr>
              <w:t>Know how to store, clean and maintain climbing harnesses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2B8D46C" w14:textId="77777777" w:rsidR="001E755E" w:rsidRPr="00D529B4" w:rsidRDefault="001E755E"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7BA1AC9" w14:textId="77777777" w:rsidR="001E755E" w:rsidRPr="00D529B4" w:rsidRDefault="001E755E" w:rsidP="00F03D53">
            <w:pPr>
              <w:spacing w:line="240" w:lineRule="auto"/>
              <w:rPr>
                <w:rFonts w:eastAsia="Times New Roman" w:cs="Arial"/>
                <w:color w:val="000000"/>
                <w:lang w:eastAsia="en-GB"/>
              </w:rPr>
            </w:pPr>
          </w:p>
        </w:tc>
      </w:tr>
      <w:tr w:rsidR="001E755E" w:rsidRPr="00FD7E55" w14:paraId="3B6D10E9"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30988542" w14:textId="766B39A8" w:rsidR="001E755E" w:rsidRPr="007034E9" w:rsidRDefault="00980981" w:rsidP="007B351D">
            <w:pPr>
              <w:spacing w:after="0" w:line="240" w:lineRule="auto"/>
              <w:jc w:val="center"/>
              <w:rPr>
                <w:rFonts w:eastAsia="Times New Roman" w:cs="Arial"/>
                <w:b/>
                <w:bCs/>
                <w:color w:val="FFFFFF" w:themeColor="background1"/>
                <w:lang w:eastAsia="en-GB"/>
              </w:rPr>
            </w:pPr>
            <w:r w:rsidRPr="007034E9">
              <w:rPr>
                <w:rFonts w:eastAsia="Times New Roman" w:cs="Arial"/>
                <w:b/>
                <w:bCs/>
                <w:color w:val="FFFFFF" w:themeColor="background1"/>
                <w:lang w:eastAsia="en-GB"/>
              </w:rPr>
              <w:t>4.4</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663D0A18" w14:textId="12799DE6" w:rsidR="001E755E" w:rsidRPr="007034E9" w:rsidRDefault="007034E9" w:rsidP="007034E9">
            <w:pPr>
              <w:rPr>
                <w:rFonts w:cs="Arial"/>
              </w:rPr>
            </w:pPr>
            <w:r w:rsidRPr="007034E9">
              <w:rPr>
                <w:rFonts w:cs="Arial"/>
              </w:rPr>
              <w:t>Demonstrate how to inspect harnesses and fall protection equipment for safe use in line with guidance</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EB921BF" w14:textId="77777777" w:rsidR="001E755E" w:rsidRPr="00D529B4" w:rsidRDefault="001E755E"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F506CDC" w14:textId="77777777" w:rsidR="001E755E" w:rsidRPr="00D529B4" w:rsidRDefault="001E755E" w:rsidP="00F03D53">
            <w:pPr>
              <w:spacing w:line="240" w:lineRule="auto"/>
              <w:rPr>
                <w:rFonts w:eastAsia="Times New Roman" w:cs="Arial"/>
                <w:color w:val="000000"/>
                <w:lang w:eastAsia="en-GB"/>
              </w:rPr>
            </w:pPr>
          </w:p>
        </w:tc>
      </w:tr>
      <w:tr w:rsidR="001E755E" w:rsidRPr="00FD7E55" w14:paraId="293A60DC"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35BDE09A" w14:textId="6F88C366" w:rsidR="001E755E" w:rsidRPr="007034E9" w:rsidRDefault="00980981" w:rsidP="007B351D">
            <w:pPr>
              <w:spacing w:after="0" w:line="240" w:lineRule="auto"/>
              <w:jc w:val="center"/>
              <w:rPr>
                <w:rFonts w:eastAsia="Times New Roman" w:cs="Arial"/>
                <w:b/>
                <w:bCs/>
                <w:color w:val="FFFFFF" w:themeColor="background1"/>
                <w:lang w:eastAsia="en-GB"/>
              </w:rPr>
            </w:pPr>
            <w:r w:rsidRPr="007034E9">
              <w:rPr>
                <w:rFonts w:eastAsia="Times New Roman" w:cs="Arial"/>
                <w:b/>
                <w:bCs/>
                <w:color w:val="FFFFFF" w:themeColor="background1"/>
                <w:lang w:eastAsia="en-GB"/>
              </w:rPr>
              <w:t>4.5</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505E56C6" w14:textId="1EDA64FC" w:rsidR="001E755E" w:rsidRPr="007034E9" w:rsidRDefault="007034E9" w:rsidP="00F03D53">
            <w:pPr>
              <w:rPr>
                <w:rFonts w:cs="Arial"/>
              </w:rPr>
            </w:pPr>
            <w:r w:rsidRPr="00E95D86">
              <w:rPr>
                <w:rFonts w:cs="Arial"/>
                <w:szCs w:val="24"/>
              </w:rPr>
              <w:t>Demonstrate how to correctly fit a harness in line with manufacturer’s instructions and/or industry guidance</w:t>
            </w:r>
            <w:r w:rsidRPr="007034E9">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E33DA2C" w14:textId="77777777" w:rsidR="001E755E" w:rsidRPr="00D529B4" w:rsidRDefault="001E755E"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645A792" w14:textId="77777777" w:rsidR="001E755E" w:rsidRPr="00D529B4" w:rsidRDefault="001E755E" w:rsidP="00F03D53">
            <w:pPr>
              <w:spacing w:line="240" w:lineRule="auto"/>
              <w:rPr>
                <w:rFonts w:eastAsia="Times New Roman" w:cs="Arial"/>
                <w:color w:val="000000"/>
                <w:lang w:eastAsia="en-GB"/>
              </w:rPr>
            </w:pPr>
          </w:p>
        </w:tc>
      </w:tr>
      <w:tr w:rsidR="001342BF" w:rsidRPr="00FD7E55" w14:paraId="643B02F6" w14:textId="77777777" w:rsidTr="00183CEA">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45BC2D66" w14:textId="77777777" w:rsidR="001342BF" w:rsidRPr="007034E9" w:rsidRDefault="001342BF" w:rsidP="007B351D">
            <w:pPr>
              <w:spacing w:after="0" w:line="240" w:lineRule="auto"/>
              <w:jc w:val="center"/>
              <w:rPr>
                <w:rFonts w:eastAsia="Times New Roman" w:cs="Arial"/>
                <w:b/>
                <w:bCs/>
                <w:color w:val="FFFFFF" w:themeColor="background1"/>
                <w:lang w:eastAsia="en-GB"/>
              </w:rPr>
            </w:pPr>
          </w:p>
        </w:tc>
        <w:tc>
          <w:tcPr>
            <w:tcW w:w="13975" w:type="dxa"/>
            <w:gridSpan w:val="4"/>
            <w:tcBorders>
              <w:top w:val="single" w:sz="4" w:space="0" w:color="auto"/>
              <w:left w:val="single" w:sz="4" w:space="0" w:color="auto"/>
              <w:bottom w:val="single" w:sz="4" w:space="0" w:color="auto"/>
              <w:right w:val="single" w:sz="4" w:space="0" w:color="auto"/>
            </w:tcBorders>
            <w:shd w:val="clear" w:color="auto" w:fill="auto"/>
          </w:tcPr>
          <w:p w14:paraId="1C0E1B53" w14:textId="22BF1ED7" w:rsidR="001342BF" w:rsidRPr="00D529B4" w:rsidRDefault="001342BF" w:rsidP="00F03D53">
            <w:pPr>
              <w:spacing w:line="240" w:lineRule="auto"/>
              <w:rPr>
                <w:rFonts w:eastAsia="Times New Roman" w:cs="Arial"/>
                <w:color w:val="000000"/>
                <w:lang w:eastAsia="en-GB"/>
              </w:rPr>
            </w:pPr>
            <w:r w:rsidRPr="009E733E">
              <w:rPr>
                <w:b/>
                <w:color w:val="280071"/>
                <w:sz w:val="28"/>
                <w:szCs w:val="28"/>
              </w:rPr>
              <w:t>Unit 5 - Using fall arrest lanyards</w:t>
            </w:r>
          </w:p>
        </w:tc>
      </w:tr>
      <w:tr w:rsidR="001E755E" w:rsidRPr="00FD7E55" w14:paraId="7C0427AF"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5867FF93" w14:textId="71752DB8" w:rsidR="001E755E" w:rsidRPr="007034E9" w:rsidRDefault="00980981" w:rsidP="007B351D">
            <w:pPr>
              <w:spacing w:after="0" w:line="240" w:lineRule="auto"/>
              <w:jc w:val="center"/>
              <w:rPr>
                <w:rFonts w:eastAsia="Times New Roman" w:cs="Arial"/>
                <w:b/>
                <w:bCs/>
                <w:color w:val="FFFFFF" w:themeColor="background1"/>
                <w:lang w:eastAsia="en-GB"/>
              </w:rPr>
            </w:pPr>
            <w:r w:rsidRPr="007034E9">
              <w:rPr>
                <w:rFonts w:eastAsia="Times New Roman" w:cs="Arial"/>
                <w:b/>
                <w:bCs/>
                <w:color w:val="FFFFFF" w:themeColor="background1"/>
                <w:lang w:eastAsia="en-GB"/>
              </w:rPr>
              <w:t>5.1</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28C480DF" w14:textId="66AB2714" w:rsidR="001E755E" w:rsidRPr="007034E9" w:rsidRDefault="000D67E9" w:rsidP="00F03D53">
            <w:pPr>
              <w:rPr>
                <w:rFonts w:cs="Arial"/>
              </w:rPr>
            </w:pPr>
            <w:r>
              <w:t>Know</w:t>
            </w:r>
            <w:r w:rsidR="009C0343" w:rsidRPr="007034E9">
              <w:t xml:space="preserve"> </w:t>
            </w:r>
            <w:r w:rsidR="008867E4" w:rsidRPr="007034E9">
              <w:t>the legal requirements affecting the use of fall arrest lanyards when working at height</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1590B605" w14:textId="77777777" w:rsidR="001E755E" w:rsidRPr="00D529B4" w:rsidRDefault="001E755E"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BA38A79" w14:textId="77777777" w:rsidR="001E755E" w:rsidRPr="00D529B4" w:rsidRDefault="001E755E" w:rsidP="00F03D53">
            <w:pPr>
              <w:spacing w:line="240" w:lineRule="auto"/>
              <w:rPr>
                <w:rFonts w:eastAsia="Times New Roman" w:cs="Arial"/>
                <w:color w:val="000000"/>
                <w:lang w:eastAsia="en-GB"/>
              </w:rPr>
            </w:pPr>
          </w:p>
        </w:tc>
      </w:tr>
      <w:tr w:rsidR="001A3E50" w:rsidRPr="00FD7E55" w14:paraId="3CCE372B"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2714AE7E" w14:textId="3C1AFFE6" w:rsidR="001A3E50" w:rsidRPr="000D67E9" w:rsidRDefault="008867E4" w:rsidP="00F73923">
            <w:pPr>
              <w:spacing w:after="0" w:line="240" w:lineRule="auto"/>
              <w:jc w:val="center"/>
              <w:rPr>
                <w:rFonts w:eastAsia="Times New Roman" w:cs="Arial"/>
                <w:b/>
                <w:bCs/>
                <w:color w:val="FFFFFF" w:themeColor="background1"/>
                <w:lang w:eastAsia="en-GB"/>
              </w:rPr>
            </w:pPr>
            <w:r w:rsidRPr="000D67E9">
              <w:rPr>
                <w:rFonts w:eastAsia="Times New Roman" w:cs="Arial"/>
                <w:b/>
                <w:bCs/>
                <w:color w:val="FFFFFF" w:themeColor="background1"/>
                <w:lang w:eastAsia="en-GB"/>
              </w:rPr>
              <w:t>5.2</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5F76CC72" w14:textId="2D74E62E" w:rsidR="001A3E50" w:rsidRPr="000D67E9" w:rsidRDefault="000D67E9" w:rsidP="00F03D53">
            <w:pPr>
              <w:rPr>
                <w:rFonts w:cs="Arial"/>
              </w:rPr>
            </w:pPr>
            <w:r>
              <w:rPr>
                <w:rFonts w:cs="Arial"/>
                <w:szCs w:val="24"/>
              </w:rPr>
              <w:t>Know</w:t>
            </w:r>
            <w:r w:rsidRPr="00E95D86">
              <w:rPr>
                <w:rFonts w:cs="Arial"/>
                <w:szCs w:val="24"/>
              </w:rPr>
              <w:t xml:space="preserve"> how to identify if PFPE has been involved in a fall incident</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6B8E25DA" w14:textId="77777777" w:rsidR="001A3E50" w:rsidRPr="00D529B4"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74F0060" w14:textId="77777777" w:rsidR="001A3E50" w:rsidRPr="00D529B4" w:rsidRDefault="001A3E50" w:rsidP="00F03D53">
            <w:pPr>
              <w:spacing w:line="240" w:lineRule="auto"/>
              <w:rPr>
                <w:rFonts w:eastAsia="Times New Roman" w:cs="Arial"/>
                <w:color w:val="000000"/>
                <w:lang w:eastAsia="en-GB"/>
              </w:rPr>
            </w:pPr>
          </w:p>
        </w:tc>
      </w:tr>
      <w:tr w:rsidR="001A3E50" w:rsidRPr="00FD7E55" w14:paraId="597846AA"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6AB33758" w14:textId="57ADB3EC" w:rsidR="001A3E50" w:rsidRPr="000D67E9" w:rsidRDefault="008867E4" w:rsidP="00F73923">
            <w:pPr>
              <w:spacing w:after="0" w:line="240" w:lineRule="auto"/>
              <w:jc w:val="center"/>
              <w:rPr>
                <w:rFonts w:eastAsia="Times New Roman" w:cs="Arial"/>
                <w:b/>
                <w:bCs/>
                <w:color w:val="FFFFFF" w:themeColor="background1"/>
                <w:lang w:eastAsia="en-GB"/>
              </w:rPr>
            </w:pPr>
            <w:r w:rsidRPr="000D67E9">
              <w:rPr>
                <w:rFonts w:eastAsia="Times New Roman" w:cs="Arial"/>
                <w:b/>
                <w:bCs/>
                <w:color w:val="FFFFFF" w:themeColor="background1"/>
                <w:lang w:eastAsia="en-GB"/>
              </w:rPr>
              <w:t>5.3</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785F1AAF" w14:textId="1CE9FADA" w:rsidR="001A3E50" w:rsidRPr="000D67E9" w:rsidRDefault="000D67E9" w:rsidP="00F03D53">
            <w:pPr>
              <w:rPr>
                <w:rFonts w:cs="Arial"/>
              </w:rPr>
            </w:pPr>
            <w:r>
              <w:rPr>
                <w:rFonts w:cs="Arial"/>
                <w:szCs w:val="24"/>
              </w:rPr>
              <w:t xml:space="preserve">Know </w:t>
            </w:r>
            <w:r w:rsidRPr="00E95D86">
              <w:rPr>
                <w:rFonts w:cs="Arial"/>
                <w:szCs w:val="24"/>
              </w:rPr>
              <w:t>the difference between a twin fall arrest lanyard and a single fall arrest lanyard</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738FA51B" w14:textId="77777777" w:rsidR="001A3E50" w:rsidRPr="00D529B4"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8BDEE9F" w14:textId="77777777" w:rsidR="001A3E50" w:rsidRPr="00D529B4" w:rsidRDefault="001A3E50" w:rsidP="00F03D53">
            <w:pPr>
              <w:spacing w:line="240" w:lineRule="auto"/>
              <w:rPr>
                <w:rFonts w:eastAsia="Times New Roman" w:cs="Arial"/>
                <w:color w:val="000000"/>
                <w:lang w:eastAsia="en-GB"/>
              </w:rPr>
            </w:pPr>
          </w:p>
        </w:tc>
      </w:tr>
      <w:tr w:rsidR="009C0343" w:rsidRPr="00FD7E55" w14:paraId="15867753"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349D31D7" w14:textId="5B8CE272" w:rsidR="009C0343" w:rsidRPr="000D67E9" w:rsidRDefault="009C0343" w:rsidP="00F73923">
            <w:pPr>
              <w:spacing w:after="0" w:line="240" w:lineRule="auto"/>
              <w:jc w:val="center"/>
              <w:rPr>
                <w:rFonts w:eastAsia="Times New Roman" w:cs="Arial"/>
                <w:b/>
                <w:bCs/>
                <w:color w:val="FFFFFF" w:themeColor="background1"/>
                <w:lang w:eastAsia="en-GB"/>
              </w:rPr>
            </w:pPr>
            <w:r w:rsidRPr="000D67E9">
              <w:rPr>
                <w:rFonts w:eastAsia="Times New Roman" w:cs="Arial"/>
                <w:b/>
                <w:bCs/>
                <w:color w:val="FFFFFF" w:themeColor="background1"/>
                <w:lang w:eastAsia="en-GB"/>
              </w:rPr>
              <w:t>5.4</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0D8DD967" w14:textId="1B2A502E" w:rsidR="009C0343" w:rsidRPr="000D67E9" w:rsidRDefault="000D67E9" w:rsidP="00F03D53">
            <w:r>
              <w:rPr>
                <w:rFonts w:cs="Arial"/>
                <w:szCs w:val="24"/>
              </w:rPr>
              <w:t>Know</w:t>
            </w:r>
            <w:r w:rsidRPr="00E95D86">
              <w:rPr>
                <w:rFonts w:cs="Arial"/>
                <w:szCs w:val="24"/>
              </w:rPr>
              <w:t xml:space="preserve"> how to conduct a user inspection</w:t>
            </w:r>
            <w:r>
              <w:rPr>
                <w:rFonts w:cs="Arial"/>
                <w:szCs w:val="24"/>
              </w:rPr>
              <w:t xml:space="preserve">, </w:t>
            </w:r>
            <w:r w:rsidRPr="009F4313">
              <w:rPr>
                <w:rFonts w:cs="Arial"/>
                <w:szCs w:val="24"/>
              </w:rPr>
              <w:t>in line with manufacturer’s instructions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15DA0529" w14:textId="77777777" w:rsidR="009C0343" w:rsidRPr="00D529B4" w:rsidRDefault="009C0343"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804A6F8" w14:textId="77777777" w:rsidR="009C0343" w:rsidRPr="00D529B4" w:rsidRDefault="009C0343" w:rsidP="00F03D53">
            <w:pPr>
              <w:spacing w:line="240" w:lineRule="auto"/>
              <w:rPr>
                <w:rFonts w:eastAsia="Times New Roman" w:cs="Arial"/>
                <w:color w:val="000000"/>
                <w:lang w:eastAsia="en-GB"/>
              </w:rPr>
            </w:pPr>
          </w:p>
        </w:tc>
      </w:tr>
      <w:tr w:rsidR="009C0343" w:rsidRPr="00FD7E55" w14:paraId="6E076FE0"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3E3FCC66" w14:textId="607AD41D" w:rsidR="009C0343" w:rsidRPr="000D67E9" w:rsidRDefault="007B351D" w:rsidP="00F73923">
            <w:pPr>
              <w:spacing w:after="0" w:line="240" w:lineRule="auto"/>
              <w:jc w:val="center"/>
              <w:rPr>
                <w:rFonts w:eastAsia="Times New Roman" w:cs="Arial"/>
                <w:b/>
                <w:bCs/>
                <w:color w:val="FFFFFF" w:themeColor="background1"/>
                <w:lang w:eastAsia="en-GB"/>
              </w:rPr>
            </w:pPr>
            <w:r w:rsidRPr="000D67E9">
              <w:rPr>
                <w:rFonts w:eastAsia="Times New Roman" w:cs="Arial"/>
                <w:b/>
                <w:bCs/>
                <w:color w:val="FFFFFF" w:themeColor="background1"/>
                <w:lang w:eastAsia="en-GB"/>
              </w:rPr>
              <w:t>5.5</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309139A6" w14:textId="6649F6C4" w:rsidR="009C0343" w:rsidRPr="000D67E9" w:rsidRDefault="000D67E9" w:rsidP="00F03D53">
            <w:r>
              <w:rPr>
                <w:rFonts w:cs="Arial"/>
                <w:szCs w:val="24"/>
              </w:rPr>
              <w:t>Know</w:t>
            </w:r>
            <w:r w:rsidRPr="00E95D86">
              <w:rPr>
                <w:rFonts w:cs="Arial"/>
                <w:szCs w:val="24"/>
              </w:rPr>
              <w:t xml:space="preserve"> how to take fall factors and minimum clearance distances into account when using lanyards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E5D71EA" w14:textId="77777777" w:rsidR="009C0343" w:rsidRPr="00D529B4" w:rsidRDefault="009C0343"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1E80B53" w14:textId="77777777" w:rsidR="009C0343" w:rsidRPr="00D529B4" w:rsidRDefault="009C0343" w:rsidP="00F03D53">
            <w:pPr>
              <w:spacing w:line="240" w:lineRule="auto"/>
              <w:rPr>
                <w:rFonts w:eastAsia="Times New Roman" w:cs="Arial"/>
                <w:color w:val="000000"/>
                <w:lang w:eastAsia="en-GB"/>
              </w:rPr>
            </w:pPr>
          </w:p>
        </w:tc>
      </w:tr>
      <w:tr w:rsidR="001A3E50" w:rsidRPr="00FD7E55" w14:paraId="0B0F34B0"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01A19C8E" w14:textId="03CE502A" w:rsidR="001A3E50" w:rsidRPr="000D67E9" w:rsidRDefault="007B351D" w:rsidP="00F73923">
            <w:pPr>
              <w:spacing w:after="0" w:line="240" w:lineRule="auto"/>
              <w:jc w:val="center"/>
              <w:rPr>
                <w:rFonts w:eastAsia="Times New Roman" w:cs="Arial"/>
                <w:b/>
                <w:bCs/>
                <w:color w:val="FFFFFF" w:themeColor="background1"/>
                <w:lang w:eastAsia="en-GB"/>
              </w:rPr>
            </w:pPr>
            <w:r w:rsidRPr="000D67E9">
              <w:rPr>
                <w:rFonts w:eastAsia="Times New Roman" w:cs="Arial"/>
                <w:b/>
                <w:bCs/>
                <w:color w:val="FFFFFF" w:themeColor="background1"/>
                <w:lang w:eastAsia="en-GB"/>
              </w:rPr>
              <w:t>5.6</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2FFFA4AA" w14:textId="0830C37D" w:rsidR="001A3E50" w:rsidRPr="000D67E9" w:rsidRDefault="000D67E9" w:rsidP="00F03D53">
            <w:pPr>
              <w:rPr>
                <w:rFonts w:cs="Arial"/>
              </w:rPr>
            </w:pPr>
            <w:r w:rsidRPr="00E95D86">
              <w:rPr>
                <w:rFonts w:cs="Arial"/>
                <w:szCs w:val="24"/>
              </w:rPr>
              <w:t>Demonstrate how to correctly attach fall arrest systems to a harness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7D5CE69F" w14:textId="77777777" w:rsidR="001A3E50" w:rsidRPr="00D529B4"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008576F" w14:textId="77777777" w:rsidR="001A3E50" w:rsidRPr="00D529B4" w:rsidRDefault="001A3E50" w:rsidP="00F03D53">
            <w:pPr>
              <w:spacing w:line="240" w:lineRule="auto"/>
              <w:rPr>
                <w:rFonts w:eastAsia="Times New Roman" w:cs="Arial"/>
                <w:color w:val="000000"/>
                <w:lang w:eastAsia="en-GB"/>
              </w:rPr>
            </w:pPr>
          </w:p>
        </w:tc>
      </w:tr>
      <w:tr w:rsidR="0004185F" w:rsidRPr="00FD7E55" w14:paraId="0A48B9DF"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1EEC8849" w14:textId="63D4D1E5" w:rsidR="0004185F" w:rsidRPr="000D67E9" w:rsidRDefault="0004185F" w:rsidP="00F73923">
            <w:pPr>
              <w:spacing w:after="0" w:line="240" w:lineRule="auto"/>
              <w:jc w:val="center"/>
              <w:rPr>
                <w:rFonts w:eastAsia="Times New Roman" w:cs="Arial"/>
                <w:b/>
                <w:bCs/>
                <w:color w:val="FFFFFF" w:themeColor="background1"/>
                <w:lang w:eastAsia="en-GB"/>
              </w:rPr>
            </w:pPr>
            <w:r w:rsidRPr="000D67E9">
              <w:rPr>
                <w:rFonts w:eastAsia="Times New Roman" w:cs="Arial"/>
                <w:b/>
                <w:bCs/>
                <w:color w:val="FFFFFF" w:themeColor="background1"/>
                <w:lang w:eastAsia="en-GB"/>
              </w:rPr>
              <w:t>5.7</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73350FE4" w14:textId="5B2B7A5B" w:rsidR="0004185F" w:rsidRPr="000D67E9" w:rsidRDefault="000D67E9" w:rsidP="00F03D53">
            <w:r w:rsidRPr="00E95D86">
              <w:rPr>
                <w:rFonts w:cs="Arial"/>
                <w:szCs w:val="24"/>
              </w:rPr>
              <w:t>Demonstrate how to correctly apply lanyard hooks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55AF8095" w14:textId="77777777" w:rsidR="0004185F" w:rsidRPr="00D529B4" w:rsidRDefault="0004185F"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8E4BD8E" w14:textId="77777777" w:rsidR="0004185F" w:rsidRPr="00D529B4" w:rsidRDefault="0004185F" w:rsidP="00F03D53">
            <w:pPr>
              <w:spacing w:line="240" w:lineRule="auto"/>
              <w:rPr>
                <w:rFonts w:eastAsia="Times New Roman" w:cs="Arial"/>
                <w:color w:val="000000"/>
                <w:lang w:eastAsia="en-GB"/>
              </w:rPr>
            </w:pPr>
          </w:p>
        </w:tc>
      </w:tr>
      <w:tr w:rsidR="001A3E50" w:rsidRPr="00FD7E55" w14:paraId="1B0B9AA5"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41613DA6" w14:textId="53790DE9" w:rsidR="001A3E50" w:rsidRPr="000D67E9" w:rsidRDefault="008867E4" w:rsidP="00F73923">
            <w:pPr>
              <w:spacing w:after="0" w:line="240" w:lineRule="auto"/>
              <w:jc w:val="center"/>
              <w:rPr>
                <w:rFonts w:eastAsia="Times New Roman" w:cs="Arial"/>
                <w:b/>
                <w:bCs/>
                <w:color w:val="FFFFFF" w:themeColor="background1"/>
                <w:lang w:eastAsia="en-GB"/>
              </w:rPr>
            </w:pPr>
            <w:r w:rsidRPr="000D67E9">
              <w:rPr>
                <w:rFonts w:eastAsia="Times New Roman" w:cs="Arial"/>
                <w:b/>
                <w:bCs/>
                <w:color w:val="FFFFFF" w:themeColor="background1"/>
                <w:lang w:eastAsia="en-GB"/>
              </w:rPr>
              <w:lastRenderedPageBreak/>
              <w:t>5.</w:t>
            </w:r>
            <w:r w:rsidR="0004185F" w:rsidRPr="000D67E9">
              <w:rPr>
                <w:rFonts w:eastAsia="Times New Roman" w:cs="Arial"/>
                <w:b/>
                <w:bCs/>
                <w:color w:val="FFFFFF" w:themeColor="background1"/>
                <w:lang w:eastAsia="en-GB"/>
              </w:rPr>
              <w:t>8</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4A86EBC3" w14:textId="33A4C81B" w:rsidR="001A3E50" w:rsidRPr="000D67E9" w:rsidRDefault="000D67E9" w:rsidP="00F03D53">
            <w:pPr>
              <w:rPr>
                <w:rFonts w:cs="Arial"/>
              </w:rPr>
            </w:pPr>
            <w:r w:rsidRPr="00E95D86">
              <w:rPr>
                <w:rFonts w:cs="Arial"/>
                <w:szCs w:val="24"/>
              </w:rPr>
              <w:t>Demonstrate how to park double lanyard hooks so as not to bypass the absorber device</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50F653E" w14:textId="77777777" w:rsidR="001A3E50" w:rsidRPr="00D529B4"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AABC75A" w14:textId="77777777" w:rsidR="001A3E50" w:rsidRPr="00D529B4" w:rsidRDefault="001A3E50" w:rsidP="00F03D53">
            <w:pPr>
              <w:spacing w:line="240" w:lineRule="auto"/>
              <w:rPr>
                <w:rFonts w:eastAsia="Times New Roman" w:cs="Arial"/>
                <w:color w:val="000000"/>
                <w:lang w:eastAsia="en-GB"/>
              </w:rPr>
            </w:pPr>
          </w:p>
        </w:tc>
      </w:tr>
      <w:tr w:rsidR="001A3E50" w:rsidRPr="00FD7E55" w14:paraId="440D3804"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5F3F75BE" w14:textId="31AD1D66" w:rsidR="001A3E50" w:rsidRPr="000D67E9" w:rsidRDefault="007B351D" w:rsidP="00F73923">
            <w:pPr>
              <w:spacing w:after="0" w:line="240" w:lineRule="auto"/>
              <w:jc w:val="center"/>
              <w:rPr>
                <w:rFonts w:eastAsia="Times New Roman" w:cs="Arial"/>
                <w:b/>
                <w:bCs/>
                <w:color w:val="FFFFFF" w:themeColor="background1"/>
                <w:lang w:eastAsia="en-GB"/>
              </w:rPr>
            </w:pPr>
            <w:r w:rsidRPr="000D67E9">
              <w:rPr>
                <w:rFonts w:eastAsia="Times New Roman" w:cs="Arial"/>
                <w:b/>
                <w:bCs/>
                <w:color w:val="FFFFFF" w:themeColor="background1"/>
                <w:lang w:eastAsia="en-GB"/>
              </w:rPr>
              <w:t>5.</w:t>
            </w:r>
            <w:r w:rsidR="00865E5E" w:rsidRPr="000D67E9">
              <w:rPr>
                <w:rFonts w:eastAsia="Times New Roman" w:cs="Arial"/>
                <w:b/>
                <w:bCs/>
                <w:color w:val="FFFFFF" w:themeColor="background1"/>
                <w:lang w:eastAsia="en-GB"/>
              </w:rPr>
              <w:t>9</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2094D597" w14:textId="7E6C39D6" w:rsidR="001A3E50" w:rsidRPr="000D67E9" w:rsidRDefault="000D67E9" w:rsidP="00F03D53">
            <w:pPr>
              <w:rPr>
                <w:rFonts w:cs="Arial"/>
              </w:rPr>
            </w:pPr>
            <w:r w:rsidRPr="00E95D86">
              <w:rPr>
                <w:rFonts w:cs="Arial"/>
                <w:szCs w:val="24"/>
              </w:rPr>
              <w:t>Demonstrate how to apply hooks at a suitable height to minimise fall factors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8D2CAFD" w14:textId="77777777" w:rsidR="001A3E50" w:rsidRPr="00D529B4"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9C20A2E" w14:textId="77777777" w:rsidR="001A3E50" w:rsidRPr="00D529B4" w:rsidRDefault="001A3E50" w:rsidP="00F03D53">
            <w:pPr>
              <w:spacing w:line="240" w:lineRule="auto"/>
              <w:rPr>
                <w:rFonts w:eastAsia="Times New Roman" w:cs="Arial"/>
                <w:color w:val="000000"/>
                <w:lang w:eastAsia="en-GB"/>
              </w:rPr>
            </w:pPr>
          </w:p>
        </w:tc>
      </w:tr>
      <w:tr w:rsidR="000D67E9" w:rsidRPr="00FD7E55" w14:paraId="33146D7D"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0D595617" w14:textId="5ED46A05" w:rsidR="000D67E9" w:rsidRPr="00D529B4" w:rsidRDefault="000D67E9" w:rsidP="000D67E9">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5.10</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37487225" w14:textId="36BB2A4D" w:rsidR="000D67E9" w:rsidRPr="00D529B4" w:rsidRDefault="000D67E9" w:rsidP="000D67E9">
            <w:pPr>
              <w:rPr>
                <w:rFonts w:cs="Arial"/>
                <w:sz w:val="18"/>
                <w:szCs w:val="18"/>
              </w:rPr>
            </w:pPr>
            <w:r w:rsidRPr="000D67E9">
              <w:rPr>
                <w:rFonts w:cs="Arial"/>
              </w:rPr>
              <w:t>Demonstrate how to use fall arrest lanyards appropriately when the steelwork is too large for lanyard hooks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714FBB59" w14:textId="77777777" w:rsidR="000D67E9" w:rsidRPr="00D529B4" w:rsidRDefault="000D67E9" w:rsidP="000D67E9">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AD3313B" w14:textId="77777777" w:rsidR="000D67E9" w:rsidRPr="00D529B4" w:rsidRDefault="000D67E9" w:rsidP="000D67E9">
            <w:pPr>
              <w:spacing w:line="240" w:lineRule="auto"/>
              <w:rPr>
                <w:rFonts w:eastAsia="Times New Roman" w:cs="Arial"/>
                <w:color w:val="000000"/>
                <w:lang w:eastAsia="en-GB"/>
              </w:rPr>
            </w:pPr>
          </w:p>
        </w:tc>
      </w:tr>
      <w:tr w:rsidR="001342BF" w:rsidRPr="00FD7E55" w14:paraId="49B916BA" w14:textId="77777777" w:rsidTr="00183CEA">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0E220B15" w14:textId="77777777" w:rsidR="001342BF" w:rsidRPr="007A6050" w:rsidRDefault="001342BF" w:rsidP="000D67E9">
            <w:pPr>
              <w:spacing w:after="0" w:line="240" w:lineRule="auto"/>
              <w:jc w:val="center"/>
              <w:rPr>
                <w:rFonts w:eastAsia="Times New Roman" w:cs="Arial"/>
                <w:b/>
                <w:bCs/>
                <w:color w:val="FFFFFF" w:themeColor="background1"/>
                <w:lang w:eastAsia="en-GB"/>
              </w:rPr>
            </w:pPr>
          </w:p>
        </w:tc>
        <w:tc>
          <w:tcPr>
            <w:tcW w:w="13975" w:type="dxa"/>
            <w:gridSpan w:val="4"/>
            <w:tcBorders>
              <w:top w:val="single" w:sz="4" w:space="0" w:color="auto"/>
              <w:left w:val="single" w:sz="4" w:space="0" w:color="auto"/>
              <w:bottom w:val="single" w:sz="4" w:space="0" w:color="auto"/>
              <w:right w:val="single" w:sz="4" w:space="0" w:color="auto"/>
            </w:tcBorders>
            <w:shd w:val="clear" w:color="auto" w:fill="auto"/>
          </w:tcPr>
          <w:p w14:paraId="3873B37A" w14:textId="14DCC119" w:rsidR="001342BF" w:rsidRPr="007A6050" w:rsidRDefault="001342BF" w:rsidP="001342BF">
            <w:pPr>
              <w:autoSpaceDE w:val="0"/>
              <w:autoSpaceDN w:val="0"/>
              <w:adjustRightInd w:val="0"/>
              <w:spacing w:line="240" w:lineRule="auto"/>
              <w:rPr>
                <w:rFonts w:eastAsia="Times New Roman" w:cs="Arial"/>
                <w:color w:val="000000"/>
                <w:lang w:eastAsia="en-GB"/>
              </w:rPr>
            </w:pPr>
            <w:r w:rsidRPr="009E733E">
              <w:rPr>
                <w:rFonts w:cs="Arial"/>
                <w:b/>
                <w:color w:val="280071"/>
                <w:sz w:val="28"/>
                <w:szCs w:val="23"/>
              </w:rPr>
              <w:t>Unit 6 - Selecting appropriate anchor points</w:t>
            </w:r>
          </w:p>
        </w:tc>
      </w:tr>
      <w:tr w:rsidR="000D67E9" w:rsidRPr="00FD7E55" w14:paraId="7429B8C4"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31B93212" w14:textId="6E9FD03C" w:rsidR="000D67E9" w:rsidRPr="007A6050" w:rsidRDefault="000D67E9" w:rsidP="000D67E9">
            <w:pPr>
              <w:spacing w:after="0" w:line="240" w:lineRule="auto"/>
              <w:jc w:val="center"/>
              <w:rPr>
                <w:rFonts w:eastAsia="Times New Roman" w:cs="Arial"/>
                <w:b/>
                <w:bCs/>
                <w:color w:val="FFFFFF" w:themeColor="background1"/>
                <w:lang w:eastAsia="en-GB"/>
              </w:rPr>
            </w:pPr>
            <w:r w:rsidRPr="007A6050">
              <w:rPr>
                <w:rFonts w:eastAsia="Times New Roman" w:cs="Arial"/>
                <w:b/>
                <w:bCs/>
                <w:color w:val="FFFFFF" w:themeColor="background1"/>
                <w:lang w:eastAsia="en-GB"/>
              </w:rPr>
              <w:t>6.1</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28C2B854" w14:textId="24C9C43C" w:rsidR="000D67E9" w:rsidRPr="007A6050" w:rsidRDefault="007A6050" w:rsidP="000D67E9">
            <w:pPr>
              <w:rPr>
                <w:rFonts w:cs="Arial"/>
              </w:rPr>
            </w:pPr>
            <w:r w:rsidRPr="007A6050">
              <w:rPr>
                <w:rFonts w:cs="Arial"/>
              </w:rPr>
              <w:t>Know how to select an anchor point which can take the loads that will be applied to</w:t>
            </w:r>
            <w:r w:rsidRPr="007A6050">
              <w:rPr>
                <w:rFonts w:cs="Arial"/>
                <w:b/>
              </w:rPr>
              <w:t xml:space="preserve"> </w:t>
            </w:r>
            <w:r w:rsidRPr="007A6050">
              <w:rPr>
                <w:rFonts w:cs="Arial"/>
              </w:rPr>
              <w:t>it</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5126358C" w14:textId="77777777" w:rsidR="000D67E9" w:rsidRPr="007A6050" w:rsidRDefault="000D67E9" w:rsidP="000D67E9">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1E11D31" w14:textId="77777777" w:rsidR="000D67E9" w:rsidRPr="007A6050" w:rsidRDefault="000D67E9" w:rsidP="000D67E9">
            <w:pPr>
              <w:spacing w:line="240" w:lineRule="auto"/>
              <w:rPr>
                <w:rFonts w:eastAsia="Times New Roman" w:cs="Arial"/>
                <w:color w:val="000000"/>
                <w:lang w:eastAsia="en-GB"/>
              </w:rPr>
            </w:pPr>
          </w:p>
        </w:tc>
      </w:tr>
      <w:tr w:rsidR="000D67E9" w:rsidRPr="00FD7E55" w14:paraId="16DC7F22"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42229087" w14:textId="15892E68" w:rsidR="000D67E9" w:rsidRPr="007A6050" w:rsidRDefault="000D67E9" w:rsidP="000D67E9">
            <w:pPr>
              <w:spacing w:after="0" w:line="240" w:lineRule="auto"/>
              <w:jc w:val="center"/>
              <w:rPr>
                <w:rFonts w:eastAsia="Times New Roman" w:cs="Arial"/>
                <w:b/>
                <w:bCs/>
                <w:color w:val="FFFFFF" w:themeColor="background1"/>
                <w:lang w:eastAsia="en-GB"/>
              </w:rPr>
            </w:pPr>
            <w:r w:rsidRPr="007A6050">
              <w:rPr>
                <w:rFonts w:eastAsia="Times New Roman" w:cs="Arial"/>
                <w:b/>
                <w:bCs/>
                <w:color w:val="FFFFFF" w:themeColor="background1"/>
                <w:lang w:eastAsia="en-GB"/>
              </w:rPr>
              <w:t>6.2</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430F5D2A" w14:textId="5734EF36" w:rsidR="000D67E9" w:rsidRPr="007A6050" w:rsidRDefault="007A6050" w:rsidP="000D67E9">
            <w:r w:rsidRPr="007A6050">
              <w:rPr>
                <w:rFonts w:cs="Arial"/>
              </w:rPr>
              <w:t>Know the type of anchor points which would be unsafe</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F75F118" w14:textId="77777777" w:rsidR="000D67E9" w:rsidRPr="007A6050" w:rsidRDefault="000D67E9" w:rsidP="000D67E9">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AAF0195" w14:textId="77777777" w:rsidR="000D67E9" w:rsidRPr="007A6050" w:rsidRDefault="000D67E9" w:rsidP="000D67E9">
            <w:pPr>
              <w:spacing w:line="240" w:lineRule="auto"/>
              <w:rPr>
                <w:rFonts w:eastAsia="Times New Roman" w:cs="Arial"/>
                <w:color w:val="000000"/>
                <w:lang w:eastAsia="en-GB"/>
              </w:rPr>
            </w:pPr>
          </w:p>
        </w:tc>
      </w:tr>
      <w:tr w:rsidR="000D67E9" w:rsidRPr="00FD7E55" w14:paraId="3B097162"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2405F233" w14:textId="41587C1C" w:rsidR="000D67E9" w:rsidRPr="007A6050" w:rsidRDefault="000D67E9" w:rsidP="000D67E9">
            <w:pPr>
              <w:spacing w:after="0" w:line="240" w:lineRule="auto"/>
              <w:jc w:val="center"/>
              <w:rPr>
                <w:rFonts w:eastAsia="Times New Roman" w:cs="Arial"/>
                <w:b/>
                <w:bCs/>
                <w:color w:val="FFFFFF" w:themeColor="background1"/>
                <w:lang w:eastAsia="en-GB"/>
              </w:rPr>
            </w:pPr>
            <w:r w:rsidRPr="007A6050">
              <w:rPr>
                <w:rFonts w:eastAsia="Times New Roman" w:cs="Arial"/>
                <w:b/>
                <w:bCs/>
                <w:color w:val="FFFFFF" w:themeColor="background1"/>
                <w:lang w:eastAsia="en-GB"/>
              </w:rPr>
              <w:t>6.3</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132966DF" w14:textId="4315B644" w:rsidR="000D67E9" w:rsidRPr="007A6050" w:rsidRDefault="007A6050" w:rsidP="000D67E9">
            <w:r>
              <w:rPr>
                <w:rFonts w:cs="Arial"/>
              </w:rPr>
              <w:t>Know</w:t>
            </w:r>
            <w:r w:rsidRPr="007A6050">
              <w:rPr>
                <w:rFonts w:cs="Arial"/>
              </w:rPr>
              <w:t xml:space="preserve"> the different places that anchor points can be situated</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65C3268" w14:textId="77777777" w:rsidR="000D67E9" w:rsidRPr="007A6050" w:rsidRDefault="000D67E9" w:rsidP="000D67E9">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A069EDE" w14:textId="77777777" w:rsidR="000D67E9" w:rsidRPr="007A6050" w:rsidRDefault="000D67E9" w:rsidP="000D67E9">
            <w:pPr>
              <w:spacing w:line="240" w:lineRule="auto"/>
              <w:rPr>
                <w:rFonts w:eastAsia="Times New Roman" w:cs="Arial"/>
                <w:color w:val="000000"/>
                <w:lang w:eastAsia="en-GB"/>
              </w:rPr>
            </w:pPr>
          </w:p>
        </w:tc>
      </w:tr>
      <w:tr w:rsidR="000D67E9" w:rsidRPr="00FD7E55" w14:paraId="0B1D975F"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744F820F" w14:textId="286940A4" w:rsidR="000D67E9" w:rsidRPr="007A6050" w:rsidRDefault="000D67E9" w:rsidP="000D67E9">
            <w:pPr>
              <w:spacing w:after="0" w:line="240" w:lineRule="auto"/>
              <w:jc w:val="center"/>
              <w:rPr>
                <w:rFonts w:eastAsia="Times New Roman" w:cs="Arial"/>
                <w:b/>
                <w:bCs/>
                <w:color w:val="FFFFFF" w:themeColor="background1"/>
                <w:lang w:eastAsia="en-GB"/>
              </w:rPr>
            </w:pPr>
            <w:r w:rsidRPr="007A6050">
              <w:rPr>
                <w:rFonts w:eastAsia="Times New Roman" w:cs="Arial"/>
                <w:b/>
                <w:bCs/>
                <w:color w:val="FFFFFF" w:themeColor="background1"/>
                <w:lang w:eastAsia="en-GB"/>
              </w:rPr>
              <w:t>6.4</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293D61E7" w14:textId="1549A79E" w:rsidR="000D67E9" w:rsidRPr="007A6050" w:rsidRDefault="007A6050" w:rsidP="000D67E9">
            <w:r w:rsidRPr="007A6050">
              <w:rPr>
                <w:rFonts w:cs="Arial"/>
              </w:rPr>
              <w:t>Demonstrate how to protect lanyards, slings and rescue ropes from sharp edges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2E1967D" w14:textId="77777777" w:rsidR="000D67E9" w:rsidRPr="007A6050" w:rsidRDefault="000D67E9" w:rsidP="000D67E9">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356FC66" w14:textId="77777777" w:rsidR="000D67E9" w:rsidRPr="007A6050" w:rsidRDefault="000D67E9" w:rsidP="000D67E9">
            <w:pPr>
              <w:spacing w:line="240" w:lineRule="auto"/>
              <w:rPr>
                <w:rFonts w:eastAsia="Times New Roman" w:cs="Arial"/>
                <w:color w:val="000000"/>
                <w:lang w:eastAsia="en-GB"/>
              </w:rPr>
            </w:pPr>
          </w:p>
        </w:tc>
      </w:tr>
      <w:tr w:rsidR="001342BF" w:rsidRPr="00FD7E55" w14:paraId="72141189"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5E93595D" w14:textId="77777777" w:rsidR="001342BF" w:rsidRPr="007A6050" w:rsidRDefault="001342BF" w:rsidP="000D67E9">
            <w:pPr>
              <w:spacing w:after="0" w:line="240" w:lineRule="auto"/>
              <w:jc w:val="center"/>
              <w:rPr>
                <w:rFonts w:eastAsia="Times New Roman" w:cs="Arial"/>
                <w:b/>
                <w:bCs/>
                <w:color w:val="FFFFFF" w:themeColor="background1"/>
                <w:lang w:eastAsia="en-GB"/>
              </w:rPr>
            </w:pP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55D82F2F" w14:textId="3F2331C4" w:rsidR="001342BF" w:rsidRDefault="001342BF" w:rsidP="00AA5A08">
            <w:pPr>
              <w:autoSpaceDE w:val="0"/>
              <w:autoSpaceDN w:val="0"/>
              <w:adjustRightInd w:val="0"/>
              <w:spacing w:line="240" w:lineRule="auto"/>
              <w:rPr>
                <w:rFonts w:cs="Arial"/>
                <w:szCs w:val="24"/>
              </w:rPr>
            </w:pPr>
            <w:r w:rsidRPr="009E733E">
              <w:rPr>
                <w:rFonts w:cs="Arial"/>
                <w:b/>
                <w:color w:val="280071"/>
                <w:sz w:val="28"/>
                <w:szCs w:val="23"/>
              </w:rPr>
              <w:t>Unit 7 - Using fixed fall arrest systems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6196F537" w14:textId="77777777" w:rsidR="001342BF" w:rsidRPr="007A6050" w:rsidRDefault="001342BF" w:rsidP="000D67E9">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74A2255" w14:textId="77777777" w:rsidR="001342BF" w:rsidRPr="007A6050" w:rsidRDefault="001342BF" w:rsidP="000D67E9">
            <w:pPr>
              <w:spacing w:line="240" w:lineRule="auto"/>
              <w:rPr>
                <w:rFonts w:eastAsia="Times New Roman" w:cs="Arial"/>
                <w:color w:val="000000"/>
                <w:lang w:eastAsia="en-GB"/>
              </w:rPr>
            </w:pPr>
          </w:p>
        </w:tc>
      </w:tr>
      <w:tr w:rsidR="000D67E9" w:rsidRPr="00FD7E55" w14:paraId="6C1C6043"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7FA21A7B" w14:textId="5A2EA64F" w:rsidR="000D67E9" w:rsidRPr="007A6050" w:rsidRDefault="007A6050" w:rsidP="000D67E9">
            <w:pPr>
              <w:spacing w:after="0" w:line="240" w:lineRule="auto"/>
              <w:jc w:val="center"/>
              <w:rPr>
                <w:rFonts w:eastAsia="Times New Roman" w:cs="Arial"/>
                <w:b/>
                <w:bCs/>
                <w:color w:val="FFFFFF" w:themeColor="background1"/>
                <w:lang w:eastAsia="en-GB"/>
              </w:rPr>
            </w:pPr>
            <w:r w:rsidRPr="007A6050">
              <w:rPr>
                <w:rFonts w:eastAsia="Times New Roman" w:cs="Arial"/>
                <w:b/>
                <w:bCs/>
                <w:color w:val="FFFFFF" w:themeColor="background1"/>
                <w:lang w:eastAsia="en-GB"/>
              </w:rPr>
              <w:t>7.1</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08DED474" w14:textId="76A5E31A" w:rsidR="000D67E9" w:rsidRPr="007A6050" w:rsidRDefault="007A6050" w:rsidP="000D67E9">
            <w:pPr>
              <w:rPr>
                <w:rFonts w:cs="Arial"/>
              </w:rPr>
            </w:pPr>
            <w:r>
              <w:rPr>
                <w:rFonts w:cs="Arial"/>
                <w:szCs w:val="24"/>
              </w:rPr>
              <w:t xml:space="preserve">Know </w:t>
            </w:r>
            <w:r w:rsidRPr="00050FCB">
              <w:rPr>
                <w:rFonts w:cs="Arial"/>
                <w:szCs w:val="24"/>
              </w:rPr>
              <w:t>the legal requirements affecting the use of fixed fall arrest systems when working at height</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67890BAD" w14:textId="77777777" w:rsidR="000D67E9" w:rsidRPr="007A6050" w:rsidRDefault="000D67E9" w:rsidP="000D67E9">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F91EC21" w14:textId="77777777" w:rsidR="000D67E9" w:rsidRPr="007A6050" w:rsidRDefault="000D67E9" w:rsidP="000D67E9">
            <w:pPr>
              <w:spacing w:line="240" w:lineRule="auto"/>
              <w:rPr>
                <w:rFonts w:eastAsia="Times New Roman" w:cs="Arial"/>
                <w:color w:val="000000"/>
                <w:lang w:eastAsia="en-GB"/>
              </w:rPr>
            </w:pPr>
          </w:p>
        </w:tc>
      </w:tr>
      <w:tr w:rsidR="000D67E9" w:rsidRPr="00FD7E55" w14:paraId="51F77524"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1C91E923" w14:textId="1E62EDF5" w:rsidR="000D67E9" w:rsidRPr="007A6050" w:rsidRDefault="007A6050" w:rsidP="000D67E9">
            <w:pPr>
              <w:spacing w:after="0" w:line="240" w:lineRule="auto"/>
              <w:jc w:val="center"/>
              <w:rPr>
                <w:rFonts w:eastAsia="Times New Roman" w:cs="Arial"/>
                <w:b/>
                <w:bCs/>
                <w:color w:val="FFFFFF" w:themeColor="background1"/>
                <w:lang w:eastAsia="en-GB"/>
              </w:rPr>
            </w:pPr>
            <w:r w:rsidRPr="007A6050">
              <w:rPr>
                <w:rFonts w:eastAsia="Times New Roman" w:cs="Arial"/>
                <w:b/>
                <w:bCs/>
                <w:color w:val="FFFFFF" w:themeColor="background1"/>
                <w:lang w:eastAsia="en-GB"/>
              </w:rPr>
              <w:t>7.2</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24A99C36" w14:textId="51D74327" w:rsidR="000D67E9" w:rsidRPr="007A6050" w:rsidRDefault="007A6050" w:rsidP="000D67E9">
            <w:pPr>
              <w:rPr>
                <w:rFonts w:cs="Arial"/>
              </w:rPr>
            </w:pPr>
            <w:r>
              <w:rPr>
                <w:rFonts w:cs="Arial"/>
                <w:szCs w:val="24"/>
              </w:rPr>
              <w:t>Know</w:t>
            </w:r>
            <w:r w:rsidRPr="00050FCB">
              <w:rPr>
                <w:rFonts w:cs="Arial"/>
                <w:szCs w:val="24"/>
              </w:rPr>
              <w:t xml:space="preserve"> how the hierarchical approach applies to fixed fall arrest systems when working at height</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19DA9BCF" w14:textId="77777777" w:rsidR="000D67E9" w:rsidRPr="007A6050" w:rsidRDefault="000D67E9" w:rsidP="000D67E9">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2982605" w14:textId="77777777" w:rsidR="000D67E9" w:rsidRPr="007A6050" w:rsidRDefault="000D67E9" w:rsidP="000D67E9">
            <w:pPr>
              <w:spacing w:line="240" w:lineRule="auto"/>
              <w:rPr>
                <w:rFonts w:eastAsia="Times New Roman" w:cs="Arial"/>
                <w:color w:val="000000"/>
                <w:lang w:eastAsia="en-GB"/>
              </w:rPr>
            </w:pPr>
          </w:p>
        </w:tc>
      </w:tr>
      <w:tr w:rsidR="000D67E9" w:rsidRPr="00FD7E55" w14:paraId="7A3E3986"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1D55D280" w14:textId="47A20CF0" w:rsidR="000D67E9" w:rsidRPr="007A6050" w:rsidRDefault="007A6050" w:rsidP="000D67E9">
            <w:pPr>
              <w:spacing w:after="0" w:line="240" w:lineRule="auto"/>
              <w:jc w:val="center"/>
              <w:rPr>
                <w:rFonts w:eastAsia="Times New Roman" w:cs="Arial"/>
                <w:b/>
                <w:bCs/>
                <w:color w:val="FFFFFF" w:themeColor="background1"/>
                <w:lang w:eastAsia="en-GB"/>
              </w:rPr>
            </w:pPr>
            <w:r w:rsidRPr="007A6050">
              <w:rPr>
                <w:rFonts w:eastAsia="Times New Roman" w:cs="Arial"/>
                <w:b/>
                <w:bCs/>
                <w:color w:val="FFFFFF" w:themeColor="background1"/>
                <w:lang w:eastAsia="en-GB"/>
              </w:rPr>
              <w:t>7.3</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00794BF9" w14:textId="4C2F39F4" w:rsidR="000D67E9" w:rsidRPr="007A6050" w:rsidRDefault="007A6050" w:rsidP="000D67E9">
            <w:pPr>
              <w:rPr>
                <w:rFonts w:cs="Arial"/>
              </w:rPr>
            </w:pPr>
            <w:r>
              <w:rPr>
                <w:rFonts w:cs="Arial"/>
                <w:szCs w:val="24"/>
              </w:rPr>
              <w:t>Know</w:t>
            </w:r>
            <w:r w:rsidRPr="00050FCB">
              <w:rPr>
                <w:rFonts w:cs="Arial"/>
                <w:szCs w:val="24"/>
              </w:rPr>
              <w:t xml:space="preserve"> how and when to inspect trolleys and fixed systems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8645045" w14:textId="77777777" w:rsidR="000D67E9" w:rsidRPr="007A6050" w:rsidRDefault="000D67E9" w:rsidP="000D67E9">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B68457A" w14:textId="77777777" w:rsidR="000D67E9" w:rsidRPr="007A6050" w:rsidRDefault="000D67E9" w:rsidP="000D67E9">
            <w:pPr>
              <w:spacing w:line="240" w:lineRule="auto"/>
              <w:rPr>
                <w:rFonts w:eastAsia="Times New Roman" w:cs="Arial"/>
                <w:color w:val="000000"/>
                <w:lang w:eastAsia="en-GB"/>
              </w:rPr>
            </w:pPr>
          </w:p>
        </w:tc>
      </w:tr>
      <w:tr w:rsidR="000D67E9" w:rsidRPr="00FD7E55" w14:paraId="72A1F536"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4031D293" w14:textId="1C7278C0" w:rsidR="000D67E9" w:rsidRPr="007A6050" w:rsidRDefault="007A6050" w:rsidP="000D67E9">
            <w:pPr>
              <w:spacing w:after="0" w:line="240" w:lineRule="auto"/>
              <w:jc w:val="center"/>
              <w:rPr>
                <w:rFonts w:eastAsia="Times New Roman" w:cs="Arial"/>
                <w:b/>
                <w:bCs/>
                <w:color w:val="FFFFFF" w:themeColor="background1"/>
                <w:lang w:eastAsia="en-GB"/>
              </w:rPr>
            </w:pPr>
            <w:r w:rsidRPr="007A6050">
              <w:rPr>
                <w:rFonts w:eastAsia="Times New Roman" w:cs="Arial"/>
                <w:b/>
                <w:bCs/>
                <w:color w:val="FFFFFF" w:themeColor="background1"/>
                <w:lang w:eastAsia="en-GB"/>
              </w:rPr>
              <w:t>7.4</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526825D9" w14:textId="4E4108E9" w:rsidR="000D67E9" w:rsidRPr="007A6050" w:rsidRDefault="007A6050" w:rsidP="000D67E9">
            <w:pPr>
              <w:rPr>
                <w:rFonts w:cs="Arial"/>
              </w:rPr>
            </w:pPr>
            <w:r>
              <w:rPr>
                <w:rFonts w:cs="Arial"/>
                <w:szCs w:val="24"/>
              </w:rPr>
              <w:t>Know</w:t>
            </w:r>
            <w:r w:rsidRPr="00050FCB">
              <w:rPr>
                <w:rFonts w:cs="Arial"/>
                <w:szCs w:val="24"/>
              </w:rPr>
              <w:t xml:space="preserve"> how to store, clean and maintain fall arrest systems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080C483" w14:textId="77777777" w:rsidR="000D67E9" w:rsidRPr="007A6050" w:rsidRDefault="000D67E9" w:rsidP="000D67E9">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6FF7E6C" w14:textId="77777777" w:rsidR="000D67E9" w:rsidRPr="007A6050" w:rsidRDefault="000D67E9" w:rsidP="000D67E9">
            <w:pPr>
              <w:spacing w:line="240" w:lineRule="auto"/>
              <w:rPr>
                <w:rFonts w:eastAsia="Times New Roman" w:cs="Arial"/>
                <w:color w:val="000000"/>
                <w:lang w:eastAsia="en-GB"/>
              </w:rPr>
            </w:pPr>
          </w:p>
        </w:tc>
      </w:tr>
      <w:tr w:rsidR="000D67E9" w:rsidRPr="00FD7E55" w14:paraId="4C9E1C2C"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4A490736" w14:textId="2745BD57" w:rsidR="000D67E9" w:rsidRPr="007A6050" w:rsidRDefault="007A6050" w:rsidP="000D67E9">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lastRenderedPageBreak/>
              <w:t>7.5</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6EA6805A" w14:textId="0141C1C0" w:rsidR="000D67E9" w:rsidRPr="007A6050" w:rsidRDefault="007A6050" w:rsidP="000D67E9">
            <w:pPr>
              <w:rPr>
                <w:rFonts w:cs="Arial"/>
              </w:rPr>
            </w:pPr>
            <w:r w:rsidRPr="00050FCB">
              <w:rPr>
                <w:rFonts w:cs="Arial"/>
                <w:szCs w:val="24"/>
              </w:rPr>
              <w:t>Demonstrate how to use different types of fixed fall arrest systems safely and correctly</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496DF74" w14:textId="77777777" w:rsidR="000D67E9" w:rsidRPr="007A6050" w:rsidRDefault="000D67E9" w:rsidP="000D67E9">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B072834" w14:textId="77777777" w:rsidR="000D67E9" w:rsidRPr="007A6050" w:rsidRDefault="000D67E9" w:rsidP="000D67E9">
            <w:pPr>
              <w:spacing w:line="240" w:lineRule="auto"/>
              <w:rPr>
                <w:rFonts w:eastAsia="Times New Roman" w:cs="Arial"/>
                <w:color w:val="000000"/>
                <w:lang w:eastAsia="en-GB"/>
              </w:rPr>
            </w:pPr>
          </w:p>
        </w:tc>
      </w:tr>
      <w:tr w:rsidR="00AA5A08" w:rsidRPr="00FD7E55" w14:paraId="4A2EC2DA" w14:textId="77777777" w:rsidTr="00183CEA">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17486D66" w14:textId="77777777" w:rsidR="00AA5A08" w:rsidRDefault="00AA5A08" w:rsidP="000D67E9">
            <w:pPr>
              <w:spacing w:after="0" w:line="240" w:lineRule="auto"/>
              <w:jc w:val="center"/>
              <w:rPr>
                <w:rFonts w:eastAsia="Times New Roman" w:cs="Arial"/>
                <w:b/>
                <w:bCs/>
                <w:color w:val="FFFFFF" w:themeColor="background1"/>
                <w:lang w:eastAsia="en-GB"/>
              </w:rPr>
            </w:pPr>
          </w:p>
        </w:tc>
        <w:tc>
          <w:tcPr>
            <w:tcW w:w="13975" w:type="dxa"/>
            <w:gridSpan w:val="4"/>
            <w:tcBorders>
              <w:top w:val="single" w:sz="4" w:space="0" w:color="auto"/>
              <w:left w:val="single" w:sz="4" w:space="0" w:color="auto"/>
              <w:bottom w:val="single" w:sz="4" w:space="0" w:color="auto"/>
              <w:right w:val="single" w:sz="4" w:space="0" w:color="auto"/>
            </w:tcBorders>
            <w:shd w:val="clear" w:color="auto" w:fill="auto"/>
          </w:tcPr>
          <w:p w14:paraId="576B4B26" w14:textId="28152F2E" w:rsidR="00AA5A08" w:rsidRPr="007A6050" w:rsidRDefault="00AA5A08" w:rsidP="000D67E9">
            <w:pPr>
              <w:spacing w:line="240" w:lineRule="auto"/>
              <w:rPr>
                <w:rFonts w:eastAsia="Times New Roman" w:cs="Arial"/>
                <w:color w:val="000000"/>
                <w:lang w:eastAsia="en-GB"/>
              </w:rPr>
            </w:pPr>
            <w:r w:rsidRPr="009E733E">
              <w:rPr>
                <w:rFonts w:cs="Arial"/>
                <w:b/>
                <w:color w:val="280071"/>
                <w:sz w:val="28"/>
                <w:szCs w:val="23"/>
              </w:rPr>
              <w:t>Unit 8 - Using work positioning lanyards</w:t>
            </w:r>
          </w:p>
        </w:tc>
      </w:tr>
      <w:tr w:rsidR="000D67E9" w:rsidRPr="00FD7E55" w14:paraId="5676EFCD"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68AB902F" w14:textId="09F10A61" w:rsidR="000D67E9" w:rsidRPr="007A6050" w:rsidRDefault="007A6050" w:rsidP="000D67E9">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8.1</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18C750DD" w14:textId="7E153E97" w:rsidR="000D67E9" w:rsidRPr="007A6050" w:rsidRDefault="007A6050" w:rsidP="000D67E9">
            <w:pPr>
              <w:rPr>
                <w:rFonts w:cs="Arial"/>
              </w:rPr>
            </w:pPr>
            <w:r w:rsidRPr="00050FCB">
              <w:rPr>
                <w:rFonts w:cs="Arial"/>
                <w:szCs w:val="24"/>
              </w:rPr>
              <w:t>Demonstrate how to attach a lanyard correctly to a ladder or steelwork system</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175F671" w14:textId="77777777" w:rsidR="000D67E9" w:rsidRPr="007A6050" w:rsidRDefault="000D67E9" w:rsidP="000D67E9">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57C23D2" w14:textId="77777777" w:rsidR="000D67E9" w:rsidRPr="007A6050" w:rsidRDefault="000D67E9" w:rsidP="000D67E9">
            <w:pPr>
              <w:spacing w:line="240" w:lineRule="auto"/>
              <w:rPr>
                <w:rFonts w:eastAsia="Times New Roman" w:cs="Arial"/>
                <w:color w:val="000000"/>
                <w:lang w:eastAsia="en-GB"/>
              </w:rPr>
            </w:pPr>
          </w:p>
        </w:tc>
      </w:tr>
      <w:tr w:rsidR="000D67E9" w:rsidRPr="00FD7E55" w14:paraId="52B30DEB"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2BDA7460" w14:textId="550F3013" w:rsidR="000D67E9" w:rsidRPr="007A6050" w:rsidRDefault="007A6050" w:rsidP="000D67E9">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8.2</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76AF45BD" w14:textId="7B0171F0" w:rsidR="000D67E9" w:rsidRPr="007A6050" w:rsidRDefault="007A6050" w:rsidP="000D67E9">
            <w:pPr>
              <w:rPr>
                <w:rFonts w:cs="Arial"/>
              </w:rPr>
            </w:pPr>
            <w:r w:rsidRPr="00050FCB">
              <w:rPr>
                <w:rFonts w:cs="Arial"/>
                <w:szCs w:val="24"/>
              </w:rPr>
              <w:t>Demonstrate how to lean back and trust the work positioning lanyard leaving hands-free</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D134CB6" w14:textId="77777777" w:rsidR="000D67E9" w:rsidRPr="007A6050" w:rsidRDefault="000D67E9" w:rsidP="000D67E9">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872AF12" w14:textId="77777777" w:rsidR="000D67E9" w:rsidRPr="007A6050" w:rsidRDefault="000D67E9" w:rsidP="000D67E9">
            <w:pPr>
              <w:spacing w:line="240" w:lineRule="auto"/>
              <w:rPr>
                <w:rFonts w:eastAsia="Times New Roman" w:cs="Arial"/>
                <w:color w:val="000000"/>
                <w:lang w:eastAsia="en-GB"/>
              </w:rPr>
            </w:pPr>
          </w:p>
        </w:tc>
      </w:tr>
      <w:tr w:rsidR="007A6050" w:rsidRPr="00FD7E55" w14:paraId="1F17E886"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0F9D4EED" w14:textId="34E798DB" w:rsidR="007A6050" w:rsidRPr="00D529B4" w:rsidRDefault="007A6050" w:rsidP="007A6050">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8.3</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20E999CA" w14:textId="04026A17" w:rsidR="007A6050" w:rsidRPr="00D529B4" w:rsidRDefault="007A6050" w:rsidP="007A6050">
            <w:pPr>
              <w:rPr>
                <w:rFonts w:cs="Arial"/>
                <w:sz w:val="18"/>
                <w:szCs w:val="18"/>
              </w:rPr>
            </w:pPr>
            <w:r w:rsidRPr="00050FCB">
              <w:rPr>
                <w:rFonts w:cs="Arial"/>
                <w:szCs w:val="24"/>
              </w:rPr>
              <w:t>Demonstrate how a fall arrest system is used in addition to the work positioning lanyard</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CBD9CFF" w14:textId="77777777" w:rsidR="007A6050" w:rsidRPr="00D529B4"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13CA878" w14:textId="77777777" w:rsidR="007A6050" w:rsidRPr="00D529B4" w:rsidRDefault="007A6050" w:rsidP="007A6050">
            <w:pPr>
              <w:spacing w:line="240" w:lineRule="auto"/>
              <w:rPr>
                <w:rFonts w:eastAsia="Times New Roman" w:cs="Arial"/>
                <w:color w:val="000000"/>
                <w:lang w:eastAsia="en-GB"/>
              </w:rPr>
            </w:pPr>
          </w:p>
        </w:tc>
      </w:tr>
      <w:tr w:rsidR="007A6050" w:rsidRPr="00FD7E55" w14:paraId="54D1954C"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26EB70AF" w14:textId="52C98415" w:rsidR="007A6050" w:rsidRPr="00D529B4" w:rsidRDefault="00725233" w:rsidP="007A6050">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8.4</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314EA90A" w14:textId="0498E2F3" w:rsidR="007A6050" w:rsidRPr="00D529B4" w:rsidRDefault="00725233" w:rsidP="007A6050">
            <w:pPr>
              <w:rPr>
                <w:rFonts w:cs="Arial"/>
                <w:sz w:val="18"/>
                <w:szCs w:val="18"/>
              </w:rPr>
            </w:pPr>
            <w:r w:rsidRPr="00050FCB">
              <w:rPr>
                <w:rFonts w:cs="Arial"/>
                <w:szCs w:val="24"/>
              </w:rPr>
              <w:t>Demonstrate how to attach a work positioning lanyard correctly to the harness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1B7B8B4" w14:textId="77777777" w:rsidR="007A6050" w:rsidRPr="00D529B4"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035A396" w14:textId="77777777" w:rsidR="007A6050" w:rsidRPr="00D529B4" w:rsidRDefault="007A6050" w:rsidP="007A6050">
            <w:pPr>
              <w:spacing w:line="240" w:lineRule="auto"/>
              <w:rPr>
                <w:rFonts w:eastAsia="Times New Roman" w:cs="Arial"/>
                <w:color w:val="000000"/>
                <w:lang w:eastAsia="en-GB"/>
              </w:rPr>
            </w:pPr>
          </w:p>
        </w:tc>
      </w:tr>
      <w:tr w:rsidR="007A6050" w:rsidRPr="00FD7E55" w14:paraId="101A98E0"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10599B07" w14:textId="129A93DB" w:rsidR="007A6050" w:rsidRPr="00D529B4" w:rsidRDefault="00725233" w:rsidP="007A6050">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8.5</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589D1E9A" w14:textId="15FE3103" w:rsidR="007A6050" w:rsidRPr="00D529B4" w:rsidRDefault="00725233" w:rsidP="007A6050">
            <w:pPr>
              <w:rPr>
                <w:rFonts w:cs="Arial"/>
                <w:sz w:val="18"/>
                <w:szCs w:val="18"/>
              </w:rPr>
            </w:pPr>
            <w:r w:rsidRPr="00050FCB">
              <w:rPr>
                <w:rFonts w:cs="Arial"/>
                <w:szCs w:val="24"/>
              </w:rPr>
              <w:t>Demonstrate how to inspect work positioning lanyard equipment</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1EABE997" w14:textId="77777777" w:rsidR="007A6050" w:rsidRPr="00D529B4"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42D120F" w14:textId="77777777" w:rsidR="007A6050" w:rsidRPr="00D529B4" w:rsidRDefault="007A6050" w:rsidP="007A6050">
            <w:pPr>
              <w:spacing w:line="240" w:lineRule="auto"/>
              <w:rPr>
                <w:rFonts w:eastAsia="Times New Roman" w:cs="Arial"/>
                <w:color w:val="000000"/>
                <w:lang w:eastAsia="en-GB"/>
              </w:rPr>
            </w:pPr>
          </w:p>
        </w:tc>
      </w:tr>
      <w:tr w:rsidR="00AA5A08" w:rsidRPr="00FD7E55" w14:paraId="16977969"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0A594178" w14:textId="77777777" w:rsidR="00AA5A08" w:rsidRDefault="00AA5A08" w:rsidP="007A6050">
            <w:pPr>
              <w:spacing w:after="0" w:line="240" w:lineRule="auto"/>
              <w:jc w:val="center"/>
              <w:rPr>
                <w:rFonts w:eastAsia="Times New Roman" w:cs="Arial"/>
                <w:b/>
                <w:bCs/>
                <w:color w:val="FFFFFF" w:themeColor="background1"/>
                <w:lang w:eastAsia="en-GB"/>
              </w:rPr>
            </w:pP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1D31586F" w14:textId="418F6D32" w:rsidR="00AA5A08" w:rsidRDefault="00AA5A08" w:rsidP="00AA5A08">
            <w:pPr>
              <w:rPr>
                <w:rFonts w:cs="Arial"/>
                <w:szCs w:val="24"/>
              </w:rPr>
            </w:pPr>
            <w:r w:rsidRPr="009E733E">
              <w:rPr>
                <w:b/>
                <w:color w:val="280071"/>
                <w:sz w:val="28"/>
                <w:szCs w:val="28"/>
              </w:rPr>
              <w:t xml:space="preserve">Unit 9 - Using additional fall prevention equipment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91A6AE0" w14:textId="77777777" w:rsidR="00AA5A08" w:rsidRPr="00D529B4" w:rsidRDefault="00AA5A08"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582D0F7" w14:textId="77777777" w:rsidR="00AA5A08" w:rsidRPr="00D529B4" w:rsidRDefault="00AA5A08" w:rsidP="007A6050">
            <w:pPr>
              <w:spacing w:line="240" w:lineRule="auto"/>
              <w:rPr>
                <w:rFonts w:eastAsia="Times New Roman" w:cs="Arial"/>
                <w:color w:val="000000"/>
                <w:lang w:eastAsia="en-GB"/>
              </w:rPr>
            </w:pPr>
          </w:p>
        </w:tc>
      </w:tr>
      <w:tr w:rsidR="007A6050" w:rsidRPr="00FD7E55" w14:paraId="20DA46CE"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5A8DBC1A" w14:textId="326CA7EA" w:rsidR="007A6050" w:rsidRPr="00D529B4" w:rsidRDefault="00725233" w:rsidP="007A6050">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9.1</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0A7629C9" w14:textId="0B2434A6" w:rsidR="007A6050" w:rsidRPr="00D529B4" w:rsidRDefault="00725233" w:rsidP="007A6050">
            <w:pPr>
              <w:rPr>
                <w:rFonts w:cs="Arial"/>
                <w:sz w:val="18"/>
                <w:szCs w:val="18"/>
              </w:rPr>
            </w:pPr>
            <w:r>
              <w:rPr>
                <w:rFonts w:cs="Arial"/>
                <w:szCs w:val="24"/>
              </w:rPr>
              <w:t>Know</w:t>
            </w:r>
            <w:r w:rsidRPr="00050FCB">
              <w:rPr>
                <w:rFonts w:cs="Arial"/>
                <w:szCs w:val="24"/>
              </w:rPr>
              <w:t xml:space="preserve"> when and where additional fall protection equipment will be required for safe working at height</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722DBA31" w14:textId="77777777" w:rsidR="007A6050" w:rsidRPr="00D529B4"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F4CD027" w14:textId="77777777" w:rsidR="007A6050" w:rsidRPr="00D529B4" w:rsidRDefault="007A6050" w:rsidP="007A6050">
            <w:pPr>
              <w:spacing w:line="240" w:lineRule="auto"/>
              <w:rPr>
                <w:rFonts w:eastAsia="Times New Roman" w:cs="Arial"/>
                <w:color w:val="000000"/>
                <w:lang w:eastAsia="en-GB"/>
              </w:rPr>
            </w:pPr>
          </w:p>
        </w:tc>
      </w:tr>
      <w:tr w:rsidR="007A6050" w:rsidRPr="00FD7E55" w14:paraId="0E90FE2F"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649FC9A6" w14:textId="28E0B169" w:rsidR="007A6050" w:rsidRDefault="00725233" w:rsidP="007A6050">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9.2</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6107D65F" w14:textId="613C925F" w:rsidR="007A6050" w:rsidRDefault="00725233" w:rsidP="007A6050">
            <w:pPr>
              <w:rPr>
                <w:sz w:val="24"/>
                <w:szCs w:val="24"/>
              </w:rPr>
            </w:pPr>
            <w:r>
              <w:rPr>
                <w:rFonts w:cs="Arial"/>
                <w:szCs w:val="24"/>
              </w:rPr>
              <w:t>Know</w:t>
            </w:r>
            <w:r w:rsidRPr="00050FCB">
              <w:rPr>
                <w:rFonts w:cs="Arial"/>
                <w:szCs w:val="24"/>
              </w:rPr>
              <w:t xml:space="preserve"> how to inspect additional fall protection equipment and identify any safety issues before use</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4B7D807" w14:textId="77777777" w:rsidR="007A6050" w:rsidRPr="00D529B4"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BE72C08" w14:textId="77777777" w:rsidR="007A6050" w:rsidRPr="00D529B4" w:rsidRDefault="007A6050" w:rsidP="007A6050">
            <w:pPr>
              <w:spacing w:line="240" w:lineRule="auto"/>
              <w:rPr>
                <w:rFonts w:eastAsia="Times New Roman" w:cs="Arial"/>
                <w:color w:val="000000"/>
                <w:lang w:eastAsia="en-GB"/>
              </w:rPr>
            </w:pPr>
          </w:p>
        </w:tc>
      </w:tr>
      <w:tr w:rsidR="007A6050" w:rsidRPr="00FD7E55" w14:paraId="0DC2106A" w14:textId="77777777" w:rsidTr="00865E5E">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2B932141" w14:textId="63C6062E" w:rsidR="007A6050" w:rsidRPr="00D529B4" w:rsidRDefault="00725233" w:rsidP="007A6050">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9.3</w:t>
            </w:r>
          </w:p>
        </w:tc>
        <w:tc>
          <w:tcPr>
            <w:tcW w:w="9723" w:type="dxa"/>
            <w:gridSpan w:val="2"/>
            <w:tcBorders>
              <w:top w:val="single" w:sz="4" w:space="0" w:color="auto"/>
              <w:left w:val="single" w:sz="4" w:space="0" w:color="auto"/>
              <w:bottom w:val="single" w:sz="4" w:space="0" w:color="auto"/>
              <w:right w:val="single" w:sz="4" w:space="0" w:color="auto"/>
            </w:tcBorders>
            <w:shd w:val="clear" w:color="auto" w:fill="auto"/>
          </w:tcPr>
          <w:p w14:paraId="466F8817" w14:textId="1491BDBA" w:rsidR="007A6050" w:rsidRPr="00D529B4" w:rsidRDefault="00725233" w:rsidP="007A6050">
            <w:pPr>
              <w:rPr>
                <w:rFonts w:cs="Arial"/>
                <w:sz w:val="18"/>
                <w:szCs w:val="18"/>
              </w:rPr>
            </w:pPr>
            <w:r w:rsidRPr="00050FCB">
              <w:rPr>
                <w:rFonts w:cs="Arial"/>
                <w:szCs w:val="24"/>
              </w:rPr>
              <w:t>Demonstrate how to safely use a range of equipment</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FC4AD27" w14:textId="77777777" w:rsidR="007A6050" w:rsidRPr="00D529B4"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7337FFD" w14:textId="77777777" w:rsidR="007A6050" w:rsidRPr="00D529B4" w:rsidRDefault="007A6050" w:rsidP="007A6050">
            <w:pPr>
              <w:spacing w:line="240" w:lineRule="auto"/>
              <w:rPr>
                <w:rFonts w:eastAsia="Times New Roman" w:cs="Arial"/>
                <w:color w:val="000000"/>
                <w:lang w:eastAsia="en-GB"/>
              </w:rPr>
            </w:pPr>
          </w:p>
        </w:tc>
      </w:tr>
    </w:tbl>
    <w:p w14:paraId="53E822FE" w14:textId="77777777" w:rsidR="00AA5A08" w:rsidRDefault="00AA5A08"/>
    <w:tbl>
      <w:tblPr>
        <w:tblW w:w="14742" w:type="dxa"/>
        <w:tblInd w:w="-714" w:type="dxa"/>
        <w:tblCellMar>
          <w:top w:w="85" w:type="dxa"/>
        </w:tblCellMar>
        <w:tblLook w:val="04A0" w:firstRow="1" w:lastRow="0" w:firstColumn="1" w:lastColumn="0" w:noHBand="0" w:noVBand="1"/>
      </w:tblPr>
      <w:tblGrid>
        <w:gridCol w:w="767"/>
        <w:gridCol w:w="9723"/>
        <w:gridCol w:w="2977"/>
        <w:gridCol w:w="1275"/>
      </w:tblGrid>
      <w:tr w:rsidR="00AA5A08" w:rsidRPr="00FD7E55" w14:paraId="0718AA8C"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24C4EC1E" w14:textId="77777777" w:rsidR="00AA5A08" w:rsidRDefault="00AA5A08" w:rsidP="007A6050">
            <w:pPr>
              <w:spacing w:after="0" w:line="240" w:lineRule="auto"/>
              <w:jc w:val="center"/>
              <w:rPr>
                <w:rFonts w:eastAsia="Times New Roman" w:cs="Arial"/>
                <w:b/>
                <w:bCs/>
                <w:color w:val="FFFFFF" w:themeColor="background1"/>
                <w:lang w:eastAsia="en-GB"/>
              </w:rPr>
            </w:pPr>
          </w:p>
          <w:p w14:paraId="258BB828" w14:textId="2A29E863" w:rsidR="00AA5A08" w:rsidRPr="00725233" w:rsidRDefault="00AA5A08" w:rsidP="007A6050">
            <w:pPr>
              <w:spacing w:after="0" w:line="240" w:lineRule="auto"/>
              <w:jc w:val="center"/>
              <w:rPr>
                <w:rFonts w:eastAsia="Times New Roman" w:cs="Arial"/>
                <w:b/>
                <w:bCs/>
                <w:color w:val="FFFFFF" w:themeColor="background1"/>
                <w:lang w:eastAsia="en-GB"/>
              </w:rPr>
            </w:pP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2B0E39B" w14:textId="31A2FFAF" w:rsidR="00AA5A08" w:rsidRPr="00D529B4" w:rsidRDefault="00AA5A08" w:rsidP="00AA5A08">
            <w:pPr>
              <w:spacing w:line="240" w:lineRule="auto"/>
              <w:rPr>
                <w:rFonts w:eastAsia="Times New Roman" w:cs="Arial"/>
                <w:color w:val="000000"/>
                <w:lang w:eastAsia="en-GB"/>
              </w:rPr>
            </w:pPr>
            <w:r w:rsidRPr="009E733E">
              <w:rPr>
                <w:b/>
                <w:color w:val="280071"/>
                <w:sz w:val="28"/>
                <w:szCs w:val="28"/>
              </w:rPr>
              <w:t>Unit 10 - Developing rescue plans</w:t>
            </w:r>
          </w:p>
        </w:tc>
      </w:tr>
      <w:tr w:rsidR="007A6050" w:rsidRPr="00FD7E55" w14:paraId="3C6463F2"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2200842B" w14:textId="75B90E7B" w:rsidR="007A6050" w:rsidRPr="00725233" w:rsidRDefault="007A6050" w:rsidP="007A6050">
            <w:pPr>
              <w:spacing w:after="0" w:line="240" w:lineRule="auto"/>
              <w:jc w:val="center"/>
              <w:rPr>
                <w:rFonts w:eastAsia="Times New Roman" w:cs="Arial"/>
                <w:b/>
                <w:bCs/>
                <w:color w:val="FFFFFF" w:themeColor="background1"/>
                <w:lang w:eastAsia="en-GB"/>
              </w:rPr>
            </w:pPr>
            <w:r w:rsidRPr="00725233">
              <w:rPr>
                <w:rFonts w:eastAsia="Times New Roman" w:cs="Arial"/>
                <w:b/>
                <w:bCs/>
                <w:color w:val="FFFFFF" w:themeColor="background1"/>
                <w:lang w:eastAsia="en-GB"/>
              </w:rPr>
              <w:t>10.1</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08DB2012" w14:textId="665FB227" w:rsidR="007A6050" w:rsidRPr="00725233" w:rsidRDefault="00725233" w:rsidP="007A6050">
            <w:pPr>
              <w:rPr>
                <w:rFonts w:cs="Arial"/>
              </w:rPr>
            </w:pPr>
            <w:r w:rsidRPr="00725233">
              <w:t>Know</w:t>
            </w:r>
            <w:r w:rsidR="007A6050" w:rsidRPr="00725233">
              <w:t xml:space="preserve"> the importance of having detailed knowledge of the site where work is taking place</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5969F9BA" w14:textId="77777777" w:rsidR="007A6050" w:rsidRPr="00D529B4"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19E2E55" w14:textId="77777777" w:rsidR="007A6050" w:rsidRPr="00D529B4" w:rsidRDefault="007A6050" w:rsidP="007A6050">
            <w:pPr>
              <w:spacing w:line="240" w:lineRule="auto"/>
              <w:rPr>
                <w:rFonts w:eastAsia="Times New Roman" w:cs="Arial"/>
                <w:color w:val="000000"/>
                <w:lang w:eastAsia="en-GB"/>
              </w:rPr>
            </w:pPr>
          </w:p>
        </w:tc>
      </w:tr>
      <w:tr w:rsidR="007A6050" w:rsidRPr="00FD7E55" w14:paraId="30FB0519"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79036C72" w14:textId="0F9EE523" w:rsidR="007A6050" w:rsidRPr="00725233" w:rsidRDefault="007A6050" w:rsidP="007A6050">
            <w:pPr>
              <w:spacing w:after="0" w:line="240" w:lineRule="auto"/>
              <w:jc w:val="center"/>
              <w:rPr>
                <w:rFonts w:eastAsia="Times New Roman" w:cs="Arial"/>
                <w:b/>
                <w:bCs/>
                <w:color w:val="FFFFFF" w:themeColor="background1"/>
                <w:lang w:eastAsia="en-GB"/>
              </w:rPr>
            </w:pPr>
            <w:r w:rsidRPr="00725233">
              <w:rPr>
                <w:rFonts w:eastAsia="Times New Roman" w:cs="Arial"/>
                <w:b/>
                <w:bCs/>
                <w:color w:val="FFFFFF" w:themeColor="background1"/>
                <w:lang w:eastAsia="en-GB"/>
              </w:rPr>
              <w:t>10.2</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13645A50" w14:textId="3E53B750" w:rsidR="007A6050" w:rsidRPr="00725233" w:rsidRDefault="00725233" w:rsidP="007A6050">
            <w:pPr>
              <w:rPr>
                <w:rFonts w:cs="Arial"/>
              </w:rPr>
            </w:pPr>
            <w:r w:rsidRPr="00725233">
              <w:t>Know</w:t>
            </w:r>
            <w:r w:rsidR="007A6050" w:rsidRPr="00725233">
              <w:t xml:space="preserve"> the potential pitfalls associated with reliance on post codes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BE95D26" w14:textId="77777777" w:rsidR="007A6050" w:rsidRPr="00D529B4"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2A7231F" w14:textId="77777777" w:rsidR="007A6050" w:rsidRPr="00D529B4" w:rsidRDefault="007A6050" w:rsidP="007A6050">
            <w:pPr>
              <w:spacing w:line="240" w:lineRule="auto"/>
              <w:rPr>
                <w:rFonts w:eastAsia="Times New Roman" w:cs="Arial"/>
                <w:color w:val="000000"/>
                <w:lang w:eastAsia="en-GB"/>
              </w:rPr>
            </w:pPr>
          </w:p>
        </w:tc>
      </w:tr>
      <w:tr w:rsidR="007A6050" w:rsidRPr="00FD7E55" w14:paraId="69878003"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6C2D169E" w14:textId="2F2FAF6B" w:rsidR="007A6050" w:rsidRPr="00725233" w:rsidRDefault="007A6050" w:rsidP="007A6050">
            <w:pPr>
              <w:spacing w:after="0" w:line="240" w:lineRule="auto"/>
              <w:jc w:val="center"/>
              <w:rPr>
                <w:rFonts w:eastAsia="Times New Roman" w:cs="Arial"/>
                <w:b/>
                <w:bCs/>
                <w:color w:val="FFFFFF" w:themeColor="background1"/>
                <w:lang w:eastAsia="en-GB"/>
              </w:rPr>
            </w:pPr>
            <w:r w:rsidRPr="00725233">
              <w:rPr>
                <w:rFonts w:eastAsia="Times New Roman" w:cs="Arial"/>
                <w:b/>
                <w:bCs/>
                <w:color w:val="FFFFFF" w:themeColor="background1"/>
                <w:lang w:eastAsia="en-GB"/>
              </w:rPr>
              <w:t>10.3</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18C98E3B" w14:textId="0B934251" w:rsidR="007A6050" w:rsidRPr="00725233" w:rsidRDefault="00725233" w:rsidP="007A6050">
            <w:pPr>
              <w:rPr>
                <w:rFonts w:cs="Arial"/>
              </w:rPr>
            </w:pPr>
            <w:r w:rsidRPr="00725233">
              <w:t>Know th</w:t>
            </w:r>
            <w:r w:rsidR="007A6050" w:rsidRPr="00725233">
              <w:t>e level of competence of others who may need to participate in a rescue</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7623764" w14:textId="77777777" w:rsidR="007A6050" w:rsidRPr="00D529B4"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DF3B584" w14:textId="77777777" w:rsidR="007A6050" w:rsidRPr="00D529B4" w:rsidRDefault="007A6050" w:rsidP="007A6050">
            <w:pPr>
              <w:spacing w:line="240" w:lineRule="auto"/>
              <w:rPr>
                <w:rFonts w:eastAsia="Times New Roman" w:cs="Arial"/>
                <w:color w:val="000000"/>
                <w:lang w:eastAsia="en-GB"/>
              </w:rPr>
            </w:pPr>
          </w:p>
        </w:tc>
      </w:tr>
      <w:tr w:rsidR="007A6050" w:rsidRPr="00FD7E55" w14:paraId="7BDE75D7"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1C153657" w14:textId="0046E077" w:rsidR="007A6050" w:rsidRPr="00725233" w:rsidRDefault="007A6050" w:rsidP="007A6050">
            <w:pPr>
              <w:spacing w:after="0" w:line="240" w:lineRule="auto"/>
              <w:jc w:val="center"/>
              <w:rPr>
                <w:rFonts w:eastAsia="Times New Roman" w:cs="Arial"/>
                <w:b/>
                <w:bCs/>
                <w:color w:val="FFFFFF" w:themeColor="background1"/>
                <w:lang w:eastAsia="en-GB"/>
              </w:rPr>
            </w:pPr>
            <w:r w:rsidRPr="00725233">
              <w:rPr>
                <w:rFonts w:eastAsia="Times New Roman" w:cs="Arial"/>
                <w:b/>
                <w:bCs/>
                <w:color w:val="FFFFFF" w:themeColor="background1"/>
                <w:lang w:eastAsia="en-GB"/>
              </w:rPr>
              <w:t>10.4</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74D26BA3" w14:textId="5B75807E" w:rsidR="007A6050" w:rsidRPr="00725233" w:rsidRDefault="00725233" w:rsidP="007A6050">
            <w:pPr>
              <w:rPr>
                <w:rFonts w:cs="Arial"/>
              </w:rPr>
            </w:pPr>
            <w:r w:rsidRPr="00725233">
              <w:t>Know</w:t>
            </w:r>
            <w:r w:rsidR="007A6050" w:rsidRPr="00725233">
              <w:t xml:space="preserve"> the importance of the ability to communicate appropriately in rescue situations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7785539" w14:textId="77777777" w:rsidR="007A6050" w:rsidRPr="00D529B4"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E6A3775" w14:textId="77777777" w:rsidR="007A6050" w:rsidRPr="00D529B4" w:rsidRDefault="007A6050" w:rsidP="007A6050">
            <w:pPr>
              <w:spacing w:line="240" w:lineRule="auto"/>
              <w:rPr>
                <w:rFonts w:eastAsia="Times New Roman" w:cs="Arial"/>
                <w:color w:val="000000"/>
                <w:lang w:eastAsia="en-GB"/>
              </w:rPr>
            </w:pPr>
          </w:p>
        </w:tc>
      </w:tr>
      <w:tr w:rsidR="007A6050" w:rsidRPr="00FD7E55" w14:paraId="221D3CED"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51016ACF" w14:textId="476EF85A" w:rsidR="007A6050" w:rsidRPr="00725233" w:rsidRDefault="007A6050" w:rsidP="007A6050">
            <w:pPr>
              <w:spacing w:after="0" w:line="240" w:lineRule="auto"/>
              <w:jc w:val="center"/>
              <w:rPr>
                <w:rFonts w:eastAsia="Times New Roman" w:cs="Arial"/>
                <w:b/>
                <w:bCs/>
                <w:color w:val="FFFFFF" w:themeColor="background1"/>
                <w:lang w:eastAsia="en-GB"/>
              </w:rPr>
            </w:pPr>
            <w:r w:rsidRPr="00725233">
              <w:rPr>
                <w:rFonts w:eastAsia="Times New Roman" w:cs="Arial"/>
                <w:b/>
                <w:bCs/>
                <w:color w:val="FFFFFF" w:themeColor="background1"/>
                <w:lang w:eastAsia="en-GB"/>
              </w:rPr>
              <w:t>10.5</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3E6B59B2" w14:textId="2B63E150" w:rsidR="007A6050" w:rsidRPr="00725233" w:rsidRDefault="00725233" w:rsidP="007A6050">
            <w:pPr>
              <w:rPr>
                <w:rFonts w:cs="Arial"/>
              </w:rPr>
            </w:pPr>
            <w:r w:rsidRPr="00725233">
              <w:t>Know</w:t>
            </w:r>
            <w:r w:rsidR="007A6050" w:rsidRPr="00725233">
              <w:t xml:space="preserve"> the types of rescue situations when radio communications may need to be used</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75CDAFB" w14:textId="77777777" w:rsidR="007A6050" w:rsidRPr="00D529B4"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0499672" w14:textId="77777777" w:rsidR="007A6050" w:rsidRPr="00D529B4" w:rsidRDefault="007A6050" w:rsidP="007A6050">
            <w:pPr>
              <w:spacing w:line="240" w:lineRule="auto"/>
              <w:rPr>
                <w:rFonts w:eastAsia="Times New Roman" w:cs="Arial"/>
                <w:color w:val="000000"/>
                <w:lang w:eastAsia="en-GB"/>
              </w:rPr>
            </w:pPr>
          </w:p>
        </w:tc>
      </w:tr>
      <w:tr w:rsidR="007A6050" w:rsidRPr="00FD7E55" w14:paraId="283E5670"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2BC83490" w14:textId="0BC9D6CF" w:rsidR="007A6050" w:rsidRPr="00725233" w:rsidRDefault="007A6050" w:rsidP="007A6050">
            <w:pPr>
              <w:spacing w:after="0" w:line="240" w:lineRule="auto"/>
              <w:jc w:val="center"/>
              <w:rPr>
                <w:rFonts w:eastAsia="Times New Roman" w:cs="Arial"/>
                <w:b/>
                <w:bCs/>
                <w:color w:val="FFFFFF" w:themeColor="background1"/>
                <w:lang w:eastAsia="en-GB"/>
              </w:rPr>
            </w:pPr>
            <w:r w:rsidRPr="00725233">
              <w:rPr>
                <w:rFonts w:eastAsia="Times New Roman" w:cs="Arial"/>
                <w:b/>
                <w:bCs/>
                <w:color w:val="FFFFFF" w:themeColor="background1"/>
                <w:lang w:eastAsia="en-GB"/>
              </w:rPr>
              <w:t>10.6</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3A954950" w14:textId="24BF2885" w:rsidR="007A6050" w:rsidRPr="00725233" w:rsidRDefault="00725233" w:rsidP="007A6050">
            <w:pPr>
              <w:rPr>
                <w:rFonts w:cs="Arial"/>
              </w:rPr>
            </w:pPr>
            <w:r w:rsidRPr="00725233">
              <w:t>Know</w:t>
            </w:r>
            <w:r w:rsidR="007A6050" w:rsidRPr="00725233">
              <w:t xml:space="preserve"> the importance of having suitably trained First Aiders in attendance when people are working at height</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C2A431B" w14:textId="77777777" w:rsidR="007A6050" w:rsidRPr="00D529B4"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C5D0965" w14:textId="77777777" w:rsidR="007A6050" w:rsidRPr="00D529B4" w:rsidRDefault="007A6050" w:rsidP="007A6050">
            <w:pPr>
              <w:spacing w:line="240" w:lineRule="auto"/>
              <w:rPr>
                <w:rFonts w:eastAsia="Times New Roman" w:cs="Arial"/>
                <w:color w:val="000000"/>
                <w:lang w:eastAsia="en-GB"/>
              </w:rPr>
            </w:pPr>
          </w:p>
        </w:tc>
      </w:tr>
      <w:tr w:rsidR="007A6050" w:rsidRPr="00FD7E55" w14:paraId="0B220C77"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5DE4A13A" w14:textId="04C4D417" w:rsidR="007A6050" w:rsidRPr="00725233" w:rsidRDefault="007A6050" w:rsidP="007A6050">
            <w:pPr>
              <w:spacing w:after="0" w:line="240" w:lineRule="auto"/>
              <w:jc w:val="center"/>
              <w:rPr>
                <w:rFonts w:eastAsia="Times New Roman" w:cs="Arial"/>
                <w:b/>
                <w:bCs/>
                <w:color w:val="FFFFFF" w:themeColor="background1"/>
                <w:lang w:eastAsia="en-GB"/>
              </w:rPr>
            </w:pPr>
            <w:r w:rsidRPr="00725233">
              <w:rPr>
                <w:rFonts w:eastAsia="Times New Roman" w:cs="Arial"/>
                <w:b/>
                <w:bCs/>
                <w:color w:val="FFFFFF" w:themeColor="background1"/>
                <w:lang w:eastAsia="en-GB"/>
              </w:rPr>
              <w:t>10.7</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270A25F5" w14:textId="3B31660B" w:rsidR="007A6050" w:rsidRPr="00725233" w:rsidRDefault="00725233" w:rsidP="007A6050">
            <w:r>
              <w:t>Know</w:t>
            </w:r>
            <w:r w:rsidR="007A6050" w:rsidRPr="00725233">
              <w:t xml:space="preserve"> the reasons why all potential rescuers need to be familiar with the specific rescue equipment provided</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B5EF375" w14:textId="77777777" w:rsidR="007A6050" w:rsidRPr="00725233"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4AEA5F9" w14:textId="77777777" w:rsidR="007A6050" w:rsidRPr="00725233" w:rsidRDefault="007A6050" w:rsidP="007A6050">
            <w:pPr>
              <w:spacing w:line="240" w:lineRule="auto"/>
              <w:rPr>
                <w:rFonts w:eastAsia="Times New Roman" w:cs="Arial"/>
                <w:color w:val="000000"/>
                <w:lang w:eastAsia="en-GB"/>
              </w:rPr>
            </w:pPr>
          </w:p>
        </w:tc>
      </w:tr>
      <w:tr w:rsidR="007A6050" w:rsidRPr="00FD7E55" w14:paraId="5DDDC829"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61996A75" w14:textId="0F185341" w:rsidR="007A6050" w:rsidRPr="00725233" w:rsidRDefault="007A6050" w:rsidP="007A6050">
            <w:pPr>
              <w:spacing w:after="0" w:line="240" w:lineRule="auto"/>
              <w:jc w:val="center"/>
              <w:rPr>
                <w:rFonts w:eastAsia="Times New Roman" w:cs="Arial"/>
                <w:b/>
                <w:bCs/>
                <w:color w:val="FFFFFF" w:themeColor="background1"/>
                <w:lang w:eastAsia="en-GB"/>
              </w:rPr>
            </w:pPr>
            <w:r w:rsidRPr="00725233">
              <w:rPr>
                <w:rFonts w:eastAsia="Times New Roman" w:cs="Arial"/>
                <w:b/>
                <w:bCs/>
                <w:color w:val="FFFFFF" w:themeColor="background1"/>
                <w:lang w:eastAsia="en-GB"/>
              </w:rPr>
              <w:t>10.8</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5595E6D1" w14:textId="269C42AF" w:rsidR="007A6050" w:rsidRPr="00725233" w:rsidRDefault="00725233" w:rsidP="007A6050">
            <w:pPr>
              <w:rPr>
                <w:rFonts w:cs="Arial"/>
              </w:rPr>
            </w:pPr>
            <w:r>
              <w:t>Know</w:t>
            </w:r>
            <w:r w:rsidR="007A6050" w:rsidRPr="00725233">
              <w:t xml:space="preserve"> the importance of having a suitably equipped rescue kit readily available</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72C4B15F" w14:textId="77777777" w:rsidR="007A6050" w:rsidRPr="00725233"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ED5745B" w14:textId="77777777" w:rsidR="007A6050" w:rsidRPr="00725233" w:rsidRDefault="007A6050" w:rsidP="007A6050">
            <w:pPr>
              <w:spacing w:line="240" w:lineRule="auto"/>
              <w:rPr>
                <w:rFonts w:eastAsia="Times New Roman" w:cs="Arial"/>
                <w:color w:val="000000"/>
                <w:lang w:eastAsia="en-GB"/>
              </w:rPr>
            </w:pPr>
          </w:p>
        </w:tc>
      </w:tr>
      <w:tr w:rsidR="00BC6CB4" w:rsidRPr="00FD7E55" w14:paraId="7B9B1596" w14:textId="77777777" w:rsidTr="00183CEA">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27784C88" w14:textId="77777777" w:rsidR="00BC6CB4" w:rsidRPr="00725233" w:rsidRDefault="00BC6CB4" w:rsidP="007A6050">
            <w:pPr>
              <w:spacing w:after="0" w:line="240" w:lineRule="auto"/>
              <w:jc w:val="center"/>
              <w:rPr>
                <w:rFonts w:eastAsia="Times New Roman" w:cs="Arial"/>
                <w:b/>
                <w:bCs/>
                <w:color w:val="FFFFFF" w:themeColor="background1"/>
                <w:lang w:eastAsia="en-GB"/>
              </w:rPr>
            </w:pP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01E0B0F" w14:textId="76BB1387" w:rsidR="00BC6CB4" w:rsidRPr="00725233" w:rsidRDefault="00BC6CB4" w:rsidP="007A6050">
            <w:pPr>
              <w:spacing w:line="240" w:lineRule="auto"/>
              <w:rPr>
                <w:rFonts w:eastAsia="Times New Roman" w:cs="Arial"/>
                <w:color w:val="000000"/>
                <w:lang w:eastAsia="en-GB"/>
              </w:rPr>
            </w:pPr>
            <w:r w:rsidRPr="009E733E">
              <w:rPr>
                <w:rFonts w:cs="Arial"/>
                <w:b/>
                <w:bCs/>
                <w:iCs/>
                <w:color w:val="280071"/>
                <w:sz w:val="28"/>
                <w:szCs w:val="23"/>
              </w:rPr>
              <w:t>Unit 11 - Inspecting rescue equipment</w:t>
            </w:r>
          </w:p>
        </w:tc>
      </w:tr>
      <w:tr w:rsidR="007A6050" w:rsidRPr="00FD7E55" w14:paraId="4213978C"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7FF89C46" w14:textId="3609E652" w:rsidR="007A6050" w:rsidRPr="00725233" w:rsidRDefault="007A6050" w:rsidP="007A6050">
            <w:pPr>
              <w:spacing w:after="0" w:line="240" w:lineRule="auto"/>
              <w:jc w:val="center"/>
              <w:rPr>
                <w:rFonts w:eastAsia="Times New Roman" w:cs="Arial"/>
                <w:b/>
                <w:bCs/>
                <w:color w:val="FFFFFF" w:themeColor="background1"/>
                <w:lang w:eastAsia="en-GB"/>
              </w:rPr>
            </w:pPr>
            <w:r w:rsidRPr="00725233">
              <w:rPr>
                <w:rFonts w:eastAsia="Times New Roman" w:cs="Arial"/>
                <w:b/>
                <w:bCs/>
                <w:color w:val="FFFFFF" w:themeColor="background1"/>
                <w:lang w:eastAsia="en-GB"/>
              </w:rPr>
              <w:t>11.1</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7F90328B" w14:textId="49EA8987" w:rsidR="007A6050" w:rsidRPr="00725233" w:rsidRDefault="00992701" w:rsidP="007A6050">
            <w:pPr>
              <w:rPr>
                <w:rFonts w:cs="Arial"/>
              </w:rPr>
            </w:pPr>
            <w:r>
              <w:t>Know</w:t>
            </w:r>
            <w:r w:rsidRPr="00725233">
              <w:t xml:space="preserve"> the importance of record keeping when carrying out inspections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59F00E48" w14:textId="77777777" w:rsidR="007A6050" w:rsidRPr="00725233"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960CFDF" w14:textId="77777777" w:rsidR="007A6050" w:rsidRPr="00725233" w:rsidRDefault="007A6050" w:rsidP="007A6050">
            <w:pPr>
              <w:spacing w:line="240" w:lineRule="auto"/>
              <w:rPr>
                <w:rFonts w:eastAsia="Times New Roman" w:cs="Arial"/>
                <w:color w:val="000000"/>
                <w:lang w:eastAsia="en-GB"/>
              </w:rPr>
            </w:pPr>
          </w:p>
        </w:tc>
      </w:tr>
      <w:tr w:rsidR="007A6050" w:rsidRPr="00FD7E55" w14:paraId="1D3C6A21"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468D6F1F" w14:textId="6BD325FF" w:rsidR="007A6050" w:rsidRPr="00725233" w:rsidRDefault="007A6050" w:rsidP="007A6050">
            <w:pPr>
              <w:spacing w:after="0" w:line="240" w:lineRule="auto"/>
              <w:jc w:val="center"/>
              <w:rPr>
                <w:rFonts w:eastAsia="Times New Roman" w:cs="Arial"/>
                <w:b/>
                <w:bCs/>
                <w:color w:val="FFFFFF" w:themeColor="background1"/>
                <w:lang w:eastAsia="en-GB"/>
              </w:rPr>
            </w:pPr>
            <w:r w:rsidRPr="00725233">
              <w:rPr>
                <w:rFonts w:eastAsia="Times New Roman" w:cs="Arial"/>
                <w:b/>
                <w:bCs/>
                <w:color w:val="FFFFFF" w:themeColor="background1"/>
                <w:lang w:eastAsia="en-GB"/>
              </w:rPr>
              <w:t>11.2</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3AECC7C3" w14:textId="546F1B07" w:rsidR="007A6050" w:rsidRPr="00725233" w:rsidRDefault="00992701" w:rsidP="007A6050">
            <w:pPr>
              <w:rPr>
                <w:rFonts w:cs="Arial"/>
              </w:rPr>
            </w:pPr>
            <w:r>
              <w:rPr>
                <w:rFonts w:cs="Arial"/>
                <w:szCs w:val="24"/>
              </w:rPr>
              <w:t xml:space="preserve">Know </w:t>
            </w:r>
            <w:r w:rsidRPr="00050FCB">
              <w:rPr>
                <w:rFonts w:cs="Arial"/>
                <w:szCs w:val="24"/>
              </w:rPr>
              <w:t>why rescue kit components should not be used for other activities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28B852F7" w14:textId="77777777" w:rsidR="007A6050" w:rsidRPr="00725233"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253A060" w14:textId="77777777" w:rsidR="007A6050" w:rsidRPr="00725233" w:rsidRDefault="007A6050" w:rsidP="007A6050">
            <w:pPr>
              <w:spacing w:line="240" w:lineRule="auto"/>
              <w:rPr>
                <w:rFonts w:eastAsia="Times New Roman" w:cs="Arial"/>
                <w:color w:val="000000"/>
                <w:lang w:eastAsia="en-GB"/>
              </w:rPr>
            </w:pPr>
          </w:p>
        </w:tc>
      </w:tr>
      <w:tr w:rsidR="007A6050" w:rsidRPr="00FD7E55" w14:paraId="22713B22"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5D36F6AD" w14:textId="5A5EBD1C" w:rsidR="007A6050" w:rsidRPr="00725233" w:rsidRDefault="007A6050" w:rsidP="007A6050">
            <w:pPr>
              <w:spacing w:after="0" w:line="240" w:lineRule="auto"/>
              <w:jc w:val="center"/>
              <w:rPr>
                <w:rFonts w:eastAsia="Times New Roman" w:cs="Arial"/>
                <w:b/>
                <w:bCs/>
                <w:color w:val="FFFFFF" w:themeColor="background1"/>
                <w:lang w:eastAsia="en-GB"/>
              </w:rPr>
            </w:pPr>
            <w:r w:rsidRPr="00725233">
              <w:rPr>
                <w:rFonts w:eastAsia="Times New Roman" w:cs="Arial"/>
                <w:b/>
                <w:bCs/>
                <w:color w:val="FFFFFF" w:themeColor="background1"/>
                <w:lang w:eastAsia="en-GB"/>
              </w:rPr>
              <w:t>11.3</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20A221C4" w14:textId="63882404" w:rsidR="007A6050" w:rsidRPr="00725233" w:rsidRDefault="00992701" w:rsidP="00992701">
            <w:pPr>
              <w:rPr>
                <w:rFonts w:cs="Arial"/>
              </w:rPr>
            </w:pPr>
            <w:r>
              <w:rPr>
                <w:rFonts w:cs="Arial"/>
                <w:szCs w:val="24"/>
              </w:rPr>
              <w:t>Know</w:t>
            </w:r>
            <w:r w:rsidRPr="00050FCB">
              <w:rPr>
                <w:rFonts w:cs="Arial"/>
                <w:szCs w:val="24"/>
              </w:rPr>
              <w:t xml:space="preserve"> the range of different inspection methods</w:t>
            </w:r>
            <w:r w:rsidRPr="00725233">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6F62AA8" w14:textId="77777777" w:rsidR="007A6050" w:rsidRPr="00725233"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CCF2954" w14:textId="77777777" w:rsidR="007A6050" w:rsidRPr="00725233" w:rsidRDefault="007A6050" w:rsidP="007A6050">
            <w:pPr>
              <w:spacing w:line="240" w:lineRule="auto"/>
              <w:rPr>
                <w:rFonts w:eastAsia="Times New Roman" w:cs="Arial"/>
                <w:color w:val="000000"/>
                <w:lang w:eastAsia="en-GB"/>
              </w:rPr>
            </w:pPr>
          </w:p>
        </w:tc>
      </w:tr>
      <w:tr w:rsidR="007A6050" w:rsidRPr="00FD7E55" w14:paraId="30DF3BDF"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0C47BEE4" w14:textId="24B89BA7" w:rsidR="007A6050" w:rsidRPr="00725233" w:rsidRDefault="007A6050" w:rsidP="007A6050">
            <w:pPr>
              <w:spacing w:after="0" w:line="240" w:lineRule="auto"/>
              <w:jc w:val="center"/>
              <w:rPr>
                <w:rFonts w:eastAsia="Times New Roman" w:cs="Arial"/>
                <w:b/>
                <w:bCs/>
                <w:color w:val="FFFFFF" w:themeColor="background1"/>
                <w:lang w:eastAsia="en-GB"/>
              </w:rPr>
            </w:pPr>
            <w:r w:rsidRPr="00725233">
              <w:rPr>
                <w:rFonts w:eastAsia="Times New Roman" w:cs="Arial"/>
                <w:b/>
                <w:bCs/>
                <w:color w:val="FFFFFF" w:themeColor="background1"/>
                <w:lang w:eastAsia="en-GB"/>
              </w:rPr>
              <w:lastRenderedPageBreak/>
              <w:t>11.4</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3772E847" w14:textId="7143C9CE" w:rsidR="007A6050" w:rsidRPr="00725233" w:rsidRDefault="00992701" w:rsidP="007A6050">
            <w:pPr>
              <w:rPr>
                <w:rFonts w:cs="Arial"/>
              </w:rPr>
            </w:pPr>
            <w:r>
              <w:rPr>
                <w:rFonts w:cs="Arial"/>
                <w:szCs w:val="24"/>
              </w:rPr>
              <w:t>Know</w:t>
            </w:r>
            <w:r w:rsidRPr="00050FCB">
              <w:rPr>
                <w:rFonts w:cs="Arial"/>
                <w:szCs w:val="24"/>
              </w:rPr>
              <w:t xml:space="preserve"> the common inspection issues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E45AF27" w14:textId="77777777" w:rsidR="007A6050" w:rsidRPr="00725233"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25D5052" w14:textId="77777777" w:rsidR="007A6050" w:rsidRPr="00725233" w:rsidRDefault="007A6050" w:rsidP="007A6050">
            <w:pPr>
              <w:spacing w:line="240" w:lineRule="auto"/>
              <w:rPr>
                <w:rFonts w:eastAsia="Times New Roman" w:cs="Arial"/>
                <w:color w:val="000000"/>
                <w:lang w:eastAsia="en-GB"/>
              </w:rPr>
            </w:pPr>
          </w:p>
        </w:tc>
      </w:tr>
      <w:tr w:rsidR="00BC6CB4" w:rsidRPr="00FD7E55" w14:paraId="3EF3BEBD" w14:textId="77777777" w:rsidTr="00183CEA">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088E26A9" w14:textId="50A1D5CD" w:rsidR="00BC6CB4" w:rsidRPr="00725233" w:rsidRDefault="00BC6CB4" w:rsidP="007A6050">
            <w:pPr>
              <w:spacing w:after="0" w:line="240" w:lineRule="auto"/>
              <w:jc w:val="center"/>
              <w:rPr>
                <w:rFonts w:eastAsia="Times New Roman" w:cs="Arial"/>
                <w:b/>
                <w:bCs/>
                <w:color w:val="FFFFFF" w:themeColor="background1"/>
                <w:lang w:eastAsia="en-GB"/>
              </w:rPr>
            </w:pP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0441559" w14:textId="15EB29C6" w:rsidR="00BC6CB4" w:rsidRPr="00725233" w:rsidRDefault="00BC6CB4" w:rsidP="007A6050">
            <w:pPr>
              <w:spacing w:line="240" w:lineRule="auto"/>
              <w:rPr>
                <w:rFonts w:eastAsia="Times New Roman" w:cs="Arial"/>
                <w:color w:val="000000"/>
                <w:lang w:eastAsia="en-GB"/>
              </w:rPr>
            </w:pPr>
            <w:r w:rsidRPr="009E733E">
              <w:rPr>
                <w:b/>
                <w:color w:val="280071"/>
                <w:sz w:val="28"/>
                <w:szCs w:val="28"/>
              </w:rPr>
              <w:t xml:space="preserve">Unit 12 </w:t>
            </w:r>
            <w:r>
              <w:rPr>
                <w:b/>
                <w:color w:val="280071"/>
                <w:sz w:val="28"/>
                <w:szCs w:val="28"/>
              </w:rPr>
              <w:t>– Managing suspension syncope</w:t>
            </w:r>
            <w:r w:rsidRPr="005C5649">
              <w:rPr>
                <w:b/>
                <w:color w:val="FF0000"/>
                <w:sz w:val="28"/>
                <w:szCs w:val="28"/>
              </w:rPr>
              <w:t xml:space="preserve"> </w:t>
            </w:r>
          </w:p>
        </w:tc>
      </w:tr>
      <w:tr w:rsidR="007A6050" w:rsidRPr="00FD7E55" w14:paraId="52518419"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78549FC0" w14:textId="5444859B" w:rsidR="007A6050" w:rsidRPr="00BC6CB4" w:rsidRDefault="007A6050" w:rsidP="007A6050">
            <w:pPr>
              <w:spacing w:after="0" w:line="240" w:lineRule="auto"/>
              <w:jc w:val="center"/>
              <w:rPr>
                <w:rFonts w:eastAsia="Times New Roman" w:cs="Arial"/>
                <w:b/>
                <w:bCs/>
                <w:color w:val="FFFFFF" w:themeColor="background1"/>
                <w:lang w:eastAsia="en-GB"/>
              </w:rPr>
            </w:pPr>
            <w:r w:rsidRPr="00BC6CB4">
              <w:rPr>
                <w:rFonts w:eastAsia="Times New Roman" w:cs="Arial"/>
                <w:b/>
                <w:bCs/>
                <w:color w:val="FFFFFF" w:themeColor="background1"/>
                <w:lang w:eastAsia="en-GB"/>
              </w:rPr>
              <w:t>12.1</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61818F8B" w14:textId="7126D679" w:rsidR="007A6050" w:rsidRPr="00BC6CB4" w:rsidRDefault="00BC6CB4" w:rsidP="007A6050">
            <w:pPr>
              <w:rPr>
                <w:rFonts w:cs="Arial"/>
              </w:rPr>
            </w:pPr>
            <w:r>
              <w:t>Know</w:t>
            </w:r>
            <w:r w:rsidR="007A6050" w:rsidRPr="00BC6CB4">
              <w:t xml:space="preserve"> the causes of suspension </w:t>
            </w:r>
            <w:r>
              <w:t>syncope</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26CBF02" w14:textId="77777777" w:rsidR="007A6050" w:rsidRPr="00725233"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0E87EB3" w14:textId="77777777" w:rsidR="007A6050" w:rsidRPr="00725233" w:rsidRDefault="007A6050" w:rsidP="007A6050">
            <w:pPr>
              <w:spacing w:line="240" w:lineRule="auto"/>
              <w:rPr>
                <w:rFonts w:eastAsia="Times New Roman" w:cs="Arial"/>
                <w:color w:val="000000"/>
                <w:lang w:eastAsia="en-GB"/>
              </w:rPr>
            </w:pPr>
          </w:p>
        </w:tc>
      </w:tr>
      <w:tr w:rsidR="007A6050" w:rsidRPr="00FD7E55" w14:paraId="779AF06A"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5FE27102" w14:textId="5DAE5CE8" w:rsidR="007A6050" w:rsidRPr="00BC6CB4" w:rsidRDefault="007A6050" w:rsidP="007A6050">
            <w:pPr>
              <w:spacing w:after="0" w:line="240" w:lineRule="auto"/>
              <w:jc w:val="center"/>
              <w:rPr>
                <w:rFonts w:eastAsia="Times New Roman" w:cs="Arial"/>
                <w:b/>
                <w:bCs/>
                <w:color w:val="FFFFFF" w:themeColor="background1"/>
                <w:lang w:eastAsia="en-GB"/>
              </w:rPr>
            </w:pPr>
            <w:r w:rsidRPr="00BC6CB4">
              <w:rPr>
                <w:rFonts w:eastAsia="Times New Roman" w:cs="Arial"/>
                <w:b/>
                <w:bCs/>
                <w:color w:val="FFFFFF" w:themeColor="background1"/>
                <w:lang w:eastAsia="en-GB"/>
              </w:rPr>
              <w:t>12.2</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0D164374" w14:textId="3E13B948" w:rsidR="007A6050" w:rsidRPr="00BC6CB4" w:rsidRDefault="00BC6CB4" w:rsidP="007A6050">
            <w:pPr>
              <w:rPr>
                <w:rFonts w:cs="Arial"/>
              </w:rPr>
            </w:pPr>
            <w:r>
              <w:t xml:space="preserve">Know </w:t>
            </w:r>
            <w:r w:rsidR="007A6050" w:rsidRPr="00BC6CB4">
              <w:t xml:space="preserve">the symptoms of suspension </w:t>
            </w:r>
            <w:r>
              <w:t>syncope</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2A2677EF" w14:textId="77777777" w:rsidR="007A6050" w:rsidRPr="00725233"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0D3C78B" w14:textId="77777777" w:rsidR="007A6050" w:rsidRPr="00725233" w:rsidRDefault="007A6050" w:rsidP="007A6050">
            <w:pPr>
              <w:spacing w:line="240" w:lineRule="auto"/>
              <w:rPr>
                <w:rFonts w:eastAsia="Times New Roman" w:cs="Arial"/>
                <w:color w:val="000000"/>
                <w:lang w:eastAsia="en-GB"/>
              </w:rPr>
            </w:pPr>
          </w:p>
        </w:tc>
      </w:tr>
      <w:tr w:rsidR="007A6050" w:rsidRPr="00FD7E55" w14:paraId="6A4A12EA"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50B9AC47" w14:textId="2C43DB53" w:rsidR="007A6050" w:rsidRPr="00BC6CB4" w:rsidRDefault="007A6050" w:rsidP="007A6050">
            <w:pPr>
              <w:spacing w:after="0" w:line="240" w:lineRule="auto"/>
              <w:jc w:val="center"/>
              <w:rPr>
                <w:rFonts w:eastAsia="Times New Roman" w:cs="Arial"/>
                <w:b/>
                <w:bCs/>
                <w:color w:val="FFFFFF" w:themeColor="background1"/>
                <w:lang w:eastAsia="en-GB"/>
              </w:rPr>
            </w:pPr>
            <w:r w:rsidRPr="00BC6CB4">
              <w:rPr>
                <w:rFonts w:eastAsia="Times New Roman" w:cs="Arial"/>
                <w:b/>
                <w:bCs/>
                <w:color w:val="FFFFFF" w:themeColor="background1"/>
                <w:lang w:eastAsia="en-GB"/>
              </w:rPr>
              <w:t>12.3</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7E12F668" w14:textId="6F03E64B" w:rsidR="007A6050" w:rsidRPr="00BC6CB4" w:rsidRDefault="00BC6CB4" w:rsidP="007A6050">
            <w:r>
              <w:t>Know</w:t>
            </w:r>
            <w:r w:rsidR="007A6050" w:rsidRPr="00BC6CB4">
              <w:t xml:space="preserve"> how to minimise fall factors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883F316" w14:textId="77777777" w:rsidR="007A6050" w:rsidRPr="00725233"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9115DD9" w14:textId="77777777" w:rsidR="007A6050" w:rsidRPr="00725233" w:rsidRDefault="007A6050" w:rsidP="007A6050">
            <w:pPr>
              <w:spacing w:line="240" w:lineRule="auto"/>
              <w:rPr>
                <w:rFonts w:eastAsia="Times New Roman" w:cs="Arial"/>
                <w:color w:val="000000"/>
                <w:lang w:eastAsia="en-GB"/>
              </w:rPr>
            </w:pPr>
          </w:p>
        </w:tc>
      </w:tr>
      <w:tr w:rsidR="007A6050" w:rsidRPr="00FD7E55" w14:paraId="325B17F4"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18A4EA74" w14:textId="7EED34B0" w:rsidR="007A6050" w:rsidRPr="00BC6CB4" w:rsidRDefault="007A6050" w:rsidP="007A6050">
            <w:pPr>
              <w:spacing w:after="0" w:line="240" w:lineRule="auto"/>
              <w:jc w:val="center"/>
              <w:rPr>
                <w:rFonts w:eastAsia="Times New Roman" w:cs="Arial"/>
                <w:b/>
                <w:bCs/>
                <w:color w:val="FFFFFF" w:themeColor="background1"/>
                <w:lang w:eastAsia="en-GB"/>
              </w:rPr>
            </w:pPr>
            <w:r w:rsidRPr="00BC6CB4">
              <w:rPr>
                <w:rFonts w:eastAsia="Times New Roman" w:cs="Arial"/>
                <w:b/>
                <w:bCs/>
                <w:color w:val="FFFFFF" w:themeColor="background1"/>
                <w:lang w:eastAsia="en-GB"/>
              </w:rPr>
              <w:t>12.4</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09C31406" w14:textId="6E529C2A" w:rsidR="007A6050" w:rsidRPr="00BC6CB4" w:rsidRDefault="00BC6CB4" w:rsidP="007A6050">
            <w:r>
              <w:t>Know</w:t>
            </w:r>
            <w:r w:rsidR="007A6050" w:rsidRPr="00BC6CB4">
              <w:t xml:space="preserve"> the factors which ensure a good fitting climbing harness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1BE3E048" w14:textId="77777777" w:rsidR="007A6050" w:rsidRPr="00725233"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01FE32E" w14:textId="77777777" w:rsidR="007A6050" w:rsidRPr="00725233" w:rsidRDefault="007A6050" w:rsidP="007A6050">
            <w:pPr>
              <w:spacing w:line="240" w:lineRule="auto"/>
              <w:rPr>
                <w:rFonts w:eastAsia="Times New Roman" w:cs="Arial"/>
                <w:color w:val="000000"/>
                <w:lang w:eastAsia="en-GB"/>
              </w:rPr>
            </w:pPr>
          </w:p>
        </w:tc>
      </w:tr>
      <w:tr w:rsidR="007A6050" w:rsidRPr="00FD7E55" w14:paraId="13BDE42D"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05669A29" w14:textId="5B7E2A17" w:rsidR="007A6050" w:rsidRPr="00BC6CB4" w:rsidRDefault="007A6050" w:rsidP="007A6050">
            <w:pPr>
              <w:spacing w:after="0" w:line="240" w:lineRule="auto"/>
              <w:jc w:val="center"/>
              <w:rPr>
                <w:rFonts w:eastAsia="Times New Roman" w:cs="Arial"/>
                <w:b/>
                <w:bCs/>
                <w:color w:val="FFFFFF" w:themeColor="background1"/>
                <w:lang w:eastAsia="en-GB"/>
              </w:rPr>
            </w:pPr>
            <w:r w:rsidRPr="00BC6CB4">
              <w:rPr>
                <w:rFonts w:eastAsia="Times New Roman" w:cs="Arial"/>
                <w:b/>
                <w:bCs/>
                <w:color w:val="FFFFFF" w:themeColor="background1"/>
                <w:lang w:eastAsia="en-GB"/>
              </w:rPr>
              <w:t>12.5</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4C34BD55" w14:textId="7718BAF2" w:rsidR="007A6050" w:rsidRPr="00BC6CB4" w:rsidRDefault="00BC6CB4" w:rsidP="007A6050">
            <w:r>
              <w:t xml:space="preserve">Know </w:t>
            </w:r>
            <w:r w:rsidR="007A6050" w:rsidRPr="00BC6CB4">
              <w:t xml:space="preserve">the techniques that can be used to alleviate the onset of suspension </w:t>
            </w:r>
            <w:r>
              <w:t>syncope</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1E5046B0" w14:textId="77777777" w:rsidR="007A6050" w:rsidRPr="00725233"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8B49B7E" w14:textId="77777777" w:rsidR="007A6050" w:rsidRPr="00725233" w:rsidRDefault="007A6050" w:rsidP="007A6050">
            <w:pPr>
              <w:spacing w:line="240" w:lineRule="auto"/>
              <w:rPr>
                <w:rFonts w:eastAsia="Times New Roman" w:cs="Arial"/>
                <w:color w:val="000000"/>
                <w:lang w:eastAsia="en-GB"/>
              </w:rPr>
            </w:pPr>
          </w:p>
        </w:tc>
      </w:tr>
      <w:tr w:rsidR="007A6050" w:rsidRPr="00FD7E55" w14:paraId="5C701891"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070146DE" w14:textId="6B07698D" w:rsidR="007A6050" w:rsidRPr="00BC6CB4" w:rsidRDefault="007A6050" w:rsidP="007A6050">
            <w:pPr>
              <w:spacing w:after="0" w:line="240" w:lineRule="auto"/>
              <w:jc w:val="center"/>
              <w:rPr>
                <w:rFonts w:eastAsia="Times New Roman" w:cs="Arial"/>
                <w:b/>
                <w:bCs/>
                <w:color w:val="FFFFFF" w:themeColor="background1"/>
                <w:lang w:eastAsia="en-GB"/>
              </w:rPr>
            </w:pPr>
            <w:r w:rsidRPr="00BC6CB4">
              <w:rPr>
                <w:rFonts w:eastAsia="Times New Roman" w:cs="Arial"/>
                <w:b/>
                <w:bCs/>
                <w:color w:val="FFFFFF" w:themeColor="background1"/>
                <w:lang w:eastAsia="en-GB"/>
              </w:rPr>
              <w:t>12.6</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570856A7" w14:textId="23855BBC" w:rsidR="007A6050" w:rsidRPr="00BC6CB4" w:rsidRDefault="00BC6CB4" w:rsidP="007A6050">
            <w:r>
              <w:t>Know</w:t>
            </w:r>
            <w:r w:rsidR="007A6050" w:rsidRPr="00BC6CB4">
              <w:t xml:space="preserve"> the temporary aids which can be used to alleviate the onset of suspension </w:t>
            </w:r>
            <w:r>
              <w:t>syncope</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75F11600" w14:textId="77777777" w:rsidR="007A6050" w:rsidRPr="00725233"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CE5F18A" w14:textId="77777777" w:rsidR="007A6050" w:rsidRPr="00725233" w:rsidRDefault="007A6050" w:rsidP="007A6050">
            <w:pPr>
              <w:spacing w:line="240" w:lineRule="auto"/>
              <w:rPr>
                <w:rFonts w:eastAsia="Times New Roman" w:cs="Arial"/>
                <w:color w:val="000000"/>
                <w:lang w:eastAsia="en-GB"/>
              </w:rPr>
            </w:pPr>
          </w:p>
        </w:tc>
      </w:tr>
      <w:tr w:rsidR="007A6050" w:rsidRPr="00FD7E55" w14:paraId="28F5C127"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4DF0C708" w14:textId="7D659536" w:rsidR="007A6050" w:rsidRPr="00BC6CB4" w:rsidRDefault="007A6050" w:rsidP="007A6050">
            <w:pPr>
              <w:spacing w:after="0" w:line="240" w:lineRule="auto"/>
              <w:jc w:val="center"/>
              <w:rPr>
                <w:rFonts w:eastAsia="Times New Roman" w:cs="Arial"/>
                <w:b/>
                <w:bCs/>
                <w:color w:val="FFFFFF" w:themeColor="background1"/>
                <w:lang w:eastAsia="en-GB"/>
              </w:rPr>
            </w:pPr>
            <w:r w:rsidRPr="00BC6CB4">
              <w:rPr>
                <w:rFonts w:eastAsia="Times New Roman" w:cs="Arial"/>
                <w:b/>
                <w:bCs/>
                <w:color w:val="FFFFFF" w:themeColor="background1"/>
                <w:lang w:eastAsia="en-GB"/>
              </w:rPr>
              <w:t>12.7</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29106BFA" w14:textId="6A130C5F" w:rsidR="007A6050" w:rsidRPr="00BC6CB4" w:rsidRDefault="00BC6CB4" w:rsidP="007A6050">
            <w:r>
              <w:t>Know</w:t>
            </w:r>
            <w:r w:rsidR="007A6050" w:rsidRPr="00BC6CB4">
              <w:t xml:space="preserve"> how to position a casualty correctly when they are evacuated to ground level</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760B2923" w14:textId="77777777" w:rsidR="007A6050" w:rsidRPr="00D529B4"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5362352" w14:textId="77777777" w:rsidR="007A6050" w:rsidRPr="00D529B4" w:rsidRDefault="007A6050" w:rsidP="007A6050">
            <w:pPr>
              <w:spacing w:line="240" w:lineRule="auto"/>
              <w:rPr>
                <w:rFonts w:eastAsia="Times New Roman" w:cs="Arial"/>
                <w:color w:val="000000"/>
                <w:lang w:eastAsia="en-GB"/>
              </w:rPr>
            </w:pPr>
          </w:p>
        </w:tc>
      </w:tr>
      <w:tr w:rsidR="007A6050" w:rsidRPr="00FD7E55" w14:paraId="331B4F89"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265060D0" w14:textId="5164F103" w:rsidR="007A6050" w:rsidRPr="00BC6CB4" w:rsidRDefault="007A6050" w:rsidP="007A6050">
            <w:pPr>
              <w:spacing w:after="0" w:line="240" w:lineRule="auto"/>
              <w:jc w:val="center"/>
              <w:rPr>
                <w:rFonts w:eastAsia="Times New Roman" w:cs="Arial"/>
                <w:b/>
                <w:bCs/>
                <w:color w:val="FFFFFF" w:themeColor="background1"/>
                <w:lang w:eastAsia="en-GB"/>
              </w:rPr>
            </w:pPr>
            <w:r w:rsidRPr="00BC6CB4">
              <w:rPr>
                <w:rFonts w:eastAsia="Times New Roman" w:cs="Arial"/>
                <w:b/>
                <w:bCs/>
                <w:color w:val="FFFFFF" w:themeColor="background1"/>
                <w:lang w:eastAsia="en-GB"/>
              </w:rPr>
              <w:t>12.8</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749EDA02" w14:textId="29ADADEE" w:rsidR="007A6050" w:rsidRPr="00BC6CB4" w:rsidRDefault="00BC6CB4" w:rsidP="007A6050">
            <w:r>
              <w:t>Know</w:t>
            </w:r>
            <w:r w:rsidR="007A6050" w:rsidRPr="00BC6CB4">
              <w:t xml:space="preserve"> how to provide care for a casualty after rescue</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D1E85C0" w14:textId="77777777" w:rsidR="007A6050" w:rsidRPr="00D529B4"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6FDD683" w14:textId="77777777" w:rsidR="007A6050" w:rsidRPr="00D529B4" w:rsidRDefault="007A6050" w:rsidP="007A6050">
            <w:pPr>
              <w:spacing w:line="240" w:lineRule="auto"/>
              <w:rPr>
                <w:rFonts w:eastAsia="Times New Roman" w:cs="Arial"/>
                <w:color w:val="000000"/>
                <w:lang w:eastAsia="en-GB"/>
              </w:rPr>
            </w:pPr>
          </w:p>
        </w:tc>
      </w:tr>
      <w:tr w:rsidR="007A6050" w:rsidRPr="00FD7E55" w14:paraId="27054FA2"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1058013E" w14:textId="4E8ED9D2" w:rsidR="007A6050" w:rsidRPr="00BC6CB4" w:rsidRDefault="007A6050" w:rsidP="007A6050">
            <w:pPr>
              <w:spacing w:after="0" w:line="240" w:lineRule="auto"/>
              <w:jc w:val="center"/>
              <w:rPr>
                <w:rFonts w:eastAsia="Times New Roman" w:cs="Arial"/>
                <w:b/>
                <w:bCs/>
                <w:color w:val="FFFFFF" w:themeColor="background1"/>
                <w:lang w:eastAsia="en-GB"/>
              </w:rPr>
            </w:pPr>
            <w:r w:rsidRPr="00BC6CB4">
              <w:rPr>
                <w:rFonts w:eastAsia="Times New Roman" w:cs="Arial"/>
                <w:b/>
                <w:bCs/>
                <w:color w:val="FFFFFF" w:themeColor="background1"/>
                <w:lang w:eastAsia="en-GB"/>
              </w:rPr>
              <w:t>12.9</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1B34718E" w14:textId="1FB21F11" w:rsidR="007A6050" w:rsidRPr="00BC6CB4" w:rsidRDefault="000A63B3" w:rsidP="007A6050">
            <w:r>
              <w:t>Know</w:t>
            </w:r>
            <w:r w:rsidR="007A6050" w:rsidRPr="00BC6CB4">
              <w:t xml:space="preserve"> how to handover a casualty to a first aider or emergency services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5F519BF" w14:textId="77777777" w:rsidR="007A6050" w:rsidRPr="00D529B4"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6E980F6" w14:textId="77777777" w:rsidR="007A6050" w:rsidRPr="00D529B4" w:rsidRDefault="007A6050" w:rsidP="007A6050">
            <w:pPr>
              <w:spacing w:line="240" w:lineRule="auto"/>
              <w:rPr>
                <w:rFonts w:eastAsia="Times New Roman" w:cs="Arial"/>
                <w:color w:val="000000"/>
                <w:lang w:eastAsia="en-GB"/>
              </w:rPr>
            </w:pPr>
          </w:p>
        </w:tc>
      </w:tr>
      <w:tr w:rsidR="007A6050" w:rsidRPr="00FD7E55" w14:paraId="01F7459C"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31811187" w14:textId="4639C63E" w:rsidR="007A6050" w:rsidRPr="00BC6CB4" w:rsidRDefault="007A6050" w:rsidP="007A6050">
            <w:pPr>
              <w:spacing w:after="0" w:line="240" w:lineRule="auto"/>
              <w:jc w:val="center"/>
              <w:rPr>
                <w:rFonts w:eastAsia="Times New Roman" w:cs="Arial"/>
                <w:b/>
                <w:bCs/>
                <w:color w:val="FFFFFF" w:themeColor="background1"/>
                <w:lang w:eastAsia="en-GB"/>
              </w:rPr>
            </w:pPr>
            <w:r w:rsidRPr="00BC6CB4">
              <w:rPr>
                <w:rFonts w:eastAsia="Times New Roman" w:cs="Arial"/>
                <w:b/>
                <w:bCs/>
                <w:color w:val="FFFFFF" w:themeColor="background1"/>
                <w:lang w:eastAsia="en-GB"/>
              </w:rPr>
              <w:t>12.10</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3F8A3C30" w14:textId="33F0B7E1" w:rsidR="007A6050" w:rsidRPr="00BC6CB4" w:rsidRDefault="000A63B3" w:rsidP="007A6050">
            <w:r>
              <w:t>Know</w:t>
            </w:r>
            <w:r w:rsidR="007A6050" w:rsidRPr="00BC6CB4">
              <w:t xml:space="preserve"> the risk factors for potential venous pooling</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533D69A" w14:textId="77777777" w:rsidR="007A6050" w:rsidRPr="00D529B4"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0BCB1A2" w14:textId="77777777" w:rsidR="007A6050" w:rsidRPr="00D529B4" w:rsidRDefault="007A6050" w:rsidP="007A6050">
            <w:pPr>
              <w:spacing w:line="240" w:lineRule="auto"/>
              <w:rPr>
                <w:rFonts w:eastAsia="Times New Roman" w:cs="Arial"/>
                <w:color w:val="000000"/>
                <w:lang w:eastAsia="en-GB"/>
              </w:rPr>
            </w:pPr>
          </w:p>
        </w:tc>
      </w:tr>
      <w:tr w:rsidR="007A6050" w:rsidRPr="00FD7E55" w14:paraId="70C9AE76"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14F808E8" w14:textId="1C9F1D5A" w:rsidR="007A6050" w:rsidRPr="000A63B3" w:rsidRDefault="007A6050" w:rsidP="007A6050">
            <w:pPr>
              <w:spacing w:after="0" w:line="240" w:lineRule="auto"/>
              <w:jc w:val="center"/>
              <w:rPr>
                <w:rFonts w:eastAsia="Times New Roman" w:cs="Arial"/>
                <w:b/>
                <w:bCs/>
                <w:color w:val="FFFFFF" w:themeColor="background1"/>
                <w:lang w:eastAsia="en-GB"/>
              </w:rPr>
            </w:pPr>
            <w:r w:rsidRPr="000A63B3">
              <w:rPr>
                <w:rFonts w:eastAsia="Times New Roman" w:cs="Arial"/>
                <w:b/>
                <w:bCs/>
                <w:color w:val="FFFFFF" w:themeColor="background1"/>
                <w:lang w:eastAsia="en-GB"/>
              </w:rPr>
              <w:t>12.11</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0A7A672E" w14:textId="216DDD95" w:rsidR="007A6050" w:rsidRPr="000A63B3" w:rsidRDefault="000A63B3" w:rsidP="007A6050">
            <w:pPr>
              <w:rPr>
                <w:rFonts w:cs="Arial"/>
              </w:rPr>
            </w:pPr>
            <w:r w:rsidRPr="000A63B3">
              <w:t xml:space="preserve">Know </w:t>
            </w:r>
            <w:r w:rsidR="007A6050" w:rsidRPr="000A63B3">
              <w:t>how to prevent venous pooling</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14D4FA59" w14:textId="77777777" w:rsidR="007A6050" w:rsidRPr="000A63B3"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994E95F" w14:textId="77777777" w:rsidR="007A6050" w:rsidRPr="000A63B3" w:rsidRDefault="007A6050" w:rsidP="007A6050">
            <w:pPr>
              <w:spacing w:line="240" w:lineRule="auto"/>
              <w:rPr>
                <w:rFonts w:eastAsia="Times New Roman" w:cs="Arial"/>
                <w:color w:val="000000"/>
                <w:lang w:eastAsia="en-GB"/>
              </w:rPr>
            </w:pPr>
          </w:p>
        </w:tc>
      </w:tr>
    </w:tbl>
    <w:p w14:paraId="531BF7F2" w14:textId="77777777" w:rsidR="000A63B3" w:rsidRDefault="000A63B3"/>
    <w:tbl>
      <w:tblPr>
        <w:tblW w:w="14742" w:type="dxa"/>
        <w:tblInd w:w="-714" w:type="dxa"/>
        <w:tblCellMar>
          <w:top w:w="85" w:type="dxa"/>
        </w:tblCellMar>
        <w:tblLook w:val="04A0" w:firstRow="1" w:lastRow="0" w:firstColumn="1" w:lastColumn="0" w:noHBand="0" w:noVBand="1"/>
      </w:tblPr>
      <w:tblGrid>
        <w:gridCol w:w="767"/>
        <w:gridCol w:w="9723"/>
        <w:gridCol w:w="2977"/>
        <w:gridCol w:w="1275"/>
      </w:tblGrid>
      <w:tr w:rsidR="000A63B3" w:rsidRPr="00FD7E55" w14:paraId="6777B757" w14:textId="77777777" w:rsidTr="00183CEA">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56A754AB" w14:textId="77777777" w:rsidR="000A63B3" w:rsidRPr="000A63B3" w:rsidRDefault="000A63B3" w:rsidP="007A6050">
            <w:pPr>
              <w:spacing w:after="0" w:line="240" w:lineRule="auto"/>
              <w:jc w:val="center"/>
              <w:rPr>
                <w:rFonts w:eastAsia="Times New Roman" w:cs="Arial"/>
                <w:b/>
                <w:bCs/>
                <w:color w:val="FFFFFF" w:themeColor="background1"/>
                <w:lang w:eastAsia="en-GB"/>
              </w:rPr>
            </w:pP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8C2E27C" w14:textId="7303D348" w:rsidR="000A63B3" w:rsidRPr="000A63B3" w:rsidRDefault="000A63B3" w:rsidP="000A63B3">
            <w:pPr>
              <w:rPr>
                <w:rFonts w:eastAsia="Times New Roman" w:cs="Arial"/>
                <w:color w:val="000000"/>
                <w:lang w:eastAsia="en-GB"/>
              </w:rPr>
            </w:pPr>
            <w:r w:rsidRPr="009E733E">
              <w:rPr>
                <w:b/>
                <w:color w:val="280071"/>
                <w:sz w:val="28"/>
                <w:szCs w:val="28"/>
              </w:rPr>
              <w:t>Unit 13 - Selecting rescue techniques</w:t>
            </w:r>
          </w:p>
        </w:tc>
      </w:tr>
      <w:tr w:rsidR="007A6050" w:rsidRPr="00FD7E55" w14:paraId="00C42BD4"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0436D39D" w14:textId="0B498DC7" w:rsidR="007A6050" w:rsidRPr="000A63B3" w:rsidRDefault="000A63B3" w:rsidP="007A6050">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13.1</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4660F37E" w14:textId="163F2B49" w:rsidR="007A6050" w:rsidRPr="000A63B3" w:rsidRDefault="000A63B3" w:rsidP="007A6050">
            <w:pPr>
              <w:rPr>
                <w:rFonts w:cs="Arial"/>
              </w:rPr>
            </w:pPr>
            <w:r w:rsidRPr="00BC5F35">
              <w:rPr>
                <w:rFonts w:cs="Arial"/>
                <w:szCs w:val="28"/>
              </w:rPr>
              <w:t>Know</w:t>
            </w:r>
            <w:r w:rsidRPr="001C0D23">
              <w:rPr>
                <w:rFonts w:cs="Arial"/>
                <w:szCs w:val="28"/>
              </w:rPr>
              <w:t xml:space="preserve"> </w:t>
            </w:r>
            <w:r w:rsidRPr="001C0D23">
              <w:rPr>
                <w:rFonts w:cs="Arial"/>
                <w:szCs w:val="24"/>
              </w:rPr>
              <w:t>how to minimise risks to personal safety in a rescue situation</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106A113A" w14:textId="77777777" w:rsidR="007A6050" w:rsidRPr="000A63B3"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023997D" w14:textId="77777777" w:rsidR="007A6050" w:rsidRPr="000A63B3" w:rsidRDefault="007A6050" w:rsidP="007A6050">
            <w:pPr>
              <w:spacing w:line="240" w:lineRule="auto"/>
              <w:rPr>
                <w:rFonts w:eastAsia="Times New Roman" w:cs="Arial"/>
                <w:color w:val="000000"/>
                <w:lang w:eastAsia="en-GB"/>
              </w:rPr>
            </w:pPr>
          </w:p>
        </w:tc>
      </w:tr>
      <w:tr w:rsidR="007A6050" w:rsidRPr="00FD7E55" w14:paraId="25A79536"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00D20836" w14:textId="17B42E7C" w:rsidR="007A6050" w:rsidRPr="000A63B3" w:rsidRDefault="000A63B3" w:rsidP="007A6050">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13.2</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1491A8D5" w14:textId="05BACF4D" w:rsidR="007A6050" w:rsidRPr="000A63B3" w:rsidRDefault="000A63B3" w:rsidP="007A6050">
            <w:pPr>
              <w:rPr>
                <w:rFonts w:cs="Arial"/>
              </w:rPr>
            </w:pPr>
            <w:r>
              <w:rPr>
                <w:rFonts w:cs="Arial"/>
                <w:szCs w:val="24"/>
              </w:rPr>
              <w:t>Know</w:t>
            </w:r>
            <w:r w:rsidRPr="001C0D23">
              <w:rPr>
                <w:rFonts w:cs="Arial"/>
                <w:szCs w:val="24"/>
              </w:rPr>
              <w:t xml:space="preserve"> the general rescue hierarchy</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306AE9C" w14:textId="77777777" w:rsidR="007A6050" w:rsidRPr="000A63B3"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2655CD8" w14:textId="77777777" w:rsidR="007A6050" w:rsidRPr="000A63B3" w:rsidRDefault="007A6050" w:rsidP="007A6050">
            <w:pPr>
              <w:spacing w:line="240" w:lineRule="auto"/>
              <w:rPr>
                <w:rFonts w:eastAsia="Times New Roman" w:cs="Arial"/>
                <w:color w:val="000000"/>
                <w:lang w:eastAsia="en-GB"/>
              </w:rPr>
            </w:pPr>
          </w:p>
        </w:tc>
      </w:tr>
      <w:tr w:rsidR="007A6050" w:rsidRPr="00FD7E55" w14:paraId="166D7AD8"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2914066F" w14:textId="71991BD8" w:rsidR="007A6050" w:rsidRPr="000A63B3" w:rsidRDefault="000A63B3" w:rsidP="007A6050">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13.3</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004788F0" w14:textId="71D7D321" w:rsidR="007A6050" w:rsidRPr="000A63B3" w:rsidRDefault="000A63B3" w:rsidP="007A6050">
            <w:pPr>
              <w:rPr>
                <w:rFonts w:cs="Arial"/>
              </w:rPr>
            </w:pPr>
            <w:r>
              <w:rPr>
                <w:rFonts w:cs="Arial"/>
                <w:szCs w:val="24"/>
              </w:rPr>
              <w:t>Know</w:t>
            </w:r>
            <w:r w:rsidRPr="001C0D23">
              <w:rPr>
                <w:rFonts w:cs="Arial"/>
                <w:szCs w:val="24"/>
              </w:rPr>
              <w:t xml:space="preserve"> the circumstances in which a casualty may be self-rescued with the possible assistance of a rescuer</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535D0849" w14:textId="77777777" w:rsidR="007A6050" w:rsidRPr="000A63B3"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313B758" w14:textId="77777777" w:rsidR="007A6050" w:rsidRPr="000A63B3" w:rsidRDefault="007A6050" w:rsidP="007A6050">
            <w:pPr>
              <w:spacing w:line="240" w:lineRule="auto"/>
              <w:rPr>
                <w:rFonts w:eastAsia="Times New Roman" w:cs="Arial"/>
                <w:color w:val="000000"/>
                <w:lang w:eastAsia="en-GB"/>
              </w:rPr>
            </w:pPr>
          </w:p>
        </w:tc>
      </w:tr>
      <w:tr w:rsidR="007A6050" w:rsidRPr="00FD7E55" w14:paraId="46926632"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010E7C13" w14:textId="6CA665F1" w:rsidR="007A6050" w:rsidRPr="000A63B3" w:rsidRDefault="000A63B3" w:rsidP="007A6050">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13.4</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23BAA2F2" w14:textId="49F9A251" w:rsidR="007A6050" w:rsidRPr="000A63B3" w:rsidRDefault="000A63B3" w:rsidP="007A6050">
            <w:pPr>
              <w:rPr>
                <w:rFonts w:cs="Arial"/>
              </w:rPr>
            </w:pPr>
            <w:r w:rsidRPr="0040450C">
              <w:rPr>
                <w:rFonts w:cs="Arial"/>
                <w:szCs w:val="28"/>
              </w:rPr>
              <w:t>Know</w:t>
            </w:r>
            <w:r w:rsidRPr="0040450C">
              <w:rPr>
                <w:rFonts w:cs="Arial"/>
                <w:b/>
                <w:szCs w:val="28"/>
              </w:rPr>
              <w:t xml:space="preserve"> </w:t>
            </w:r>
            <w:r w:rsidRPr="0040450C">
              <w:rPr>
                <w:rFonts w:cs="Arial"/>
                <w:szCs w:val="24"/>
              </w:rPr>
              <w:t>when the remote lowering of a casualty</w:t>
            </w:r>
            <w:r w:rsidR="00B33C26" w:rsidRPr="0040450C">
              <w:rPr>
                <w:rFonts w:cs="Arial"/>
                <w:szCs w:val="24"/>
              </w:rPr>
              <w:t xml:space="preserve"> by a rescuer may be appropriate</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A09E0AD" w14:textId="77777777" w:rsidR="007A6050" w:rsidRPr="000A63B3"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7FD2C1E" w14:textId="77777777" w:rsidR="007A6050" w:rsidRPr="000A63B3" w:rsidRDefault="007A6050" w:rsidP="007A6050">
            <w:pPr>
              <w:spacing w:line="240" w:lineRule="auto"/>
              <w:rPr>
                <w:rFonts w:eastAsia="Times New Roman" w:cs="Arial"/>
                <w:color w:val="000000"/>
                <w:lang w:eastAsia="en-GB"/>
              </w:rPr>
            </w:pPr>
          </w:p>
        </w:tc>
      </w:tr>
      <w:tr w:rsidR="007A6050" w:rsidRPr="00FD7E55" w14:paraId="0024ECF7"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79676A32" w14:textId="2145112E" w:rsidR="007A6050" w:rsidRPr="000A63B3" w:rsidRDefault="000A63B3" w:rsidP="007A6050">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13.5</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0F61FECC" w14:textId="470329CD" w:rsidR="007A6050" w:rsidRPr="000A63B3" w:rsidRDefault="000A63B3" w:rsidP="007A6050">
            <w:pPr>
              <w:rPr>
                <w:rFonts w:cs="Arial"/>
              </w:rPr>
            </w:pPr>
            <w:r>
              <w:rPr>
                <w:rFonts w:cs="Arial"/>
                <w:szCs w:val="24"/>
              </w:rPr>
              <w:t xml:space="preserve">Know </w:t>
            </w:r>
            <w:r w:rsidRPr="001C0D23">
              <w:rPr>
                <w:rFonts w:cs="Arial"/>
                <w:szCs w:val="24"/>
              </w:rPr>
              <w:t>when a “snatch” or “pick off” rescue of a casualty may be appropriate</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D788AB0" w14:textId="77777777" w:rsidR="007A6050" w:rsidRPr="000A63B3"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46D4CB7" w14:textId="77777777" w:rsidR="007A6050" w:rsidRPr="000A63B3" w:rsidRDefault="007A6050" w:rsidP="007A6050">
            <w:pPr>
              <w:spacing w:line="240" w:lineRule="auto"/>
              <w:rPr>
                <w:rFonts w:eastAsia="Times New Roman" w:cs="Arial"/>
                <w:color w:val="000000"/>
                <w:lang w:eastAsia="en-GB"/>
              </w:rPr>
            </w:pPr>
          </w:p>
        </w:tc>
      </w:tr>
      <w:tr w:rsidR="007A6050" w:rsidRPr="00FD7E55" w14:paraId="18FA3AA5"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23A36319" w14:textId="0CC50E93" w:rsidR="007A6050" w:rsidRPr="000A63B3" w:rsidRDefault="000A63B3" w:rsidP="007A6050">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13.6</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4E1D85BB" w14:textId="4B9CE323" w:rsidR="007A6050" w:rsidRPr="000A63B3" w:rsidRDefault="000A63B3" w:rsidP="007A6050">
            <w:pPr>
              <w:rPr>
                <w:rFonts w:cs="Arial"/>
              </w:rPr>
            </w:pPr>
            <w:r>
              <w:rPr>
                <w:rFonts w:cs="Arial"/>
                <w:szCs w:val="24"/>
              </w:rPr>
              <w:t>Know</w:t>
            </w:r>
            <w:r w:rsidRPr="001C0D23">
              <w:rPr>
                <w:rFonts w:cs="Arial"/>
                <w:szCs w:val="24"/>
              </w:rPr>
              <w:t xml:space="preserve"> the role of the emergency services in relation to industrial rescue</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5DA04261" w14:textId="77777777" w:rsidR="007A6050" w:rsidRPr="000A63B3"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81F6F35" w14:textId="77777777" w:rsidR="007A6050" w:rsidRPr="000A63B3" w:rsidRDefault="007A6050" w:rsidP="007A6050">
            <w:pPr>
              <w:spacing w:line="240" w:lineRule="auto"/>
              <w:rPr>
                <w:rFonts w:eastAsia="Times New Roman" w:cs="Arial"/>
                <w:color w:val="000000"/>
                <w:lang w:eastAsia="en-GB"/>
              </w:rPr>
            </w:pPr>
          </w:p>
        </w:tc>
      </w:tr>
      <w:tr w:rsidR="000A63B3" w:rsidRPr="00FD7E55" w14:paraId="77850493" w14:textId="77777777" w:rsidTr="00183CEA">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52A87F1E" w14:textId="492E5EF7" w:rsidR="000A63B3" w:rsidRPr="000A63B3" w:rsidRDefault="000A63B3" w:rsidP="007A6050">
            <w:pPr>
              <w:spacing w:after="0" w:line="240" w:lineRule="auto"/>
              <w:jc w:val="center"/>
              <w:rPr>
                <w:rFonts w:eastAsia="Times New Roman" w:cs="Arial"/>
                <w:b/>
                <w:bCs/>
                <w:color w:val="FFFFFF" w:themeColor="background1"/>
                <w:lang w:eastAsia="en-GB"/>
              </w:rPr>
            </w:pP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13030FE2" w14:textId="7C2B156D" w:rsidR="000A63B3" w:rsidRPr="000A63B3" w:rsidRDefault="000A63B3" w:rsidP="007A6050">
            <w:pPr>
              <w:spacing w:line="240" w:lineRule="auto"/>
              <w:rPr>
                <w:rFonts w:eastAsia="Times New Roman" w:cs="Arial"/>
                <w:color w:val="000000"/>
                <w:lang w:eastAsia="en-GB"/>
              </w:rPr>
            </w:pPr>
            <w:r w:rsidRPr="009E733E">
              <w:rPr>
                <w:rFonts w:cs="Arial"/>
                <w:b/>
                <w:color w:val="280071"/>
                <w:sz w:val="28"/>
                <w:szCs w:val="23"/>
              </w:rPr>
              <w:t xml:space="preserve">Unit 14 - Using </w:t>
            </w:r>
            <w:r>
              <w:rPr>
                <w:rFonts w:cs="Arial"/>
                <w:b/>
                <w:color w:val="280071"/>
                <w:sz w:val="28"/>
                <w:szCs w:val="23"/>
              </w:rPr>
              <w:t xml:space="preserve">knots and </w:t>
            </w:r>
            <w:r w:rsidRPr="009E733E">
              <w:rPr>
                <w:rFonts w:cs="Arial"/>
                <w:b/>
                <w:color w:val="280071"/>
                <w:sz w:val="28"/>
                <w:szCs w:val="23"/>
              </w:rPr>
              <w:t>“off-weighting” techniques</w:t>
            </w:r>
          </w:p>
        </w:tc>
      </w:tr>
      <w:tr w:rsidR="007A6050" w:rsidRPr="00FD7E55" w14:paraId="6A0E826C"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450D7370" w14:textId="71D42459" w:rsidR="007A6050" w:rsidRPr="000A63B3" w:rsidRDefault="000A63B3" w:rsidP="007A6050">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14.1</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3012693A" w14:textId="6EDA9AA6" w:rsidR="007A6050" w:rsidRPr="004230D2" w:rsidRDefault="000A63B3" w:rsidP="007A6050">
            <w:pPr>
              <w:rPr>
                <w:rFonts w:cs="Arial"/>
              </w:rPr>
            </w:pPr>
            <w:r w:rsidRPr="004230D2">
              <w:rPr>
                <w:rFonts w:cs="Arial"/>
                <w:szCs w:val="24"/>
              </w:rPr>
              <w:t>Know the different type of knots used</w:t>
            </w:r>
            <w:r w:rsidR="00B05070">
              <w:rPr>
                <w:rFonts w:cs="Arial"/>
                <w:szCs w:val="24"/>
              </w:rPr>
              <w:t xml:space="preserve">, </w:t>
            </w:r>
            <w:r w:rsidRPr="004230D2">
              <w:rPr>
                <w:rFonts w:cs="Arial"/>
                <w:szCs w:val="24"/>
              </w:rPr>
              <w:t>the appropriate circumstances for their use</w:t>
            </w:r>
            <w:r w:rsidR="00B05070">
              <w:rPr>
                <w:rFonts w:cs="Arial"/>
                <w:szCs w:val="24"/>
              </w:rPr>
              <w:t xml:space="preserve"> and how to tie them ready for use</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D5BB23B" w14:textId="77777777" w:rsidR="007A6050" w:rsidRPr="000A63B3"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1D16B4E" w14:textId="77777777" w:rsidR="007A6050" w:rsidRPr="000A63B3" w:rsidRDefault="007A6050" w:rsidP="007A6050">
            <w:pPr>
              <w:spacing w:line="240" w:lineRule="auto"/>
              <w:rPr>
                <w:rFonts w:eastAsia="Times New Roman" w:cs="Arial"/>
                <w:color w:val="000000"/>
                <w:lang w:eastAsia="en-GB"/>
              </w:rPr>
            </w:pPr>
          </w:p>
        </w:tc>
      </w:tr>
      <w:tr w:rsidR="007A6050" w:rsidRPr="00FD7E55" w14:paraId="5A247322"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49AE6970" w14:textId="566AB529" w:rsidR="007A6050" w:rsidRPr="000A63B3" w:rsidRDefault="000A63B3" w:rsidP="007A6050">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14.2</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430FBF5C" w14:textId="4C43B03B" w:rsidR="007A6050" w:rsidRPr="004230D2" w:rsidRDefault="00B05070" w:rsidP="007A6050">
            <w:pPr>
              <w:rPr>
                <w:rFonts w:cs="Arial"/>
              </w:rPr>
            </w:pPr>
            <w:r>
              <w:rPr>
                <w:rFonts w:cs="Arial"/>
                <w:szCs w:val="24"/>
              </w:rPr>
              <w:t xml:space="preserve">Know </w:t>
            </w:r>
            <w:r w:rsidRPr="00A90284">
              <w:rPr>
                <w:rFonts w:cs="Arial"/>
                <w:szCs w:val="24"/>
              </w:rPr>
              <w:t>the reasons for using “off-weighting” techniques when transferring a suspended casualty</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E2D05D0" w14:textId="77777777" w:rsidR="007A6050" w:rsidRPr="000A63B3"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044CACA" w14:textId="77777777" w:rsidR="007A6050" w:rsidRPr="000A63B3" w:rsidRDefault="007A6050" w:rsidP="007A6050">
            <w:pPr>
              <w:spacing w:line="240" w:lineRule="auto"/>
              <w:rPr>
                <w:rFonts w:eastAsia="Times New Roman" w:cs="Arial"/>
                <w:color w:val="000000"/>
                <w:lang w:eastAsia="en-GB"/>
              </w:rPr>
            </w:pPr>
          </w:p>
        </w:tc>
      </w:tr>
      <w:tr w:rsidR="000A63B3" w:rsidRPr="00FD7E55" w14:paraId="7B71226C"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05D9E89C" w14:textId="6C4936C5" w:rsidR="000A63B3" w:rsidRDefault="000A63B3" w:rsidP="007A6050">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14.3</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13BD4E24" w14:textId="1B5B3812" w:rsidR="000A63B3" w:rsidRPr="00265C36" w:rsidRDefault="00B05070" w:rsidP="007A6050">
            <w:pPr>
              <w:rPr>
                <w:sz w:val="24"/>
                <w:szCs w:val="24"/>
              </w:rPr>
            </w:pPr>
            <w:r>
              <w:rPr>
                <w:rFonts w:cs="Arial"/>
                <w:szCs w:val="24"/>
              </w:rPr>
              <w:t>Know</w:t>
            </w:r>
            <w:r w:rsidRPr="001C0D23">
              <w:rPr>
                <w:rFonts w:cs="Arial"/>
                <w:szCs w:val="24"/>
              </w:rPr>
              <w:t xml:space="preserve"> the risks associated with using knives or other cutting implements in a rescue situation</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606B67A9" w14:textId="77777777" w:rsidR="000A63B3" w:rsidRPr="00D529B4" w:rsidRDefault="000A63B3"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3749B29" w14:textId="77777777" w:rsidR="000A63B3" w:rsidRPr="00D529B4" w:rsidRDefault="000A63B3" w:rsidP="007A6050">
            <w:pPr>
              <w:spacing w:line="240" w:lineRule="auto"/>
              <w:rPr>
                <w:rFonts w:eastAsia="Times New Roman" w:cs="Arial"/>
                <w:color w:val="000000"/>
                <w:lang w:eastAsia="en-GB"/>
              </w:rPr>
            </w:pPr>
          </w:p>
        </w:tc>
      </w:tr>
    </w:tbl>
    <w:p w14:paraId="3FB26234" w14:textId="1582D612" w:rsidR="00394B8A" w:rsidRDefault="00394B8A"/>
    <w:p w14:paraId="575B279C" w14:textId="77777777" w:rsidR="00B05070" w:rsidRDefault="00B05070"/>
    <w:tbl>
      <w:tblPr>
        <w:tblW w:w="14742" w:type="dxa"/>
        <w:tblInd w:w="-714" w:type="dxa"/>
        <w:tblCellMar>
          <w:top w:w="85" w:type="dxa"/>
        </w:tblCellMar>
        <w:tblLook w:val="04A0" w:firstRow="1" w:lastRow="0" w:firstColumn="1" w:lastColumn="0" w:noHBand="0" w:noVBand="1"/>
      </w:tblPr>
      <w:tblGrid>
        <w:gridCol w:w="767"/>
        <w:gridCol w:w="9723"/>
        <w:gridCol w:w="2977"/>
        <w:gridCol w:w="1275"/>
      </w:tblGrid>
      <w:tr w:rsidR="00394B8A" w:rsidRPr="00FD7E55" w14:paraId="5B5316E8"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407E4CCC" w14:textId="77777777" w:rsidR="00394B8A" w:rsidRPr="000A63B3" w:rsidRDefault="00394B8A" w:rsidP="007A6050">
            <w:pPr>
              <w:spacing w:after="0" w:line="240" w:lineRule="auto"/>
              <w:jc w:val="center"/>
              <w:rPr>
                <w:rFonts w:eastAsia="Times New Roman" w:cs="Arial"/>
                <w:b/>
                <w:bCs/>
                <w:color w:val="FFFFFF" w:themeColor="background1"/>
                <w:lang w:eastAsia="en-GB"/>
              </w:rPr>
            </w:pP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48550C38" w14:textId="7178BB32" w:rsidR="00394B8A" w:rsidRPr="000A63B3" w:rsidRDefault="00394B8A" w:rsidP="00394B8A">
            <w:r w:rsidRPr="009E733E">
              <w:rPr>
                <w:b/>
                <w:color w:val="280071"/>
                <w:sz w:val="28"/>
                <w:szCs w:val="23"/>
              </w:rPr>
              <w:t>Unit 15 - Demonstrating climbing techniques</w:t>
            </w:r>
            <w:r>
              <w:rPr>
                <w:b/>
                <w:color w:val="280071"/>
                <w:sz w:val="28"/>
                <w:szCs w:val="23"/>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1C29F95" w14:textId="77777777" w:rsidR="00394B8A" w:rsidRPr="000A63B3" w:rsidRDefault="00394B8A"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270C570" w14:textId="77777777" w:rsidR="00394B8A" w:rsidRPr="000A63B3" w:rsidRDefault="00394B8A" w:rsidP="007A6050">
            <w:pPr>
              <w:spacing w:line="240" w:lineRule="auto"/>
              <w:rPr>
                <w:rFonts w:eastAsia="Times New Roman" w:cs="Arial"/>
                <w:color w:val="000000"/>
                <w:lang w:eastAsia="en-GB"/>
              </w:rPr>
            </w:pPr>
          </w:p>
        </w:tc>
      </w:tr>
      <w:tr w:rsidR="00394B8A" w:rsidRPr="00FD7E55" w14:paraId="73FEF506"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199B886B" w14:textId="590803B6" w:rsidR="00394B8A" w:rsidRPr="00394B8A" w:rsidRDefault="00394B8A" w:rsidP="007A6050">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15.1</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7ECD22D8" w14:textId="6A610F08" w:rsidR="00394B8A" w:rsidRPr="00394B8A" w:rsidRDefault="004230D2" w:rsidP="007A6050">
            <w:r w:rsidRPr="001C0D23">
              <w:rPr>
                <w:rFonts w:cs="Arial"/>
                <w:szCs w:val="24"/>
              </w:rPr>
              <w:t>Demonstrate the establishment of an appropriate exclusion zone/drop zone</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1EBEBE98" w14:textId="77777777" w:rsidR="00394B8A" w:rsidRPr="00394B8A" w:rsidRDefault="00394B8A"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6A28618" w14:textId="77777777" w:rsidR="00394B8A" w:rsidRPr="00394B8A" w:rsidRDefault="00394B8A" w:rsidP="007A6050">
            <w:pPr>
              <w:spacing w:line="240" w:lineRule="auto"/>
              <w:rPr>
                <w:rFonts w:eastAsia="Times New Roman" w:cs="Arial"/>
                <w:color w:val="000000"/>
                <w:lang w:eastAsia="en-GB"/>
              </w:rPr>
            </w:pPr>
          </w:p>
        </w:tc>
      </w:tr>
      <w:tr w:rsidR="007A6050" w:rsidRPr="00FD7E55" w14:paraId="2B680910"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4DC1D9C6" w14:textId="41DC6CC4" w:rsidR="007A6050" w:rsidRPr="00394B8A" w:rsidRDefault="007A6050" w:rsidP="007A6050">
            <w:pPr>
              <w:spacing w:after="0" w:line="240" w:lineRule="auto"/>
              <w:jc w:val="center"/>
              <w:rPr>
                <w:rFonts w:eastAsia="Times New Roman" w:cs="Arial"/>
                <w:b/>
                <w:bCs/>
                <w:color w:val="FFFFFF" w:themeColor="background1"/>
                <w:lang w:eastAsia="en-GB"/>
              </w:rPr>
            </w:pPr>
            <w:r w:rsidRPr="00394B8A">
              <w:rPr>
                <w:rFonts w:eastAsia="Times New Roman" w:cs="Arial"/>
                <w:b/>
                <w:bCs/>
                <w:color w:val="FFFFFF" w:themeColor="background1"/>
                <w:lang w:eastAsia="en-GB"/>
              </w:rPr>
              <w:t>15.2</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20CC608A" w14:textId="607D9EA7" w:rsidR="007A6050" w:rsidRPr="00394B8A" w:rsidRDefault="007A6050" w:rsidP="007A6050">
            <w:pPr>
              <w:rPr>
                <w:rFonts w:cs="Arial"/>
              </w:rPr>
            </w:pPr>
            <w:r w:rsidRPr="00394B8A">
              <w:t>Demonstrate how to attach to fixed fall systems correctly</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5BA05F47" w14:textId="77777777" w:rsidR="007A6050" w:rsidRPr="00394B8A"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2741C22" w14:textId="77777777" w:rsidR="007A6050" w:rsidRPr="00394B8A" w:rsidRDefault="007A6050" w:rsidP="007A6050">
            <w:pPr>
              <w:spacing w:line="240" w:lineRule="auto"/>
              <w:rPr>
                <w:rFonts w:eastAsia="Times New Roman" w:cs="Arial"/>
                <w:color w:val="000000"/>
                <w:lang w:eastAsia="en-GB"/>
              </w:rPr>
            </w:pPr>
          </w:p>
        </w:tc>
      </w:tr>
      <w:tr w:rsidR="007A6050" w:rsidRPr="00FD7E55" w14:paraId="389430C1"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513073F1" w14:textId="123C87CE" w:rsidR="007A6050" w:rsidRPr="00394B8A" w:rsidRDefault="007A6050" w:rsidP="007A6050">
            <w:pPr>
              <w:spacing w:after="0" w:line="240" w:lineRule="auto"/>
              <w:jc w:val="center"/>
              <w:rPr>
                <w:rFonts w:eastAsia="Times New Roman" w:cs="Arial"/>
                <w:b/>
                <w:bCs/>
                <w:color w:val="FFFFFF" w:themeColor="background1"/>
                <w:lang w:eastAsia="en-GB"/>
              </w:rPr>
            </w:pPr>
            <w:r w:rsidRPr="00394B8A">
              <w:rPr>
                <w:rFonts w:eastAsia="Times New Roman" w:cs="Arial"/>
                <w:b/>
                <w:bCs/>
                <w:color w:val="FFFFFF" w:themeColor="background1"/>
                <w:lang w:eastAsia="en-GB"/>
              </w:rPr>
              <w:t>15.3</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4ADCC92E" w14:textId="145CBC47" w:rsidR="007A6050" w:rsidRPr="00394B8A" w:rsidRDefault="007A6050" w:rsidP="007A6050">
            <w:pPr>
              <w:rPr>
                <w:rFonts w:cs="Arial"/>
              </w:rPr>
            </w:pPr>
            <w:r w:rsidRPr="00394B8A">
              <w:t>Demonstrate correct use of fixed fall systems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131EC161" w14:textId="77777777" w:rsidR="007A6050" w:rsidRPr="00394B8A"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DED6DA6" w14:textId="77777777" w:rsidR="007A6050" w:rsidRPr="00394B8A" w:rsidRDefault="007A6050" w:rsidP="007A6050">
            <w:pPr>
              <w:spacing w:line="240" w:lineRule="auto"/>
              <w:rPr>
                <w:rFonts w:eastAsia="Times New Roman" w:cs="Arial"/>
                <w:color w:val="000000"/>
                <w:lang w:eastAsia="en-GB"/>
              </w:rPr>
            </w:pPr>
          </w:p>
        </w:tc>
      </w:tr>
      <w:tr w:rsidR="007A6050" w:rsidRPr="00FD7E55" w14:paraId="271C64CC"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281581D3" w14:textId="63155E82" w:rsidR="007A6050" w:rsidRPr="00394B8A" w:rsidRDefault="007A6050" w:rsidP="007A6050">
            <w:pPr>
              <w:spacing w:after="0" w:line="240" w:lineRule="auto"/>
              <w:jc w:val="center"/>
              <w:rPr>
                <w:rFonts w:eastAsia="Times New Roman" w:cs="Arial"/>
                <w:b/>
                <w:bCs/>
                <w:color w:val="FFFFFF" w:themeColor="background1"/>
                <w:lang w:eastAsia="en-GB"/>
              </w:rPr>
            </w:pPr>
            <w:r w:rsidRPr="00394B8A">
              <w:rPr>
                <w:rFonts w:eastAsia="Times New Roman" w:cs="Arial"/>
                <w:b/>
                <w:bCs/>
                <w:color w:val="FFFFFF" w:themeColor="background1"/>
                <w:lang w:eastAsia="en-GB"/>
              </w:rPr>
              <w:t>15.4</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5C2248D4" w14:textId="68DC36D8" w:rsidR="007A6050" w:rsidRPr="00394B8A" w:rsidRDefault="007A6050" w:rsidP="007A6050">
            <w:pPr>
              <w:rPr>
                <w:rFonts w:cs="Arial"/>
              </w:rPr>
            </w:pPr>
            <w:r w:rsidRPr="00394B8A">
              <w:t>Demonstrate a fluid climbing technique on the ladder</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2A50CA4E" w14:textId="77777777" w:rsidR="007A6050" w:rsidRPr="00394B8A"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86DCB47" w14:textId="77777777" w:rsidR="007A6050" w:rsidRPr="00394B8A" w:rsidRDefault="007A6050" w:rsidP="007A6050">
            <w:pPr>
              <w:spacing w:line="240" w:lineRule="auto"/>
              <w:rPr>
                <w:rFonts w:eastAsia="Times New Roman" w:cs="Arial"/>
                <w:color w:val="000000"/>
                <w:lang w:eastAsia="en-GB"/>
              </w:rPr>
            </w:pPr>
          </w:p>
        </w:tc>
      </w:tr>
      <w:tr w:rsidR="007A6050" w:rsidRPr="00FD7E55" w14:paraId="0A4C3879"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39E7F31C" w14:textId="484059FE" w:rsidR="007A6050" w:rsidRPr="00394B8A" w:rsidRDefault="007A6050" w:rsidP="007A6050">
            <w:pPr>
              <w:spacing w:after="0" w:line="240" w:lineRule="auto"/>
              <w:jc w:val="center"/>
              <w:rPr>
                <w:rFonts w:eastAsia="Times New Roman" w:cs="Arial"/>
                <w:b/>
                <w:bCs/>
                <w:color w:val="FFFFFF" w:themeColor="background1"/>
                <w:lang w:eastAsia="en-GB"/>
              </w:rPr>
            </w:pPr>
            <w:r w:rsidRPr="00394B8A">
              <w:rPr>
                <w:rFonts w:eastAsia="Times New Roman" w:cs="Arial"/>
                <w:b/>
                <w:bCs/>
                <w:color w:val="FFFFFF" w:themeColor="background1"/>
                <w:lang w:eastAsia="en-GB"/>
              </w:rPr>
              <w:t>15.5</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12664F31" w14:textId="288AA6A3" w:rsidR="007A6050" w:rsidRPr="00394B8A" w:rsidRDefault="007A6050" w:rsidP="007A6050">
            <w:pPr>
              <w:rPr>
                <w:rFonts w:cs="Arial"/>
              </w:rPr>
            </w:pPr>
            <w:r w:rsidRPr="00394B8A">
              <w:t>Demonstrate an ability to move around the external face of a structure whilst attached</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79F8D25B" w14:textId="77777777" w:rsidR="007A6050" w:rsidRPr="00394B8A"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9AAD8CE" w14:textId="77777777" w:rsidR="007A6050" w:rsidRPr="00394B8A" w:rsidRDefault="007A6050" w:rsidP="007A6050">
            <w:pPr>
              <w:spacing w:line="240" w:lineRule="auto"/>
              <w:rPr>
                <w:rFonts w:eastAsia="Times New Roman" w:cs="Arial"/>
                <w:color w:val="000000"/>
                <w:lang w:eastAsia="en-GB"/>
              </w:rPr>
            </w:pPr>
          </w:p>
        </w:tc>
      </w:tr>
      <w:tr w:rsidR="007A6050" w:rsidRPr="00FD7E55" w14:paraId="5DEF3B66"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43DFFC34" w14:textId="052297E4" w:rsidR="007A6050" w:rsidRPr="00394B8A" w:rsidRDefault="007A6050" w:rsidP="007A6050">
            <w:pPr>
              <w:spacing w:after="0" w:line="240" w:lineRule="auto"/>
              <w:jc w:val="center"/>
              <w:rPr>
                <w:rFonts w:eastAsia="Times New Roman" w:cs="Arial"/>
                <w:b/>
                <w:bCs/>
                <w:color w:val="FFFFFF" w:themeColor="background1"/>
                <w:lang w:eastAsia="en-GB"/>
              </w:rPr>
            </w:pPr>
            <w:r w:rsidRPr="00394B8A">
              <w:rPr>
                <w:rFonts w:eastAsia="Times New Roman" w:cs="Arial"/>
                <w:b/>
                <w:bCs/>
                <w:color w:val="FFFFFF" w:themeColor="background1"/>
                <w:lang w:eastAsia="en-GB"/>
              </w:rPr>
              <w:t>15.6</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02DB29C4" w14:textId="52CA9A09" w:rsidR="007A6050" w:rsidRPr="00394B8A" w:rsidRDefault="007A6050" w:rsidP="007A6050">
            <w:pPr>
              <w:rPr>
                <w:rFonts w:cs="Arial"/>
              </w:rPr>
            </w:pPr>
            <w:r w:rsidRPr="00394B8A">
              <w:t>Demonstrate the ability to put full weight on the work positioning system</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2CDDF3A2" w14:textId="77777777" w:rsidR="007A6050" w:rsidRPr="00394B8A"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9D866DE" w14:textId="77777777" w:rsidR="007A6050" w:rsidRPr="00394B8A" w:rsidRDefault="007A6050" w:rsidP="007A6050">
            <w:pPr>
              <w:spacing w:line="240" w:lineRule="auto"/>
              <w:rPr>
                <w:rFonts w:eastAsia="Times New Roman" w:cs="Arial"/>
                <w:color w:val="000000"/>
                <w:lang w:eastAsia="en-GB"/>
              </w:rPr>
            </w:pPr>
          </w:p>
        </w:tc>
      </w:tr>
      <w:tr w:rsidR="007A6050" w:rsidRPr="00FD7E55" w14:paraId="21B2E298"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45C53F6F" w14:textId="6E92218B" w:rsidR="007A6050" w:rsidRPr="00394B8A" w:rsidRDefault="007A6050" w:rsidP="007A6050">
            <w:pPr>
              <w:spacing w:after="0" w:line="240" w:lineRule="auto"/>
              <w:jc w:val="center"/>
              <w:rPr>
                <w:rFonts w:eastAsia="Times New Roman" w:cs="Arial"/>
                <w:b/>
                <w:bCs/>
                <w:color w:val="FFFFFF" w:themeColor="background1"/>
                <w:lang w:eastAsia="en-GB"/>
              </w:rPr>
            </w:pPr>
            <w:r w:rsidRPr="00394B8A">
              <w:rPr>
                <w:rFonts w:eastAsia="Times New Roman" w:cs="Arial"/>
                <w:b/>
                <w:bCs/>
                <w:color w:val="FFFFFF" w:themeColor="background1"/>
                <w:lang w:eastAsia="en-GB"/>
              </w:rPr>
              <w:t>15.7</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3B1F6934" w14:textId="5E3C2646" w:rsidR="007A6050" w:rsidRPr="00394B8A" w:rsidRDefault="007A6050" w:rsidP="007A6050">
            <w:pPr>
              <w:rPr>
                <w:rFonts w:cs="Arial"/>
              </w:rPr>
            </w:pPr>
            <w:r w:rsidRPr="00394B8A">
              <w:t>Demonstrate confidence when working and moving at height</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F13CE9A" w14:textId="77777777" w:rsidR="007A6050" w:rsidRPr="00394B8A"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5E9B432" w14:textId="77777777" w:rsidR="007A6050" w:rsidRPr="00394B8A" w:rsidRDefault="007A6050" w:rsidP="007A6050">
            <w:pPr>
              <w:spacing w:line="240" w:lineRule="auto"/>
              <w:rPr>
                <w:rFonts w:eastAsia="Times New Roman" w:cs="Arial"/>
                <w:color w:val="000000"/>
                <w:lang w:eastAsia="en-GB"/>
              </w:rPr>
            </w:pPr>
          </w:p>
        </w:tc>
      </w:tr>
      <w:tr w:rsidR="007A6050" w:rsidRPr="00FD7E55" w14:paraId="6BC684CD"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283A512F" w14:textId="09B900E0" w:rsidR="007A6050" w:rsidRPr="00394B8A" w:rsidRDefault="007A6050" w:rsidP="007A6050">
            <w:pPr>
              <w:spacing w:after="0" w:line="240" w:lineRule="auto"/>
              <w:jc w:val="center"/>
              <w:rPr>
                <w:rFonts w:eastAsia="Times New Roman" w:cs="Arial"/>
                <w:b/>
                <w:bCs/>
                <w:color w:val="FFFFFF" w:themeColor="background1"/>
                <w:lang w:eastAsia="en-GB"/>
              </w:rPr>
            </w:pPr>
            <w:r w:rsidRPr="00394B8A">
              <w:rPr>
                <w:rFonts w:eastAsia="Times New Roman" w:cs="Arial"/>
                <w:b/>
                <w:bCs/>
                <w:color w:val="FFFFFF" w:themeColor="background1"/>
                <w:lang w:eastAsia="en-GB"/>
              </w:rPr>
              <w:t>15.8</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604945EC" w14:textId="278EECB6" w:rsidR="007A6050" w:rsidRPr="00394B8A" w:rsidRDefault="007A6050" w:rsidP="007A6050">
            <w:pPr>
              <w:rPr>
                <w:rFonts w:cs="Arial"/>
              </w:rPr>
            </w:pPr>
            <w:r w:rsidRPr="00394B8A">
              <w:t xml:space="preserve">Demonstrate how to safely </w:t>
            </w:r>
            <w:r w:rsidRPr="004230D2">
              <w:rPr>
                <w:b/>
                <w:u w:val="single"/>
              </w:rPr>
              <w:t xml:space="preserve">ascend </w:t>
            </w:r>
            <w:r w:rsidRPr="00394B8A">
              <w:t>away from the ladder whilst maintaining permanent attachment</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760C645E" w14:textId="77777777" w:rsidR="007A6050" w:rsidRPr="00394B8A"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4737118" w14:textId="77777777" w:rsidR="007A6050" w:rsidRPr="00394B8A" w:rsidRDefault="007A6050" w:rsidP="007A6050">
            <w:pPr>
              <w:spacing w:line="240" w:lineRule="auto"/>
              <w:rPr>
                <w:rFonts w:eastAsia="Times New Roman" w:cs="Arial"/>
                <w:color w:val="000000"/>
                <w:lang w:eastAsia="en-GB"/>
              </w:rPr>
            </w:pPr>
          </w:p>
        </w:tc>
      </w:tr>
      <w:tr w:rsidR="007A6050" w:rsidRPr="00FD7E55" w14:paraId="5C87B33E"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210098A5" w14:textId="593E0E61" w:rsidR="007A6050" w:rsidRPr="00394B8A" w:rsidRDefault="007A6050" w:rsidP="007A6050">
            <w:pPr>
              <w:spacing w:after="0" w:line="240" w:lineRule="auto"/>
              <w:jc w:val="center"/>
              <w:rPr>
                <w:rFonts w:eastAsia="Times New Roman" w:cs="Arial"/>
                <w:b/>
                <w:bCs/>
                <w:color w:val="FFFFFF" w:themeColor="background1"/>
                <w:lang w:eastAsia="en-GB"/>
              </w:rPr>
            </w:pPr>
            <w:r w:rsidRPr="00394B8A">
              <w:rPr>
                <w:rFonts w:eastAsia="Times New Roman" w:cs="Arial"/>
                <w:b/>
                <w:bCs/>
                <w:color w:val="FFFFFF" w:themeColor="background1"/>
                <w:lang w:eastAsia="en-GB"/>
              </w:rPr>
              <w:t>15.9</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2EECC4AA" w14:textId="610F4F16" w:rsidR="007A6050" w:rsidRPr="00394B8A" w:rsidRDefault="007A6050" w:rsidP="007A6050">
            <w:pPr>
              <w:rPr>
                <w:rFonts w:cs="Arial"/>
              </w:rPr>
            </w:pPr>
            <w:r w:rsidRPr="00394B8A">
              <w:t xml:space="preserve">Demonstrate how to safely </w:t>
            </w:r>
            <w:r w:rsidRPr="004230D2">
              <w:rPr>
                <w:b/>
                <w:u w:val="single"/>
              </w:rPr>
              <w:t>descend</w:t>
            </w:r>
            <w:r w:rsidRPr="00394B8A">
              <w:t xml:space="preserve"> away from the ladder whilst maintaining permanent attachment</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C41759D" w14:textId="77777777" w:rsidR="007A6050" w:rsidRPr="00394B8A"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649E94C" w14:textId="77777777" w:rsidR="007A6050" w:rsidRPr="00394B8A" w:rsidRDefault="007A6050" w:rsidP="007A6050">
            <w:pPr>
              <w:spacing w:line="240" w:lineRule="auto"/>
              <w:rPr>
                <w:rFonts w:eastAsia="Times New Roman" w:cs="Arial"/>
                <w:color w:val="000000"/>
                <w:lang w:eastAsia="en-GB"/>
              </w:rPr>
            </w:pPr>
          </w:p>
        </w:tc>
      </w:tr>
      <w:tr w:rsidR="007A6050" w:rsidRPr="00FD7E55" w14:paraId="78341252"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42F66669" w14:textId="515AA630" w:rsidR="007A6050" w:rsidRPr="00394B8A" w:rsidRDefault="007A6050" w:rsidP="007A6050">
            <w:pPr>
              <w:spacing w:after="0" w:line="240" w:lineRule="auto"/>
              <w:jc w:val="center"/>
              <w:rPr>
                <w:rFonts w:eastAsia="Times New Roman" w:cs="Arial"/>
                <w:b/>
                <w:bCs/>
                <w:color w:val="FFFFFF" w:themeColor="background1"/>
                <w:lang w:eastAsia="en-GB"/>
              </w:rPr>
            </w:pPr>
            <w:r w:rsidRPr="00394B8A">
              <w:rPr>
                <w:rFonts w:eastAsia="Times New Roman" w:cs="Arial"/>
                <w:b/>
                <w:bCs/>
                <w:color w:val="FFFFFF" w:themeColor="background1"/>
                <w:lang w:eastAsia="en-GB"/>
              </w:rPr>
              <w:t>15.10</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01C3B42C" w14:textId="07117245" w:rsidR="007A6050" w:rsidRPr="00394B8A" w:rsidRDefault="007A6050" w:rsidP="007A6050">
            <w:pPr>
              <w:rPr>
                <w:rFonts w:cs="Arial"/>
              </w:rPr>
            </w:pPr>
            <w:r w:rsidRPr="00394B8A">
              <w:t>Demonstrate how to safely maintain permanent attachment when moving around and working</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4BE3B049" w14:textId="77777777" w:rsidR="007A6050" w:rsidRPr="00394B8A"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8EEB21E" w14:textId="77777777" w:rsidR="007A6050" w:rsidRPr="00394B8A" w:rsidRDefault="007A6050" w:rsidP="007A6050">
            <w:pPr>
              <w:spacing w:line="240" w:lineRule="auto"/>
              <w:rPr>
                <w:rFonts w:eastAsia="Times New Roman" w:cs="Arial"/>
                <w:color w:val="000000"/>
                <w:lang w:eastAsia="en-GB"/>
              </w:rPr>
            </w:pPr>
          </w:p>
        </w:tc>
      </w:tr>
      <w:tr w:rsidR="007A6050" w:rsidRPr="00FD7E55" w14:paraId="1C227891"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0FB97A2D" w14:textId="3E0F9A08" w:rsidR="007A6050" w:rsidRPr="00394B8A" w:rsidRDefault="007A6050" w:rsidP="007A6050">
            <w:pPr>
              <w:spacing w:after="0" w:line="240" w:lineRule="auto"/>
              <w:jc w:val="center"/>
              <w:rPr>
                <w:rFonts w:eastAsia="Times New Roman" w:cs="Arial"/>
                <w:b/>
                <w:bCs/>
                <w:color w:val="FFFFFF" w:themeColor="background1"/>
                <w:lang w:eastAsia="en-GB"/>
              </w:rPr>
            </w:pPr>
            <w:r w:rsidRPr="00394B8A">
              <w:rPr>
                <w:rFonts w:eastAsia="Times New Roman" w:cs="Arial"/>
                <w:b/>
                <w:bCs/>
                <w:color w:val="FFFFFF" w:themeColor="background1"/>
                <w:lang w:eastAsia="en-GB"/>
              </w:rPr>
              <w:t>15.11</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5990CA6A" w14:textId="1D823405" w:rsidR="007A6050" w:rsidRPr="00394B8A" w:rsidRDefault="007A6050" w:rsidP="007A6050">
            <w:pPr>
              <w:rPr>
                <w:rFonts w:cs="Arial"/>
              </w:rPr>
            </w:pPr>
            <w:r w:rsidRPr="00394B8A">
              <w:t>Demonstrate how to consistently select robust anchor points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22B23BF2" w14:textId="77777777" w:rsidR="007A6050" w:rsidRPr="00394B8A"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AB27AEC" w14:textId="77777777" w:rsidR="007A6050" w:rsidRPr="00394B8A" w:rsidRDefault="007A6050" w:rsidP="007A6050">
            <w:pPr>
              <w:spacing w:line="240" w:lineRule="auto"/>
              <w:rPr>
                <w:rFonts w:eastAsia="Times New Roman" w:cs="Arial"/>
                <w:color w:val="000000"/>
                <w:lang w:eastAsia="en-GB"/>
              </w:rPr>
            </w:pPr>
          </w:p>
        </w:tc>
      </w:tr>
      <w:tr w:rsidR="007A6050" w:rsidRPr="00FD7E55" w14:paraId="6981D9B6"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4526C61D" w14:textId="080FB4C1" w:rsidR="007A6050" w:rsidRPr="00394B8A" w:rsidRDefault="007A6050" w:rsidP="007A6050">
            <w:pPr>
              <w:spacing w:after="0" w:line="240" w:lineRule="auto"/>
              <w:jc w:val="center"/>
              <w:rPr>
                <w:rFonts w:eastAsia="Times New Roman" w:cs="Arial"/>
                <w:b/>
                <w:bCs/>
                <w:color w:val="FFFFFF" w:themeColor="background1"/>
                <w:lang w:eastAsia="en-GB"/>
              </w:rPr>
            </w:pPr>
            <w:r w:rsidRPr="00394B8A">
              <w:rPr>
                <w:rFonts w:eastAsia="Times New Roman" w:cs="Arial"/>
                <w:b/>
                <w:bCs/>
                <w:color w:val="FFFFFF" w:themeColor="background1"/>
                <w:lang w:eastAsia="en-GB"/>
              </w:rPr>
              <w:lastRenderedPageBreak/>
              <w:t>15.12</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7B8B24F1" w14:textId="6A065899" w:rsidR="007A6050" w:rsidRPr="00394B8A" w:rsidRDefault="007A6050" w:rsidP="007A6050">
            <w:pPr>
              <w:rPr>
                <w:rFonts w:cs="Arial"/>
              </w:rPr>
            </w:pPr>
            <w:r w:rsidRPr="00394B8A">
              <w:t>Demonstrate how to use fall protection equipment appropriately when the steelwork is too large for lanyard hooks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24152CA9" w14:textId="77777777" w:rsidR="007A6050" w:rsidRPr="00394B8A"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B5F13A7" w14:textId="77777777" w:rsidR="007A6050" w:rsidRPr="00394B8A" w:rsidRDefault="007A6050" w:rsidP="007A6050">
            <w:pPr>
              <w:spacing w:line="240" w:lineRule="auto"/>
              <w:rPr>
                <w:rFonts w:eastAsia="Times New Roman" w:cs="Arial"/>
                <w:color w:val="000000"/>
                <w:lang w:eastAsia="en-GB"/>
              </w:rPr>
            </w:pPr>
          </w:p>
        </w:tc>
      </w:tr>
      <w:tr w:rsidR="007A6050" w:rsidRPr="00FD7E55" w14:paraId="7DEF9548"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2E72A2C6" w14:textId="01268866" w:rsidR="007A6050" w:rsidRPr="004230D2" w:rsidRDefault="007A6050" w:rsidP="007A6050">
            <w:pPr>
              <w:spacing w:after="0" w:line="240" w:lineRule="auto"/>
              <w:jc w:val="center"/>
              <w:rPr>
                <w:rFonts w:eastAsia="Times New Roman" w:cs="Arial"/>
                <w:b/>
                <w:bCs/>
                <w:color w:val="FFFFFF" w:themeColor="background1"/>
                <w:lang w:eastAsia="en-GB"/>
              </w:rPr>
            </w:pPr>
            <w:r w:rsidRPr="004230D2">
              <w:rPr>
                <w:rFonts w:eastAsia="Times New Roman" w:cs="Arial"/>
                <w:b/>
                <w:bCs/>
                <w:color w:val="FFFFFF" w:themeColor="background1"/>
                <w:lang w:eastAsia="en-GB"/>
              </w:rPr>
              <w:t>15.13</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7EDB4936" w14:textId="6C76F3DF" w:rsidR="007A6050" w:rsidRPr="004230D2" w:rsidRDefault="007A6050" w:rsidP="007A6050">
            <w:pPr>
              <w:rPr>
                <w:rFonts w:cs="Arial"/>
              </w:rPr>
            </w:pPr>
            <w:r w:rsidRPr="004230D2">
              <w:t>Demonstrate the appropriate use of knots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D94A12A" w14:textId="77777777" w:rsidR="007A6050" w:rsidRPr="00D529B4"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9F7AE8A" w14:textId="77777777" w:rsidR="007A6050" w:rsidRPr="00D529B4" w:rsidRDefault="007A6050" w:rsidP="007A6050">
            <w:pPr>
              <w:spacing w:line="240" w:lineRule="auto"/>
              <w:rPr>
                <w:rFonts w:eastAsia="Times New Roman" w:cs="Arial"/>
                <w:color w:val="000000"/>
                <w:lang w:eastAsia="en-GB"/>
              </w:rPr>
            </w:pPr>
          </w:p>
        </w:tc>
      </w:tr>
      <w:tr w:rsidR="004230D2" w:rsidRPr="00FD7E55" w14:paraId="5D81E03A" w14:textId="77777777" w:rsidTr="00183CEA">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35DC3DC1" w14:textId="77777777" w:rsidR="004230D2" w:rsidRPr="004230D2" w:rsidRDefault="004230D2" w:rsidP="007A6050">
            <w:pPr>
              <w:spacing w:after="0" w:line="240" w:lineRule="auto"/>
              <w:jc w:val="center"/>
              <w:rPr>
                <w:rFonts w:eastAsia="Times New Roman" w:cs="Arial"/>
                <w:b/>
                <w:bCs/>
                <w:color w:val="FFFFFF" w:themeColor="background1"/>
                <w:lang w:eastAsia="en-GB"/>
              </w:rPr>
            </w:pP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656DDA5" w14:textId="7DB4B732" w:rsidR="004230D2" w:rsidRPr="004230D2" w:rsidRDefault="004230D2" w:rsidP="004230D2">
            <w:pPr>
              <w:rPr>
                <w:rFonts w:eastAsia="Times New Roman" w:cs="Arial"/>
                <w:color w:val="000000"/>
                <w:lang w:eastAsia="en-GB"/>
              </w:rPr>
            </w:pPr>
            <w:r w:rsidRPr="009E733E">
              <w:rPr>
                <w:b/>
                <w:color w:val="280071"/>
                <w:sz w:val="28"/>
                <w:szCs w:val="23"/>
              </w:rPr>
              <w:t>Unit 16 – Carrying out a rescue</w:t>
            </w:r>
          </w:p>
        </w:tc>
      </w:tr>
      <w:tr w:rsidR="007A6050" w:rsidRPr="00FD7E55" w14:paraId="77CB841D"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18A9FC64" w14:textId="5B5E23C2" w:rsidR="007A6050" w:rsidRPr="004230D2" w:rsidRDefault="007A6050" w:rsidP="007A6050">
            <w:pPr>
              <w:spacing w:after="0" w:line="240" w:lineRule="auto"/>
              <w:jc w:val="center"/>
              <w:rPr>
                <w:rFonts w:eastAsia="Times New Roman" w:cs="Arial"/>
                <w:b/>
                <w:bCs/>
                <w:color w:val="FFFFFF" w:themeColor="background1"/>
                <w:lang w:eastAsia="en-GB"/>
              </w:rPr>
            </w:pPr>
            <w:r w:rsidRPr="004230D2">
              <w:rPr>
                <w:rFonts w:eastAsia="Times New Roman" w:cs="Arial"/>
                <w:b/>
                <w:bCs/>
                <w:color w:val="FFFFFF" w:themeColor="background1"/>
                <w:lang w:eastAsia="en-GB"/>
              </w:rPr>
              <w:t>16.</w:t>
            </w:r>
            <w:r w:rsidR="00D73AB0">
              <w:rPr>
                <w:rFonts w:eastAsia="Times New Roman" w:cs="Arial"/>
                <w:b/>
                <w:bCs/>
                <w:color w:val="FFFFFF" w:themeColor="background1"/>
                <w:lang w:eastAsia="en-GB"/>
              </w:rPr>
              <w:t>1</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4C444C96" w14:textId="10E71613" w:rsidR="007A6050" w:rsidRPr="0040450C" w:rsidRDefault="00446D3B" w:rsidP="007A6050">
            <w:r w:rsidRPr="0040450C">
              <w:rPr>
                <w:rFonts w:cs="Arial"/>
                <w:szCs w:val="24"/>
              </w:rPr>
              <w:t xml:space="preserve">Demonstrate self-rescue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733B0289" w14:textId="77777777" w:rsidR="007A6050" w:rsidRPr="004230D2"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9DD3F20" w14:textId="77777777" w:rsidR="007A6050" w:rsidRPr="004230D2" w:rsidRDefault="007A6050" w:rsidP="007A6050">
            <w:pPr>
              <w:spacing w:line="240" w:lineRule="auto"/>
              <w:rPr>
                <w:rFonts w:eastAsia="Times New Roman" w:cs="Arial"/>
                <w:color w:val="000000"/>
                <w:lang w:eastAsia="en-GB"/>
              </w:rPr>
            </w:pPr>
          </w:p>
        </w:tc>
      </w:tr>
      <w:tr w:rsidR="007A6050" w:rsidRPr="00FD7E55" w14:paraId="21B82294"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4DB786AC" w14:textId="0C94E6AB" w:rsidR="007A6050" w:rsidRPr="004230D2" w:rsidRDefault="007A6050" w:rsidP="007A6050">
            <w:pPr>
              <w:spacing w:after="0" w:line="240" w:lineRule="auto"/>
              <w:jc w:val="center"/>
              <w:rPr>
                <w:rFonts w:eastAsia="Times New Roman" w:cs="Arial"/>
                <w:b/>
                <w:bCs/>
                <w:color w:val="FFFFFF" w:themeColor="background1"/>
                <w:lang w:eastAsia="en-GB"/>
              </w:rPr>
            </w:pPr>
            <w:r w:rsidRPr="004230D2">
              <w:rPr>
                <w:rFonts w:eastAsia="Times New Roman" w:cs="Arial"/>
                <w:b/>
                <w:bCs/>
                <w:color w:val="FFFFFF" w:themeColor="background1"/>
                <w:lang w:eastAsia="en-GB"/>
              </w:rPr>
              <w:t>16.</w:t>
            </w:r>
            <w:r w:rsidR="00D73AB0">
              <w:rPr>
                <w:rFonts w:eastAsia="Times New Roman" w:cs="Arial"/>
                <w:b/>
                <w:bCs/>
                <w:color w:val="FFFFFF" w:themeColor="background1"/>
                <w:lang w:eastAsia="en-GB"/>
              </w:rPr>
              <w:t>2</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14B662C8" w14:textId="08721E77" w:rsidR="007A6050" w:rsidRPr="0040450C" w:rsidRDefault="00446D3B" w:rsidP="007A6050">
            <w:r w:rsidRPr="0040450C">
              <w:rPr>
                <w:rFonts w:cs="Arial"/>
                <w:szCs w:val="24"/>
              </w:rPr>
              <w:t>Demonstrate how to remotely lower a casualty</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3F85485" w14:textId="77777777" w:rsidR="007A6050" w:rsidRPr="004230D2"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8CF3F31" w14:textId="77777777" w:rsidR="007A6050" w:rsidRPr="004230D2" w:rsidRDefault="007A6050" w:rsidP="007A6050">
            <w:pPr>
              <w:spacing w:line="240" w:lineRule="auto"/>
              <w:rPr>
                <w:rFonts w:eastAsia="Times New Roman" w:cs="Arial"/>
                <w:color w:val="000000"/>
                <w:lang w:eastAsia="en-GB"/>
              </w:rPr>
            </w:pPr>
          </w:p>
        </w:tc>
      </w:tr>
      <w:tr w:rsidR="007A6050" w:rsidRPr="00FD7E55" w14:paraId="09B9DD2D"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30135132" w14:textId="13D5DCB4" w:rsidR="007A6050" w:rsidRPr="004230D2" w:rsidRDefault="007A6050" w:rsidP="007A6050">
            <w:pPr>
              <w:spacing w:after="0" w:line="240" w:lineRule="auto"/>
              <w:jc w:val="center"/>
              <w:rPr>
                <w:rFonts w:eastAsia="Times New Roman" w:cs="Arial"/>
                <w:b/>
                <w:bCs/>
                <w:color w:val="FFFFFF" w:themeColor="background1"/>
                <w:lang w:eastAsia="en-GB"/>
              </w:rPr>
            </w:pPr>
            <w:r w:rsidRPr="004230D2">
              <w:rPr>
                <w:rFonts w:eastAsia="Times New Roman" w:cs="Arial"/>
                <w:b/>
                <w:bCs/>
                <w:color w:val="FFFFFF" w:themeColor="background1"/>
                <w:lang w:eastAsia="en-GB"/>
              </w:rPr>
              <w:t>16.</w:t>
            </w:r>
            <w:r w:rsidR="00D73AB0">
              <w:rPr>
                <w:rFonts w:eastAsia="Times New Roman" w:cs="Arial"/>
                <w:b/>
                <w:bCs/>
                <w:color w:val="FFFFFF" w:themeColor="background1"/>
                <w:lang w:eastAsia="en-GB"/>
              </w:rPr>
              <w:t>3</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701EC54D" w14:textId="37F4A6D7" w:rsidR="007A6050" w:rsidRPr="0040450C" w:rsidRDefault="00446D3B" w:rsidP="007A6050">
            <w:r w:rsidRPr="0040450C">
              <w:rPr>
                <w:rFonts w:cs="Arial"/>
                <w:szCs w:val="24"/>
              </w:rPr>
              <w:t>Demonstrate a ‘snatch’ or ‘pick-off’ rescue of a casualty</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67840884" w14:textId="77777777" w:rsidR="007A6050" w:rsidRPr="004230D2"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F479F5F" w14:textId="77777777" w:rsidR="007A6050" w:rsidRPr="004230D2" w:rsidRDefault="007A6050" w:rsidP="007A6050">
            <w:pPr>
              <w:spacing w:line="240" w:lineRule="auto"/>
              <w:rPr>
                <w:rFonts w:eastAsia="Times New Roman" w:cs="Arial"/>
                <w:color w:val="000000"/>
                <w:lang w:eastAsia="en-GB"/>
              </w:rPr>
            </w:pPr>
          </w:p>
        </w:tc>
      </w:tr>
      <w:tr w:rsidR="007A6050" w:rsidRPr="00FD7E55" w14:paraId="535EF212"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5B93998D" w14:textId="752D9D0F" w:rsidR="007A6050" w:rsidRPr="004230D2" w:rsidRDefault="007A6050" w:rsidP="007A6050">
            <w:pPr>
              <w:spacing w:after="0" w:line="240" w:lineRule="auto"/>
              <w:jc w:val="center"/>
              <w:rPr>
                <w:rFonts w:eastAsia="Times New Roman" w:cs="Arial"/>
                <w:b/>
                <w:bCs/>
                <w:color w:val="FFFFFF" w:themeColor="background1"/>
                <w:lang w:eastAsia="en-GB"/>
              </w:rPr>
            </w:pPr>
            <w:r w:rsidRPr="004230D2">
              <w:rPr>
                <w:rFonts w:eastAsia="Times New Roman" w:cs="Arial"/>
                <w:b/>
                <w:bCs/>
                <w:color w:val="FFFFFF" w:themeColor="background1"/>
                <w:lang w:eastAsia="en-GB"/>
              </w:rPr>
              <w:t>16.</w:t>
            </w:r>
            <w:r w:rsidR="00D73AB0">
              <w:rPr>
                <w:rFonts w:eastAsia="Times New Roman" w:cs="Arial"/>
                <w:b/>
                <w:bCs/>
                <w:color w:val="FFFFFF" w:themeColor="background1"/>
                <w:lang w:eastAsia="en-GB"/>
              </w:rPr>
              <w:t>4</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4876A9FD" w14:textId="2C954CF0" w:rsidR="007A6050" w:rsidRPr="0040450C" w:rsidRDefault="00446D3B" w:rsidP="007A6050">
            <w:r w:rsidRPr="0040450C">
              <w:rPr>
                <w:rFonts w:cs="Arial"/>
                <w:szCs w:val="24"/>
              </w:rPr>
              <w:t>Demonstrate using an appropriate off-weighting system to remove the casualty from the fall arrest device</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0B641ABE" w14:textId="77777777" w:rsidR="007A6050" w:rsidRPr="004230D2"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A62979C" w14:textId="77777777" w:rsidR="007A6050" w:rsidRPr="004230D2" w:rsidRDefault="007A6050" w:rsidP="007A6050">
            <w:pPr>
              <w:spacing w:line="240" w:lineRule="auto"/>
              <w:rPr>
                <w:rFonts w:eastAsia="Times New Roman" w:cs="Arial"/>
                <w:color w:val="000000"/>
                <w:lang w:eastAsia="en-GB"/>
              </w:rPr>
            </w:pPr>
          </w:p>
        </w:tc>
      </w:tr>
      <w:tr w:rsidR="007A6050" w:rsidRPr="00FD7E55" w14:paraId="044DA700" w14:textId="77777777" w:rsidTr="00AA5A08">
        <w:trPr>
          <w:trHeight w:val="372"/>
        </w:trPr>
        <w:tc>
          <w:tcPr>
            <w:tcW w:w="767" w:type="dxa"/>
            <w:tcBorders>
              <w:top w:val="single" w:sz="4" w:space="0" w:color="auto"/>
              <w:left w:val="single" w:sz="4" w:space="0" w:color="auto"/>
              <w:bottom w:val="single" w:sz="4" w:space="0" w:color="auto"/>
              <w:right w:val="single" w:sz="4" w:space="0" w:color="auto"/>
            </w:tcBorders>
            <w:shd w:val="clear" w:color="auto" w:fill="280072"/>
            <w:noWrap/>
          </w:tcPr>
          <w:p w14:paraId="170C6D93" w14:textId="051BF0E6" w:rsidR="007A6050" w:rsidRPr="004230D2" w:rsidRDefault="007A6050" w:rsidP="007A6050">
            <w:pPr>
              <w:spacing w:after="0" w:line="240" w:lineRule="auto"/>
              <w:jc w:val="center"/>
              <w:rPr>
                <w:rFonts w:eastAsia="Times New Roman" w:cs="Arial"/>
                <w:b/>
                <w:bCs/>
                <w:color w:val="FFFFFF" w:themeColor="background1"/>
                <w:lang w:eastAsia="en-GB"/>
              </w:rPr>
            </w:pPr>
            <w:r w:rsidRPr="004230D2">
              <w:rPr>
                <w:rFonts w:eastAsia="Times New Roman" w:cs="Arial"/>
                <w:b/>
                <w:bCs/>
                <w:color w:val="FFFFFF" w:themeColor="background1"/>
                <w:lang w:eastAsia="en-GB"/>
              </w:rPr>
              <w:t>16.</w:t>
            </w:r>
            <w:r w:rsidR="00D73AB0">
              <w:rPr>
                <w:rFonts w:eastAsia="Times New Roman" w:cs="Arial"/>
                <w:b/>
                <w:bCs/>
                <w:color w:val="FFFFFF" w:themeColor="background1"/>
                <w:lang w:eastAsia="en-GB"/>
              </w:rPr>
              <w:t>5</w:t>
            </w: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52D453E1" w14:textId="79358082" w:rsidR="007A6050" w:rsidRPr="0040450C" w:rsidRDefault="00446D3B" w:rsidP="007A6050">
            <w:r w:rsidRPr="0040450C">
              <w:rPr>
                <w:rFonts w:cs="Arial"/>
                <w:szCs w:val="24"/>
              </w:rPr>
              <w:t>Demonstrate how to tie a range of knots</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14:paraId="36A2B069" w14:textId="77777777" w:rsidR="007A6050" w:rsidRPr="004230D2" w:rsidRDefault="007A6050" w:rsidP="007A6050">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A568589" w14:textId="77777777" w:rsidR="007A6050" w:rsidRPr="004230D2" w:rsidRDefault="007A6050" w:rsidP="007A6050">
            <w:pPr>
              <w:spacing w:line="240" w:lineRule="auto"/>
              <w:rPr>
                <w:rFonts w:eastAsia="Times New Roman" w:cs="Arial"/>
                <w:color w:val="000000"/>
                <w:lang w:eastAsia="en-GB"/>
              </w:rPr>
            </w:pPr>
          </w:p>
        </w:tc>
      </w:tr>
    </w:tbl>
    <w:p w14:paraId="531849B4" w14:textId="690DD317" w:rsidR="00D07A6B" w:rsidRDefault="00D07A6B" w:rsidP="00757402">
      <w:pPr>
        <w:pStyle w:val="Heading2"/>
        <w:numPr>
          <w:ilvl w:val="0"/>
          <w:numId w:val="0"/>
        </w:numPr>
      </w:pPr>
    </w:p>
    <w:p w14:paraId="17775E72" w14:textId="117E9F1B" w:rsidR="00F03D53" w:rsidRDefault="00F03D53" w:rsidP="00757402">
      <w:pPr>
        <w:pStyle w:val="Heading2"/>
        <w:numPr>
          <w:ilvl w:val="0"/>
          <w:numId w:val="0"/>
        </w:numPr>
        <w:ind w:left="360"/>
      </w:pPr>
    </w:p>
    <w:p w14:paraId="41AA7D7D" w14:textId="449D0478" w:rsidR="00F03D53" w:rsidRDefault="00F03D53" w:rsidP="00F03D53"/>
    <w:p w14:paraId="56C14430" w14:textId="77777777" w:rsidR="00F03D53" w:rsidRPr="00F03D53" w:rsidRDefault="00F03D53" w:rsidP="00F03D53"/>
    <w:p w14:paraId="68AB435E" w14:textId="77777777" w:rsidR="002B5288" w:rsidRDefault="002B5288" w:rsidP="00757402">
      <w:pPr>
        <w:pStyle w:val="Heading2"/>
        <w:numPr>
          <w:ilvl w:val="0"/>
          <w:numId w:val="0"/>
        </w:numPr>
      </w:pPr>
    </w:p>
    <w:p w14:paraId="2BB2F641" w14:textId="1F7BB98F" w:rsidR="001A3E50" w:rsidRDefault="001A3E50" w:rsidP="00757402">
      <w:pPr>
        <w:pStyle w:val="Heading2"/>
        <w:numPr>
          <w:ilvl w:val="0"/>
          <w:numId w:val="0"/>
        </w:numPr>
      </w:pPr>
      <w:r>
        <w:lastRenderedPageBreak/>
        <w:t>A</w:t>
      </w:r>
      <w:r w:rsidR="00335655">
        <w:t>PPENDIX B</w:t>
      </w:r>
      <w:r>
        <w:t>: M</w:t>
      </w:r>
      <w:r w:rsidR="003056D3">
        <w:t xml:space="preserve">ATS </w:t>
      </w:r>
      <w:r w:rsidR="00AB6F48">
        <w:t xml:space="preserve">Basic </w:t>
      </w:r>
      <w:r w:rsidR="003056D3">
        <w:t>Tower Climb</w:t>
      </w:r>
      <w:r w:rsidR="006C59D1">
        <w:t xml:space="preserve">ing </w:t>
      </w:r>
      <w:r w:rsidR="003056D3">
        <w:t xml:space="preserve">and Rescue </w:t>
      </w:r>
      <w:r>
        <w:t xml:space="preserve">Scheme </w:t>
      </w:r>
      <w:r w:rsidR="003056D3">
        <w:t>–</w:t>
      </w:r>
      <w:r w:rsidR="0040038E">
        <w:t xml:space="preserve"> </w:t>
      </w:r>
      <w:r w:rsidR="003056D3">
        <w:t xml:space="preserve">Renewal - </w:t>
      </w:r>
      <w:r>
        <w:t>Mapping Document</w:t>
      </w:r>
    </w:p>
    <w:p w14:paraId="0B9DEC8A" w14:textId="77777777" w:rsidR="001A3E50" w:rsidRPr="00E11F46" w:rsidRDefault="001A3E50" w:rsidP="001A3E50">
      <w:pPr>
        <w:spacing w:after="0" w:line="240" w:lineRule="auto"/>
        <w:rPr>
          <w:rFonts w:cs="Arial"/>
          <w:b/>
          <w:color w:val="280071"/>
          <w:sz w:val="36"/>
          <w:szCs w:val="36"/>
        </w:rPr>
      </w:pPr>
    </w:p>
    <w:tbl>
      <w:tblPr>
        <w:tblW w:w="14742" w:type="dxa"/>
        <w:tblInd w:w="-719" w:type="dxa"/>
        <w:tblCellMar>
          <w:top w:w="85" w:type="dxa"/>
        </w:tblCellMar>
        <w:tblLook w:val="04A0" w:firstRow="1" w:lastRow="0" w:firstColumn="1" w:lastColumn="0" w:noHBand="0" w:noVBand="1"/>
      </w:tblPr>
      <w:tblGrid>
        <w:gridCol w:w="804"/>
        <w:gridCol w:w="42"/>
        <w:gridCol w:w="9077"/>
        <w:gridCol w:w="3544"/>
        <w:gridCol w:w="1275"/>
      </w:tblGrid>
      <w:tr w:rsidR="001A3E50" w:rsidRPr="00FD7E55" w14:paraId="40284787" w14:textId="77777777" w:rsidTr="00C36230">
        <w:trPr>
          <w:trHeight w:val="372"/>
          <w:tblHeader/>
        </w:trPr>
        <w:tc>
          <w:tcPr>
            <w:tcW w:w="846" w:type="dxa"/>
            <w:gridSpan w:val="2"/>
            <w:tcBorders>
              <w:top w:val="single" w:sz="8" w:space="0" w:color="auto"/>
              <w:left w:val="single" w:sz="8" w:space="0" w:color="auto"/>
              <w:bottom w:val="single" w:sz="8" w:space="0" w:color="auto"/>
              <w:right w:val="single" w:sz="8" w:space="0" w:color="auto"/>
            </w:tcBorders>
            <w:shd w:val="clear" w:color="auto" w:fill="280072"/>
            <w:vAlign w:val="center"/>
            <w:hideMark/>
          </w:tcPr>
          <w:p w14:paraId="44882434" w14:textId="77777777" w:rsidR="001A3E50" w:rsidRPr="00D529B4" w:rsidRDefault="001A3E50" w:rsidP="006B3F03">
            <w:pPr>
              <w:spacing w:after="0" w:line="240" w:lineRule="auto"/>
              <w:ind w:firstLineChars="200" w:firstLine="442"/>
              <w:jc w:val="center"/>
              <w:rPr>
                <w:rFonts w:eastAsia="Times New Roman" w:cs="Arial"/>
                <w:b/>
                <w:bCs/>
                <w:color w:val="000000"/>
                <w:lang w:eastAsia="en-GB"/>
              </w:rPr>
            </w:pPr>
          </w:p>
        </w:tc>
        <w:tc>
          <w:tcPr>
            <w:tcW w:w="9077" w:type="dxa"/>
            <w:tcBorders>
              <w:top w:val="nil"/>
              <w:left w:val="nil"/>
              <w:bottom w:val="single" w:sz="8" w:space="0" w:color="auto"/>
              <w:right w:val="single" w:sz="8" w:space="0" w:color="auto"/>
            </w:tcBorders>
            <w:shd w:val="clear" w:color="auto" w:fill="280072"/>
            <w:hideMark/>
          </w:tcPr>
          <w:p w14:paraId="35E1AFF7" w14:textId="77777777" w:rsidR="001A3E50" w:rsidRPr="00D529B4" w:rsidRDefault="001A3E50" w:rsidP="006B3F03">
            <w:pPr>
              <w:spacing w:after="0" w:line="240" w:lineRule="auto"/>
              <w:ind w:leftChars="-318" w:left="-700" w:firstLineChars="428" w:firstLine="945"/>
              <w:jc w:val="center"/>
              <w:rPr>
                <w:rFonts w:eastAsia="Times New Roman" w:cs="Arial"/>
                <w:b/>
                <w:bCs/>
                <w:color w:val="FFFFFF"/>
                <w:lang w:eastAsia="en-GB"/>
              </w:rPr>
            </w:pPr>
            <w:r w:rsidRPr="00D529B4">
              <w:rPr>
                <w:rFonts w:eastAsia="Times New Roman" w:cs="Arial"/>
                <w:b/>
                <w:bCs/>
                <w:color w:val="FFFFFF"/>
                <w:lang w:eastAsia="en-GB"/>
              </w:rPr>
              <w:t>Performance Criteria</w:t>
            </w:r>
          </w:p>
        </w:tc>
        <w:tc>
          <w:tcPr>
            <w:tcW w:w="3544" w:type="dxa"/>
            <w:tcBorders>
              <w:top w:val="nil"/>
              <w:left w:val="nil"/>
              <w:bottom w:val="single" w:sz="8" w:space="0" w:color="auto"/>
              <w:right w:val="single" w:sz="8" w:space="0" w:color="auto"/>
            </w:tcBorders>
            <w:shd w:val="clear" w:color="auto" w:fill="280072"/>
            <w:hideMark/>
          </w:tcPr>
          <w:p w14:paraId="2E285EBD" w14:textId="77777777" w:rsidR="001A3E50" w:rsidRPr="00D529B4" w:rsidRDefault="001A3E50" w:rsidP="006B3F03">
            <w:pPr>
              <w:spacing w:after="0" w:line="240" w:lineRule="auto"/>
              <w:ind w:firstLineChars="100" w:firstLine="221"/>
              <w:jc w:val="center"/>
              <w:rPr>
                <w:rFonts w:eastAsia="Times New Roman" w:cs="Arial"/>
                <w:b/>
                <w:bCs/>
                <w:color w:val="FFFFFF"/>
                <w:lang w:eastAsia="en-GB"/>
              </w:rPr>
            </w:pPr>
            <w:r w:rsidRPr="00D529B4">
              <w:rPr>
                <w:rFonts w:eastAsia="Times New Roman" w:cs="Arial"/>
                <w:b/>
                <w:bCs/>
                <w:color w:val="FFFFFF"/>
                <w:lang w:eastAsia="en-GB"/>
              </w:rPr>
              <w:t>Location in Submission</w:t>
            </w:r>
          </w:p>
        </w:tc>
        <w:tc>
          <w:tcPr>
            <w:tcW w:w="1275" w:type="dxa"/>
            <w:tcBorders>
              <w:top w:val="nil"/>
              <w:left w:val="nil"/>
              <w:bottom w:val="single" w:sz="8" w:space="0" w:color="auto"/>
              <w:right w:val="single" w:sz="8" w:space="0" w:color="auto"/>
            </w:tcBorders>
            <w:shd w:val="clear" w:color="auto" w:fill="280072"/>
            <w:hideMark/>
          </w:tcPr>
          <w:p w14:paraId="5DC7417D" w14:textId="77777777" w:rsidR="001A3E50" w:rsidRPr="00D529B4" w:rsidRDefault="001A3E50" w:rsidP="006B3F03">
            <w:pPr>
              <w:spacing w:after="0" w:line="240" w:lineRule="auto"/>
              <w:ind w:firstLineChars="100" w:firstLine="221"/>
              <w:jc w:val="center"/>
              <w:rPr>
                <w:rFonts w:eastAsia="Times New Roman" w:cs="Arial"/>
                <w:b/>
                <w:bCs/>
                <w:color w:val="FFFFFF"/>
                <w:lang w:eastAsia="en-GB"/>
              </w:rPr>
            </w:pPr>
            <w:r w:rsidRPr="00D529B4">
              <w:rPr>
                <w:rFonts w:eastAsia="Times New Roman" w:cs="Arial"/>
                <w:b/>
                <w:bCs/>
                <w:color w:val="FFFFFF"/>
                <w:lang w:eastAsia="en-GB"/>
              </w:rPr>
              <w:t>Verified</w:t>
            </w:r>
          </w:p>
        </w:tc>
      </w:tr>
      <w:tr w:rsidR="00E22E59" w:rsidRPr="00FD7E55" w14:paraId="64A7AAEF" w14:textId="77777777" w:rsidTr="00183CEA">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5E679E23" w14:textId="77777777" w:rsidR="00E22E59" w:rsidRDefault="00E22E59" w:rsidP="00AA27C8">
            <w:pPr>
              <w:spacing w:after="0" w:line="240" w:lineRule="auto"/>
              <w:jc w:val="center"/>
              <w:rPr>
                <w:rFonts w:eastAsia="Times New Roman" w:cs="Arial"/>
                <w:b/>
                <w:bCs/>
                <w:color w:val="FFFFFF" w:themeColor="background1"/>
                <w:lang w:eastAsia="en-GB"/>
              </w:rPr>
            </w:pPr>
          </w:p>
        </w:tc>
        <w:tc>
          <w:tcPr>
            <w:tcW w:w="13938" w:type="dxa"/>
            <w:gridSpan w:val="4"/>
            <w:tcBorders>
              <w:top w:val="single" w:sz="4" w:space="0" w:color="auto"/>
              <w:left w:val="single" w:sz="4" w:space="0" w:color="auto"/>
              <w:bottom w:val="single" w:sz="4" w:space="0" w:color="auto"/>
              <w:right w:val="single" w:sz="4" w:space="0" w:color="auto"/>
            </w:tcBorders>
            <w:shd w:val="clear" w:color="auto" w:fill="auto"/>
          </w:tcPr>
          <w:p w14:paraId="784AB250" w14:textId="7166AB7A" w:rsidR="00E22E59" w:rsidRPr="00D529B4" w:rsidRDefault="00E22E59" w:rsidP="00F03D53">
            <w:pPr>
              <w:spacing w:line="240" w:lineRule="auto"/>
              <w:rPr>
                <w:rFonts w:eastAsia="Times New Roman" w:cs="Arial"/>
                <w:color w:val="000000"/>
                <w:lang w:eastAsia="en-GB"/>
              </w:rPr>
            </w:pPr>
            <w:r w:rsidRPr="002E219B">
              <w:rPr>
                <w:b/>
                <w:color w:val="280071"/>
                <w:sz w:val="28"/>
                <w:szCs w:val="28"/>
              </w:rPr>
              <w:t>Unit R1 - Understanding legislation and safety standards</w:t>
            </w:r>
          </w:p>
        </w:tc>
      </w:tr>
      <w:tr w:rsidR="001A3E50" w:rsidRPr="00FD7E55" w14:paraId="006BB3B0"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644CEE31" w14:textId="47F1E2E7" w:rsidR="001A3E50" w:rsidRPr="00E22E59" w:rsidRDefault="00776DAB" w:rsidP="00AA27C8">
            <w:pPr>
              <w:spacing w:after="0" w:line="240" w:lineRule="auto"/>
              <w:jc w:val="center"/>
              <w:rPr>
                <w:rFonts w:eastAsia="Times New Roman" w:cs="Arial"/>
                <w:b/>
                <w:bCs/>
                <w:color w:val="FFFFFF" w:themeColor="background1"/>
                <w:lang w:eastAsia="en-GB"/>
              </w:rPr>
            </w:pPr>
            <w:r w:rsidRPr="00E22E59">
              <w:rPr>
                <w:rFonts w:eastAsia="Times New Roman" w:cs="Arial"/>
                <w:b/>
                <w:bCs/>
                <w:color w:val="FFFFFF" w:themeColor="background1"/>
                <w:lang w:eastAsia="en-GB"/>
              </w:rPr>
              <w:t>R</w:t>
            </w:r>
            <w:r w:rsidR="00027ACF" w:rsidRPr="00E22E59">
              <w:rPr>
                <w:rFonts w:eastAsia="Times New Roman" w:cs="Arial"/>
                <w:b/>
                <w:bCs/>
                <w:color w:val="FFFFFF" w:themeColor="background1"/>
                <w:lang w:eastAsia="en-GB"/>
              </w:rPr>
              <w:t>1.1</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765ABA12" w14:textId="1485CEC3" w:rsidR="001A3E50" w:rsidRPr="00E22E59" w:rsidRDefault="00E22E59" w:rsidP="00F03D53">
            <w:pPr>
              <w:rPr>
                <w:rFonts w:cs="Arial"/>
              </w:rPr>
            </w:pPr>
            <w:r w:rsidRPr="00E22E59">
              <w:t>Know</w:t>
            </w:r>
            <w:r w:rsidR="00AA27C8" w:rsidRPr="00E22E59">
              <w:t xml:space="preserve"> the national legislation relevant to working at height</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1A13070" w14:textId="77777777" w:rsidR="001A3E50" w:rsidRPr="00E22E59"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FCC01BD" w14:textId="77777777" w:rsidR="001A3E50" w:rsidRPr="00E22E59" w:rsidRDefault="001A3E50" w:rsidP="00F03D53">
            <w:pPr>
              <w:spacing w:line="240" w:lineRule="auto"/>
              <w:rPr>
                <w:rFonts w:eastAsia="Times New Roman" w:cs="Arial"/>
                <w:color w:val="000000"/>
                <w:lang w:eastAsia="en-GB"/>
              </w:rPr>
            </w:pPr>
          </w:p>
        </w:tc>
      </w:tr>
      <w:tr w:rsidR="00AA27C8" w:rsidRPr="00FD7E55" w14:paraId="7227507F"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67C58E38" w14:textId="259AA338" w:rsidR="00AA27C8" w:rsidRPr="00E22E59" w:rsidRDefault="00776DAB" w:rsidP="00AA27C8">
            <w:pPr>
              <w:spacing w:after="0" w:line="240" w:lineRule="auto"/>
              <w:jc w:val="center"/>
              <w:rPr>
                <w:rFonts w:eastAsia="Times New Roman" w:cs="Arial"/>
                <w:b/>
                <w:bCs/>
                <w:color w:val="FFFFFF" w:themeColor="background1"/>
                <w:lang w:eastAsia="en-GB"/>
              </w:rPr>
            </w:pPr>
            <w:r w:rsidRPr="00E22E59">
              <w:rPr>
                <w:rFonts w:eastAsia="Times New Roman" w:cs="Arial"/>
                <w:b/>
                <w:bCs/>
                <w:color w:val="FFFFFF" w:themeColor="background1"/>
                <w:lang w:eastAsia="en-GB"/>
              </w:rPr>
              <w:t>R</w:t>
            </w:r>
            <w:r w:rsidR="00AA27C8" w:rsidRPr="00E22E59">
              <w:rPr>
                <w:rFonts w:eastAsia="Times New Roman" w:cs="Arial"/>
                <w:b/>
                <w:bCs/>
                <w:color w:val="FFFFFF" w:themeColor="background1"/>
                <w:lang w:eastAsia="en-GB"/>
              </w:rPr>
              <w:t>1.2</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20EDEEC9" w14:textId="4D77D268" w:rsidR="00AA27C8" w:rsidRPr="00E22E59" w:rsidRDefault="00E22E59" w:rsidP="00F03D53">
            <w:r w:rsidRPr="00E22E59">
              <w:t>Know the industry medical and fitness requirements for working at height on masts and towers</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2EE52D5" w14:textId="77777777" w:rsidR="00AA27C8" w:rsidRPr="00E22E59" w:rsidRDefault="00AA27C8"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BECAFF6" w14:textId="77777777" w:rsidR="00AA27C8" w:rsidRPr="00E22E59" w:rsidRDefault="00AA27C8" w:rsidP="00F03D53">
            <w:pPr>
              <w:spacing w:line="240" w:lineRule="auto"/>
              <w:rPr>
                <w:rFonts w:eastAsia="Times New Roman" w:cs="Arial"/>
                <w:color w:val="000000"/>
                <w:lang w:eastAsia="en-GB"/>
              </w:rPr>
            </w:pPr>
          </w:p>
        </w:tc>
      </w:tr>
      <w:tr w:rsidR="00E22E59" w:rsidRPr="00FD7E55" w14:paraId="16BBAFDD" w14:textId="77777777" w:rsidTr="00183CEA">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69481A23" w14:textId="11015898" w:rsidR="00E22E59" w:rsidRDefault="00E22E59" w:rsidP="00AA27C8">
            <w:pPr>
              <w:spacing w:after="0" w:line="240" w:lineRule="auto"/>
              <w:jc w:val="center"/>
              <w:rPr>
                <w:rFonts w:eastAsia="Times New Roman" w:cs="Arial"/>
                <w:b/>
                <w:bCs/>
                <w:color w:val="FFFFFF" w:themeColor="background1"/>
                <w:lang w:eastAsia="en-GB"/>
              </w:rPr>
            </w:pPr>
          </w:p>
        </w:tc>
        <w:tc>
          <w:tcPr>
            <w:tcW w:w="13938" w:type="dxa"/>
            <w:gridSpan w:val="4"/>
            <w:tcBorders>
              <w:top w:val="single" w:sz="4" w:space="0" w:color="auto"/>
              <w:left w:val="single" w:sz="4" w:space="0" w:color="auto"/>
              <w:bottom w:val="single" w:sz="4" w:space="0" w:color="auto"/>
              <w:right w:val="single" w:sz="4" w:space="0" w:color="auto"/>
            </w:tcBorders>
            <w:shd w:val="clear" w:color="auto" w:fill="auto"/>
          </w:tcPr>
          <w:p w14:paraId="18BC9C0F" w14:textId="2AC58621" w:rsidR="00E22E59" w:rsidRPr="00D529B4" w:rsidRDefault="00E22E59" w:rsidP="00E22E59">
            <w:pPr>
              <w:rPr>
                <w:rFonts w:eastAsia="Times New Roman" w:cs="Arial"/>
                <w:color w:val="000000"/>
                <w:lang w:eastAsia="en-GB"/>
              </w:rPr>
            </w:pPr>
            <w:r w:rsidRPr="002E219B">
              <w:rPr>
                <w:b/>
                <w:color w:val="280071"/>
                <w:sz w:val="28"/>
                <w:szCs w:val="28"/>
              </w:rPr>
              <w:t>Unit R2: Inspecting and fitting Personal Fall Protection Equipment (PFPE)</w:t>
            </w:r>
          </w:p>
        </w:tc>
      </w:tr>
      <w:tr w:rsidR="001A3E50" w:rsidRPr="00FD7E55" w14:paraId="5D205CD7"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3ED91C83" w14:textId="61A198B8" w:rsidR="001A3E50" w:rsidRPr="00E22E59" w:rsidRDefault="00776DAB" w:rsidP="00AA27C8">
            <w:pPr>
              <w:spacing w:after="0" w:line="240" w:lineRule="auto"/>
              <w:jc w:val="center"/>
              <w:rPr>
                <w:rFonts w:eastAsia="Times New Roman" w:cs="Arial"/>
                <w:b/>
                <w:bCs/>
                <w:color w:val="FFFFFF" w:themeColor="background1"/>
                <w:lang w:eastAsia="en-GB"/>
              </w:rPr>
            </w:pPr>
            <w:r w:rsidRPr="00E22E59">
              <w:rPr>
                <w:rFonts w:eastAsia="Times New Roman" w:cs="Arial"/>
                <w:b/>
                <w:bCs/>
                <w:color w:val="FFFFFF" w:themeColor="background1"/>
                <w:lang w:eastAsia="en-GB"/>
              </w:rPr>
              <w:t>R</w:t>
            </w:r>
            <w:r w:rsidR="00027ACF" w:rsidRPr="00E22E59">
              <w:rPr>
                <w:rFonts w:eastAsia="Times New Roman" w:cs="Arial"/>
                <w:b/>
                <w:bCs/>
                <w:color w:val="FFFFFF" w:themeColor="background1"/>
                <w:lang w:eastAsia="en-GB"/>
              </w:rPr>
              <w:t>2.1</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2A27A290" w14:textId="7D5EFBE9" w:rsidR="001A3E50" w:rsidRPr="00E22E59" w:rsidRDefault="00E22E59" w:rsidP="00F03D53">
            <w:pPr>
              <w:rPr>
                <w:rFonts w:cs="Arial"/>
              </w:rPr>
            </w:pPr>
            <w:r>
              <w:t>Know</w:t>
            </w:r>
            <w:r w:rsidR="00AA27C8" w:rsidRPr="00E22E59">
              <w:t xml:space="preserve"> </w:t>
            </w:r>
            <w:r w:rsidR="00027ACF" w:rsidRPr="00E22E59">
              <w:t>how to inspect PFPE for any defects</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D942C81" w14:textId="77777777" w:rsidR="001A3E50" w:rsidRPr="00E22E59"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87C2190" w14:textId="77777777" w:rsidR="001A3E50" w:rsidRPr="00E22E59" w:rsidRDefault="001A3E50" w:rsidP="00F03D53">
            <w:pPr>
              <w:spacing w:line="240" w:lineRule="auto"/>
              <w:rPr>
                <w:rFonts w:eastAsia="Times New Roman" w:cs="Arial"/>
                <w:color w:val="000000"/>
                <w:lang w:eastAsia="en-GB"/>
              </w:rPr>
            </w:pPr>
          </w:p>
        </w:tc>
      </w:tr>
      <w:tr w:rsidR="001A3E50" w:rsidRPr="00FD7E55" w14:paraId="1A45E0FC"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3D96818B" w14:textId="69146D50" w:rsidR="001A3E50" w:rsidRPr="00E22E59" w:rsidRDefault="00776DAB" w:rsidP="00AA27C8">
            <w:pPr>
              <w:spacing w:after="0" w:line="240" w:lineRule="auto"/>
              <w:jc w:val="center"/>
              <w:rPr>
                <w:rFonts w:eastAsia="Times New Roman" w:cs="Arial"/>
                <w:b/>
                <w:bCs/>
                <w:color w:val="FFFFFF" w:themeColor="background1"/>
                <w:lang w:eastAsia="en-GB"/>
              </w:rPr>
            </w:pPr>
            <w:r w:rsidRPr="00E22E59">
              <w:rPr>
                <w:rFonts w:eastAsia="Times New Roman" w:cs="Arial"/>
                <w:b/>
                <w:bCs/>
                <w:color w:val="FFFFFF" w:themeColor="background1"/>
                <w:lang w:eastAsia="en-GB"/>
              </w:rPr>
              <w:t>R</w:t>
            </w:r>
            <w:r w:rsidR="00027ACF" w:rsidRPr="00E22E59">
              <w:rPr>
                <w:rFonts w:eastAsia="Times New Roman" w:cs="Arial"/>
                <w:b/>
                <w:bCs/>
                <w:color w:val="FFFFFF" w:themeColor="background1"/>
                <w:lang w:eastAsia="en-GB"/>
              </w:rPr>
              <w:t>2.2</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51F47861" w14:textId="03CADDBE" w:rsidR="001A3E50" w:rsidRPr="00E22E59" w:rsidRDefault="00027ACF" w:rsidP="00F03D53">
            <w:pPr>
              <w:rPr>
                <w:rFonts w:cs="Arial"/>
              </w:rPr>
            </w:pPr>
            <w:r w:rsidRPr="00E22E59">
              <w:t>Identify defects in a range of PFPE</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ABAF4A3" w14:textId="77777777" w:rsidR="001A3E50" w:rsidRPr="00E22E59"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147CB0F" w14:textId="77777777" w:rsidR="001A3E50" w:rsidRPr="00E22E59" w:rsidRDefault="001A3E50" w:rsidP="00F03D53">
            <w:pPr>
              <w:spacing w:line="240" w:lineRule="auto"/>
              <w:rPr>
                <w:rFonts w:eastAsia="Times New Roman" w:cs="Arial"/>
                <w:color w:val="000000"/>
                <w:lang w:eastAsia="en-GB"/>
              </w:rPr>
            </w:pPr>
          </w:p>
        </w:tc>
      </w:tr>
      <w:tr w:rsidR="001A3E50" w:rsidRPr="00FD7E55" w14:paraId="157DDAAA"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05D4D18F" w14:textId="18A97607" w:rsidR="001A3E50" w:rsidRPr="00E22E59" w:rsidRDefault="00776DAB" w:rsidP="00AA27C8">
            <w:pPr>
              <w:spacing w:after="0" w:line="240" w:lineRule="auto"/>
              <w:jc w:val="center"/>
              <w:rPr>
                <w:rFonts w:eastAsia="Times New Roman" w:cs="Arial"/>
                <w:b/>
                <w:bCs/>
                <w:color w:val="FFFFFF" w:themeColor="background1"/>
                <w:lang w:eastAsia="en-GB"/>
              </w:rPr>
            </w:pPr>
            <w:r w:rsidRPr="00E22E59">
              <w:rPr>
                <w:rFonts w:eastAsia="Times New Roman" w:cs="Arial"/>
                <w:b/>
                <w:bCs/>
                <w:color w:val="FFFFFF" w:themeColor="background1"/>
                <w:lang w:eastAsia="en-GB"/>
              </w:rPr>
              <w:t>R</w:t>
            </w:r>
            <w:r w:rsidR="00B45950" w:rsidRPr="00E22E59">
              <w:rPr>
                <w:rFonts w:eastAsia="Times New Roman" w:cs="Arial"/>
                <w:b/>
                <w:bCs/>
                <w:color w:val="FFFFFF" w:themeColor="background1"/>
                <w:lang w:eastAsia="en-GB"/>
              </w:rPr>
              <w:t>2.3</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5077FC4B" w14:textId="30DC9F88" w:rsidR="001A3E50" w:rsidRPr="00E22E59" w:rsidRDefault="00B45950" w:rsidP="00F03D53">
            <w:pPr>
              <w:rPr>
                <w:rFonts w:cs="Arial"/>
              </w:rPr>
            </w:pPr>
            <w:r w:rsidRPr="00E22E59">
              <w:t>Demonstrate how to correctly fit a harness</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6169C91" w14:textId="77777777" w:rsidR="001A3E50" w:rsidRPr="00E22E59"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C813FEA" w14:textId="77777777" w:rsidR="001A3E50" w:rsidRPr="00E22E59" w:rsidRDefault="001A3E50" w:rsidP="00F03D53">
            <w:pPr>
              <w:spacing w:line="240" w:lineRule="auto"/>
              <w:rPr>
                <w:rFonts w:eastAsia="Times New Roman" w:cs="Arial"/>
                <w:color w:val="000000"/>
                <w:lang w:eastAsia="en-GB"/>
              </w:rPr>
            </w:pPr>
          </w:p>
        </w:tc>
      </w:tr>
      <w:tr w:rsidR="009B5BFE" w:rsidRPr="00FD7E55" w14:paraId="1A06DB9E" w14:textId="77777777" w:rsidTr="00183CEA">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3BA46189" w14:textId="77777777" w:rsidR="009B5BFE" w:rsidRPr="00E22E59" w:rsidRDefault="009B5BFE" w:rsidP="00AA27C8">
            <w:pPr>
              <w:spacing w:after="0" w:line="240" w:lineRule="auto"/>
              <w:jc w:val="center"/>
              <w:rPr>
                <w:rFonts w:eastAsia="Times New Roman" w:cs="Arial"/>
                <w:b/>
                <w:bCs/>
                <w:color w:val="FFFFFF" w:themeColor="background1"/>
                <w:lang w:eastAsia="en-GB"/>
              </w:rPr>
            </w:pPr>
          </w:p>
        </w:tc>
        <w:tc>
          <w:tcPr>
            <w:tcW w:w="13938" w:type="dxa"/>
            <w:gridSpan w:val="4"/>
            <w:tcBorders>
              <w:top w:val="single" w:sz="4" w:space="0" w:color="auto"/>
              <w:left w:val="single" w:sz="4" w:space="0" w:color="auto"/>
              <w:bottom w:val="single" w:sz="4" w:space="0" w:color="auto"/>
              <w:right w:val="single" w:sz="4" w:space="0" w:color="auto"/>
            </w:tcBorders>
            <w:shd w:val="clear" w:color="auto" w:fill="auto"/>
          </w:tcPr>
          <w:p w14:paraId="55D651A4" w14:textId="73B1ADCC" w:rsidR="009B5BFE" w:rsidRPr="00E22E59" w:rsidRDefault="009B5BFE" w:rsidP="009B5BFE">
            <w:pPr>
              <w:rPr>
                <w:rFonts w:eastAsia="Times New Roman" w:cs="Arial"/>
                <w:color w:val="000000"/>
                <w:lang w:eastAsia="en-GB"/>
              </w:rPr>
            </w:pPr>
            <w:r w:rsidRPr="00550717">
              <w:rPr>
                <w:b/>
                <w:color w:val="280071"/>
                <w:sz w:val="28"/>
                <w:szCs w:val="28"/>
              </w:rPr>
              <w:t>Unit R3 - Using fall arrest lanyards</w:t>
            </w:r>
          </w:p>
        </w:tc>
      </w:tr>
      <w:tr w:rsidR="00776DAB" w:rsidRPr="00FD7E55" w14:paraId="29757BD0"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1B2F2CB8" w14:textId="32EE9D6F" w:rsidR="00776DAB" w:rsidRPr="009B5BFE" w:rsidRDefault="00776DAB" w:rsidP="00AA27C8">
            <w:pPr>
              <w:spacing w:after="0" w:line="240" w:lineRule="auto"/>
              <w:jc w:val="center"/>
              <w:rPr>
                <w:rFonts w:eastAsia="Times New Roman" w:cs="Arial"/>
                <w:b/>
                <w:bCs/>
                <w:color w:val="FFFFFF" w:themeColor="background1"/>
                <w:lang w:eastAsia="en-GB"/>
              </w:rPr>
            </w:pPr>
            <w:r w:rsidRPr="009B5BFE">
              <w:rPr>
                <w:rFonts w:eastAsia="Times New Roman" w:cs="Arial"/>
                <w:b/>
                <w:bCs/>
                <w:color w:val="FFFFFF" w:themeColor="background1"/>
                <w:lang w:eastAsia="en-GB"/>
              </w:rPr>
              <w:t>R3.1</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7BD35BA4" w14:textId="04D3EF77" w:rsidR="00776DAB" w:rsidRPr="009B5BFE" w:rsidRDefault="00776DAB" w:rsidP="00F03D53">
            <w:r w:rsidRPr="009B5BFE">
              <w:rPr>
                <w:rFonts w:cs="Arial"/>
              </w:rPr>
              <w:t>Demonstrate how to correctly attach fall arrest systems to a harness</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66FA9BF" w14:textId="77777777" w:rsidR="00776DAB" w:rsidRPr="009B5BFE" w:rsidRDefault="00776DAB"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4CFF84D" w14:textId="77777777" w:rsidR="00776DAB" w:rsidRPr="009B5BFE" w:rsidRDefault="00776DAB" w:rsidP="00F03D53">
            <w:pPr>
              <w:spacing w:line="240" w:lineRule="auto"/>
              <w:rPr>
                <w:rFonts w:eastAsia="Times New Roman" w:cs="Arial"/>
                <w:color w:val="000000"/>
                <w:lang w:eastAsia="en-GB"/>
              </w:rPr>
            </w:pPr>
          </w:p>
        </w:tc>
      </w:tr>
      <w:tr w:rsidR="00776DAB" w:rsidRPr="00FD7E55" w14:paraId="7D6C5490"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1B1BAC3D" w14:textId="77F16E22" w:rsidR="00776DAB" w:rsidRPr="009B5BFE" w:rsidRDefault="00776DAB" w:rsidP="00AA27C8">
            <w:pPr>
              <w:spacing w:after="0" w:line="240" w:lineRule="auto"/>
              <w:jc w:val="center"/>
              <w:rPr>
                <w:rFonts w:eastAsia="Times New Roman" w:cs="Arial"/>
                <w:b/>
                <w:bCs/>
                <w:color w:val="FFFFFF" w:themeColor="background1"/>
                <w:lang w:eastAsia="en-GB"/>
              </w:rPr>
            </w:pPr>
            <w:r w:rsidRPr="009B5BFE">
              <w:rPr>
                <w:rFonts w:eastAsia="Times New Roman" w:cs="Arial"/>
                <w:b/>
                <w:bCs/>
                <w:color w:val="FFFFFF" w:themeColor="background1"/>
                <w:lang w:eastAsia="en-GB"/>
              </w:rPr>
              <w:t>R3.2</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0FAB5331" w14:textId="3758F825" w:rsidR="00776DAB" w:rsidRPr="009B5BFE" w:rsidRDefault="00776DAB" w:rsidP="00F03D53">
            <w:r w:rsidRPr="009B5BFE">
              <w:t>Demonstrate how to correctly apply lanyard hooks</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3AA326AA" w14:textId="77777777" w:rsidR="00776DAB" w:rsidRPr="009B5BFE" w:rsidRDefault="00776DAB"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00F1383" w14:textId="77777777" w:rsidR="00776DAB" w:rsidRPr="009B5BFE" w:rsidRDefault="00776DAB" w:rsidP="00F03D53">
            <w:pPr>
              <w:spacing w:line="240" w:lineRule="auto"/>
              <w:rPr>
                <w:rFonts w:eastAsia="Times New Roman" w:cs="Arial"/>
                <w:color w:val="000000"/>
                <w:lang w:eastAsia="en-GB"/>
              </w:rPr>
            </w:pPr>
          </w:p>
        </w:tc>
      </w:tr>
      <w:tr w:rsidR="00D87ED5" w:rsidRPr="00FD7E55" w14:paraId="1925D35B"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3FF51F8F" w14:textId="7AE94139" w:rsidR="00D87ED5" w:rsidRPr="009B5BFE" w:rsidRDefault="00D87ED5" w:rsidP="00D87ED5">
            <w:pPr>
              <w:spacing w:after="0" w:line="240" w:lineRule="auto"/>
              <w:jc w:val="center"/>
              <w:rPr>
                <w:rFonts w:eastAsia="Times New Roman" w:cs="Arial"/>
                <w:b/>
                <w:bCs/>
                <w:color w:val="FFFFFF" w:themeColor="background1"/>
                <w:lang w:eastAsia="en-GB"/>
              </w:rPr>
            </w:pPr>
            <w:r w:rsidRPr="009B5BFE">
              <w:rPr>
                <w:rFonts w:eastAsia="Times New Roman" w:cs="Arial"/>
                <w:b/>
                <w:bCs/>
                <w:color w:val="FFFFFF" w:themeColor="background1"/>
                <w:lang w:eastAsia="en-GB"/>
              </w:rPr>
              <w:lastRenderedPageBreak/>
              <w:t>R3.3</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39C8858B" w14:textId="05583AA4" w:rsidR="00D87ED5" w:rsidRPr="009B5BFE" w:rsidRDefault="00D87ED5" w:rsidP="00D87ED5">
            <w:r w:rsidRPr="009B5BFE">
              <w:t>Demonstrate how to park double lanyard hooks so as not to bypass the absorber device</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5CB8021B" w14:textId="77777777" w:rsidR="00D87ED5" w:rsidRPr="009B5BFE" w:rsidRDefault="00D87ED5" w:rsidP="00D87ED5">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A35B322" w14:textId="77777777" w:rsidR="00D87ED5" w:rsidRPr="009B5BFE" w:rsidRDefault="00D87ED5" w:rsidP="00D87ED5">
            <w:pPr>
              <w:spacing w:line="240" w:lineRule="auto"/>
              <w:rPr>
                <w:rFonts w:eastAsia="Times New Roman" w:cs="Arial"/>
                <w:color w:val="000000"/>
                <w:lang w:eastAsia="en-GB"/>
              </w:rPr>
            </w:pPr>
          </w:p>
        </w:tc>
      </w:tr>
      <w:tr w:rsidR="00D87ED5" w:rsidRPr="00FD7E55" w14:paraId="0E35BD6B"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58C2A888" w14:textId="30F5165E" w:rsidR="00D87ED5" w:rsidRPr="009B5BFE" w:rsidRDefault="00D87ED5" w:rsidP="00D87ED5">
            <w:pPr>
              <w:spacing w:after="0" w:line="240" w:lineRule="auto"/>
              <w:jc w:val="center"/>
              <w:rPr>
                <w:rFonts w:eastAsia="Times New Roman" w:cs="Arial"/>
                <w:b/>
                <w:bCs/>
                <w:color w:val="FFFFFF" w:themeColor="background1"/>
                <w:lang w:eastAsia="en-GB"/>
              </w:rPr>
            </w:pPr>
            <w:r w:rsidRPr="009B5BFE">
              <w:rPr>
                <w:rFonts w:eastAsia="Times New Roman" w:cs="Arial"/>
                <w:b/>
                <w:bCs/>
                <w:color w:val="FFFFFF" w:themeColor="background1"/>
                <w:lang w:eastAsia="en-GB"/>
              </w:rPr>
              <w:t>R3.4</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3EC85886" w14:textId="2AD8F789" w:rsidR="00D87ED5" w:rsidRPr="009B5BFE" w:rsidRDefault="00D87ED5" w:rsidP="00D87ED5">
            <w:r w:rsidRPr="009B5BFE">
              <w:t>Demonstrate how to apply hooks at a suitable height to minimise fall factors</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6F8F4D5" w14:textId="77777777" w:rsidR="00D87ED5" w:rsidRPr="009B5BFE" w:rsidRDefault="00D87ED5" w:rsidP="00D87ED5">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7D5554A" w14:textId="77777777" w:rsidR="00D87ED5" w:rsidRPr="009B5BFE" w:rsidRDefault="00D87ED5" w:rsidP="00D87ED5">
            <w:pPr>
              <w:spacing w:line="240" w:lineRule="auto"/>
              <w:rPr>
                <w:rFonts w:eastAsia="Times New Roman" w:cs="Arial"/>
                <w:color w:val="000000"/>
                <w:lang w:eastAsia="en-GB"/>
              </w:rPr>
            </w:pPr>
          </w:p>
        </w:tc>
      </w:tr>
      <w:tr w:rsidR="00D87ED5" w:rsidRPr="00FD7E55" w14:paraId="6BB025A0"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3EB07AED" w14:textId="47BA47E7" w:rsidR="00D87ED5" w:rsidRPr="009B5BFE" w:rsidRDefault="00D87ED5" w:rsidP="00D87ED5">
            <w:pPr>
              <w:spacing w:after="0" w:line="240" w:lineRule="auto"/>
              <w:jc w:val="center"/>
              <w:rPr>
                <w:rFonts w:eastAsia="Times New Roman" w:cs="Arial"/>
                <w:b/>
                <w:bCs/>
                <w:color w:val="FFFFFF" w:themeColor="background1"/>
                <w:lang w:eastAsia="en-GB"/>
              </w:rPr>
            </w:pPr>
            <w:r w:rsidRPr="009B5BFE">
              <w:rPr>
                <w:rFonts w:eastAsia="Times New Roman" w:cs="Arial"/>
                <w:b/>
                <w:bCs/>
                <w:color w:val="FFFFFF" w:themeColor="background1"/>
                <w:lang w:eastAsia="en-GB"/>
              </w:rPr>
              <w:t>R3.5</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1368B3C3" w14:textId="609CFCB0" w:rsidR="00D87ED5" w:rsidRPr="009B5BFE" w:rsidRDefault="00D87ED5" w:rsidP="00D87ED5">
            <w:r w:rsidRPr="009B5BFE">
              <w:t>Demonstrate how to use fall arrest lanyards appropriately when the steelwork is too large for lanyard hooks</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32C4F544" w14:textId="77777777" w:rsidR="00D87ED5" w:rsidRPr="009B5BFE" w:rsidRDefault="00D87ED5" w:rsidP="00D87ED5">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901F8BC" w14:textId="77777777" w:rsidR="00D87ED5" w:rsidRPr="009B5BFE" w:rsidRDefault="00D87ED5" w:rsidP="00D87ED5">
            <w:pPr>
              <w:spacing w:line="240" w:lineRule="auto"/>
              <w:rPr>
                <w:rFonts w:eastAsia="Times New Roman" w:cs="Arial"/>
                <w:color w:val="000000"/>
                <w:lang w:eastAsia="en-GB"/>
              </w:rPr>
            </w:pPr>
          </w:p>
        </w:tc>
      </w:tr>
      <w:tr w:rsidR="009B5BFE" w:rsidRPr="00FD7E55" w14:paraId="26E50F43" w14:textId="77777777" w:rsidTr="00183CEA">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352EF776" w14:textId="77777777" w:rsidR="009B5BFE" w:rsidRDefault="009B5BFE" w:rsidP="00AA27C8">
            <w:pPr>
              <w:spacing w:after="0" w:line="240" w:lineRule="auto"/>
              <w:jc w:val="center"/>
              <w:rPr>
                <w:rFonts w:eastAsia="Times New Roman" w:cs="Arial"/>
                <w:b/>
                <w:bCs/>
                <w:color w:val="FFFFFF" w:themeColor="background1"/>
                <w:lang w:eastAsia="en-GB"/>
              </w:rPr>
            </w:pPr>
          </w:p>
        </w:tc>
        <w:tc>
          <w:tcPr>
            <w:tcW w:w="13938" w:type="dxa"/>
            <w:gridSpan w:val="4"/>
            <w:tcBorders>
              <w:top w:val="single" w:sz="4" w:space="0" w:color="auto"/>
              <w:left w:val="single" w:sz="4" w:space="0" w:color="auto"/>
              <w:bottom w:val="single" w:sz="4" w:space="0" w:color="auto"/>
              <w:right w:val="single" w:sz="4" w:space="0" w:color="auto"/>
            </w:tcBorders>
            <w:shd w:val="clear" w:color="auto" w:fill="auto"/>
          </w:tcPr>
          <w:p w14:paraId="6609F411" w14:textId="651A8459" w:rsidR="009B5BFE" w:rsidRPr="00D529B4" w:rsidRDefault="009B5BFE" w:rsidP="009B5BFE">
            <w:pPr>
              <w:rPr>
                <w:rFonts w:eastAsia="Times New Roman" w:cs="Arial"/>
                <w:color w:val="000000"/>
                <w:lang w:eastAsia="en-GB"/>
              </w:rPr>
            </w:pPr>
            <w:r w:rsidRPr="006915E0">
              <w:rPr>
                <w:b/>
                <w:color w:val="280071"/>
                <w:sz w:val="28"/>
                <w:szCs w:val="28"/>
              </w:rPr>
              <w:t>Unit R4 - Selecting appropriate anchor points</w:t>
            </w:r>
          </w:p>
        </w:tc>
      </w:tr>
      <w:tr w:rsidR="00D87ED5" w:rsidRPr="00FD7E55" w14:paraId="12DE5276"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5FA06974" w14:textId="1F1401DA" w:rsidR="00D87ED5" w:rsidRPr="009B5BFE" w:rsidRDefault="00D87ED5" w:rsidP="00AA27C8">
            <w:pPr>
              <w:spacing w:after="0" w:line="240" w:lineRule="auto"/>
              <w:jc w:val="center"/>
              <w:rPr>
                <w:rFonts w:eastAsia="Times New Roman" w:cs="Arial"/>
                <w:b/>
                <w:bCs/>
                <w:color w:val="FFFFFF" w:themeColor="background1"/>
                <w:lang w:eastAsia="en-GB"/>
              </w:rPr>
            </w:pPr>
            <w:r w:rsidRPr="009B5BFE">
              <w:rPr>
                <w:rFonts w:eastAsia="Times New Roman" w:cs="Arial"/>
                <w:b/>
                <w:bCs/>
                <w:color w:val="FFFFFF" w:themeColor="background1"/>
                <w:lang w:eastAsia="en-GB"/>
              </w:rPr>
              <w:t>R4.1</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27FA6A92" w14:textId="656D5AB1" w:rsidR="00D87ED5" w:rsidRPr="009B5BFE" w:rsidRDefault="009B5BFE" w:rsidP="00F03D53">
            <w:r w:rsidRPr="009B5BFE">
              <w:t>Know</w:t>
            </w:r>
            <w:r w:rsidR="00D87ED5" w:rsidRPr="009B5BFE">
              <w:t xml:space="preserve"> how to select an anchor point which can support the loads that will be applied to it</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CD73E4D" w14:textId="77777777" w:rsidR="00D87ED5" w:rsidRPr="009B5BFE" w:rsidRDefault="00D87ED5"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87DF2F3" w14:textId="77777777" w:rsidR="00D87ED5" w:rsidRPr="009B5BFE" w:rsidRDefault="00D87ED5" w:rsidP="00F03D53">
            <w:pPr>
              <w:spacing w:line="240" w:lineRule="auto"/>
              <w:rPr>
                <w:rFonts w:eastAsia="Times New Roman" w:cs="Arial"/>
                <w:color w:val="000000"/>
                <w:lang w:eastAsia="en-GB"/>
              </w:rPr>
            </w:pPr>
          </w:p>
        </w:tc>
      </w:tr>
      <w:tr w:rsidR="00D87ED5" w:rsidRPr="00FD7E55" w14:paraId="7B984454"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760E27D8" w14:textId="4298208D" w:rsidR="00D87ED5" w:rsidRPr="009B5BFE" w:rsidRDefault="0004238A" w:rsidP="00AA27C8">
            <w:pPr>
              <w:spacing w:after="0" w:line="240" w:lineRule="auto"/>
              <w:jc w:val="center"/>
              <w:rPr>
                <w:rFonts w:eastAsia="Times New Roman" w:cs="Arial"/>
                <w:b/>
                <w:bCs/>
                <w:color w:val="FFFFFF" w:themeColor="background1"/>
                <w:lang w:eastAsia="en-GB"/>
              </w:rPr>
            </w:pPr>
            <w:r w:rsidRPr="009B5BFE">
              <w:rPr>
                <w:rFonts w:eastAsia="Times New Roman" w:cs="Arial"/>
                <w:b/>
                <w:bCs/>
                <w:color w:val="FFFFFF" w:themeColor="background1"/>
                <w:lang w:eastAsia="en-GB"/>
              </w:rPr>
              <w:t>R4.2</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181B8567" w14:textId="391D28D0" w:rsidR="00D87ED5" w:rsidRPr="009B5BFE" w:rsidRDefault="009B5BFE" w:rsidP="00F03D53">
            <w:r w:rsidRPr="009B5BFE">
              <w:t>Know</w:t>
            </w:r>
            <w:r w:rsidR="0004238A" w:rsidRPr="009B5BFE">
              <w:t xml:space="preserve"> the type of anchor points which would be unsafe</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2D984AD" w14:textId="77777777" w:rsidR="00D87ED5" w:rsidRPr="009B5BFE" w:rsidRDefault="00D87ED5"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DC3CCE6" w14:textId="77777777" w:rsidR="00D87ED5" w:rsidRPr="009B5BFE" w:rsidRDefault="00D87ED5" w:rsidP="00F03D53">
            <w:pPr>
              <w:spacing w:line="240" w:lineRule="auto"/>
              <w:rPr>
                <w:rFonts w:eastAsia="Times New Roman" w:cs="Arial"/>
                <w:color w:val="000000"/>
                <w:lang w:eastAsia="en-GB"/>
              </w:rPr>
            </w:pPr>
          </w:p>
        </w:tc>
      </w:tr>
      <w:tr w:rsidR="00D87ED5" w:rsidRPr="00FD7E55" w14:paraId="2900E221"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452C8EED" w14:textId="09E8FB16" w:rsidR="00D87ED5" w:rsidRPr="009B5BFE" w:rsidRDefault="0004238A" w:rsidP="00AA27C8">
            <w:pPr>
              <w:spacing w:after="0" w:line="240" w:lineRule="auto"/>
              <w:jc w:val="center"/>
              <w:rPr>
                <w:rFonts w:eastAsia="Times New Roman" w:cs="Arial"/>
                <w:b/>
                <w:bCs/>
                <w:color w:val="FFFFFF" w:themeColor="background1"/>
                <w:lang w:eastAsia="en-GB"/>
              </w:rPr>
            </w:pPr>
            <w:r w:rsidRPr="009B5BFE">
              <w:rPr>
                <w:rFonts w:eastAsia="Times New Roman" w:cs="Arial"/>
                <w:b/>
                <w:bCs/>
                <w:color w:val="FFFFFF" w:themeColor="background1"/>
                <w:lang w:eastAsia="en-GB"/>
              </w:rPr>
              <w:t>R4.3</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5973F4FC" w14:textId="1DC0D8AA" w:rsidR="00D87ED5" w:rsidRPr="009B5BFE" w:rsidRDefault="0004238A" w:rsidP="00F03D53">
            <w:r w:rsidRPr="009B5BFE">
              <w:t>Demonstrate how to select an appropriate anchor point which provides an unhindered (as far as possible) path to the ground when conducting a rescue</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508A4E0C" w14:textId="77777777" w:rsidR="00D87ED5" w:rsidRPr="009B5BFE" w:rsidRDefault="00D87ED5"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4E10EC7" w14:textId="77777777" w:rsidR="00D87ED5" w:rsidRPr="009B5BFE" w:rsidRDefault="00D87ED5" w:rsidP="00F03D53">
            <w:pPr>
              <w:spacing w:line="240" w:lineRule="auto"/>
              <w:rPr>
                <w:rFonts w:eastAsia="Times New Roman" w:cs="Arial"/>
                <w:color w:val="000000"/>
                <w:lang w:eastAsia="en-GB"/>
              </w:rPr>
            </w:pPr>
          </w:p>
        </w:tc>
      </w:tr>
      <w:tr w:rsidR="00D87ED5" w:rsidRPr="00FD7E55" w14:paraId="394E3F88"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21EFCCCE" w14:textId="723FD683" w:rsidR="00D87ED5" w:rsidRPr="009B5BFE" w:rsidRDefault="0004238A" w:rsidP="0004238A">
            <w:pPr>
              <w:spacing w:after="0" w:line="240" w:lineRule="auto"/>
              <w:rPr>
                <w:rFonts w:eastAsia="Times New Roman" w:cs="Arial"/>
                <w:b/>
                <w:bCs/>
                <w:color w:val="FFFFFF" w:themeColor="background1"/>
                <w:lang w:eastAsia="en-GB"/>
              </w:rPr>
            </w:pPr>
            <w:r w:rsidRPr="009B5BFE">
              <w:rPr>
                <w:rFonts w:eastAsia="Times New Roman" w:cs="Arial"/>
                <w:b/>
                <w:bCs/>
                <w:color w:val="FFFFFF" w:themeColor="background1"/>
                <w:lang w:eastAsia="en-GB"/>
              </w:rPr>
              <w:t>R4.4</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0790B2E3" w14:textId="02AEA9AE" w:rsidR="00D87ED5" w:rsidRPr="009B5BFE" w:rsidRDefault="0004238A" w:rsidP="00F03D53">
            <w:r w:rsidRPr="009B5BFE">
              <w:t>Demonstrate how to select an anchor point which provides the rescuer with a safe working position from which to operate the descender (where a remote lower is used)</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552B5CD8" w14:textId="77777777" w:rsidR="00D87ED5" w:rsidRPr="009B5BFE" w:rsidRDefault="00D87ED5"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B95B503" w14:textId="77777777" w:rsidR="00D87ED5" w:rsidRPr="009B5BFE" w:rsidRDefault="00D87ED5" w:rsidP="00F03D53">
            <w:pPr>
              <w:spacing w:line="240" w:lineRule="auto"/>
              <w:rPr>
                <w:rFonts w:eastAsia="Times New Roman" w:cs="Arial"/>
                <w:color w:val="000000"/>
                <w:lang w:eastAsia="en-GB"/>
              </w:rPr>
            </w:pPr>
          </w:p>
        </w:tc>
      </w:tr>
      <w:tr w:rsidR="00D87ED5" w:rsidRPr="00FD7E55" w14:paraId="61AF7DC6"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09E81F99" w14:textId="458712C7" w:rsidR="00D87ED5" w:rsidRPr="009B5BFE" w:rsidRDefault="0004238A" w:rsidP="00AA27C8">
            <w:pPr>
              <w:spacing w:after="0" w:line="240" w:lineRule="auto"/>
              <w:jc w:val="center"/>
              <w:rPr>
                <w:rFonts w:eastAsia="Times New Roman" w:cs="Arial"/>
                <w:b/>
                <w:bCs/>
                <w:color w:val="FFFFFF" w:themeColor="background1"/>
                <w:lang w:eastAsia="en-GB"/>
              </w:rPr>
            </w:pPr>
            <w:r w:rsidRPr="009B5BFE">
              <w:rPr>
                <w:rFonts w:eastAsia="Times New Roman" w:cs="Arial"/>
                <w:b/>
                <w:bCs/>
                <w:color w:val="FFFFFF" w:themeColor="background1"/>
                <w:lang w:eastAsia="en-GB"/>
              </w:rPr>
              <w:t>R4.5</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2910E63B" w14:textId="01B01E81" w:rsidR="00D87ED5" w:rsidRPr="009B5BFE" w:rsidRDefault="0004238A" w:rsidP="00F03D53">
            <w:r w:rsidRPr="009B5BFE">
              <w:t>Demonstrate how to protect lanyards, slings and rescue ropes from sharp edges</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85D4160" w14:textId="77777777" w:rsidR="00D87ED5" w:rsidRPr="009B5BFE" w:rsidRDefault="00D87ED5"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CA1AE7A" w14:textId="77777777" w:rsidR="00D87ED5" w:rsidRPr="009B5BFE" w:rsidRDefault="00D87ED5" w:rsidP="00F03D53">
            <w:pPr>
              <w:spacing w:line="240" w:lineRule="auto"/>
              <w:rPr>
                <w:rFonts w:eastAsia="Times New Roman" w:cs="Arial"/>
                <w:color w:val="000000"/>
                <w:lang w:eastAsia="en-GB"/>
              </w:rPr>
            </w:pPr>
          </w:p>
        </w:tc>
      </w:tr>
      <w:tr w:rsidR="009B5BFE" w:rsidRPr="00FD7E55" w14:paraId="4269C90E" w14:textId="77777777" w:rsidTr="00183CEA">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1916D19A" w14:textId="77777777" w:rsidR="009B5BFE" w:rsidRPr="009B5BFE" w:rsidRDefault="009B5BFE" w:rsidP="00AA27C8">
            <w:pPr>
              <w:spacing w:after="0" w:line="240" w:lineRule="auto"/>
              <w:jc w:val="center"/>
              <w:rPr>
                <w:rFonts w:eastAsia="Times New Roman" w:cs="Arial"/>
                <w:b/>
                <w:bCs/>
                <w:color w:val="FFFFFF" w:themeColor="background1"/>
                <w:lang w:eastAsia="en-GB"/>
              </w:rPr>
            </w:pPr>
          </w:p>
        </w:tc>
        <w:tc>
          <w:tcPr>
            <w:tcW w:w="13938" w:type="dxa"/>
            <w:gridSpan w:val="4"/>
            <w:tcBorders>
              <w:top w:val="single" w:sz="4" w:space="0" w:color="auto"/>
              <w:left w:val="single" w:sz="4" w:space="0" w:color="auto"/>
              <w:bottom w:val="single" w:sz="4" w:space="0" w:color="auto"/>
              <w:right w:val="single" w:sz="4" w:space="0" w:color="auto"/>
            </w:tcBorders>
            <w:shd w:val="clear" w:color="auto" w:fill="auto"/>
          </w:tcPr>
          <w:p w14:paraId="0E392C6B" w14:textId="3CA7658F" w:rsidR="009B5BFE" w:rsidRPr="009B5BFE" w:rsidRDefault="009B5BFE" w:rsidP="009B5BFE">
            <w:pPr>
              <w:rPr>
                <w:rFonts w:eastAsia="Times New Roman" w:cs="Arial"/>
                <w:color w:val="000000"/>
                <w:lang w:eastAsia="en-GB"/>
              </w:rPr>
            </w:pPr>
            <w:r w:rsidRPr="00271722">
              <w:rPr>
                <w:b/>
                <w:color w:val="280071"/>
                <w:sz w:val="28"/>
                <w:szCs w:val="28"/>
              </w:rPr>
              <w:t>Unit R5 - Using fixed fall arrest systems</w:t>
            </w:r>
          </w:p>
        </w:tc>
      </w:tr>
      <w:tr w:rsidR="001A3E50" w:rsidRPr="00FD7E55" w14:paraId="04CB93E8"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183A5964" w14:textId="59B3C45B" w:rsidR="001A3E50" w:rsidRPr="009B5BFE" w:rsidRDefault="0004238A" w:rsidP="00AA27C8">
            <w:pPr>
              <w:spacing w:after="0" w:line="240" w:lineRule="auto"/>
              <w:jc w:val="center"/>
              <w:rPr>
                <w:rFonts w:eastAsia="Times New Roman" w:cs="Arial"/>
                <w:b/>
                <w:bCs/>
                <w:color w:val="FFFFFF" w:themeColor="background1"/>
                <w:lang w:eastAsia="en-GB"/>
              </w:rPr>
            </w:pPr>
            <w:r w:rsidRPr="009B5BFE">
              <w:rPr>
                <w:rFonts w:eastAsia="Times New Roman" w:cs="Arial"/>
                <w:b/>
                <w:bCs/>
                <w:color w:val="FFFFFF" w:themeColor="background1"/>
                <w:lang w:eastAsia="en-GB"/>
              </w:rPr>
              <w:t>R5.1</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11841C8F" w14:textId="4F083541" w:rsidR="001A3E50" w:rsidRPr="009B5BFE" w:rsidRDefault="0004238A" w:rsidP="00F03D53">
            <w:pPr>
              <w:rPr>
                <w:rFonts w:cs="Arial"/>
              </w:rPr>
            </w:pPr>
            <w:r w:rsidRPr="009B5BFE">
              <w:t>Demonstrate the safe and correct use of fixed fall systems</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4485B84" w14:textId="77777777" w:rsidR="001A3E50" w:rsidRPr="009B5BFE"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6EB87F5" w14:textId="77777777" w:rsidR="001A3E50" w:rsidRPr="009B5BFE" w:rsidRDefault="001A3E50" w:rsidP="00F03D53">
            <w:pPr>
              <w:spacing w:line="240" w:lineRule="auto"/>
              <w:rPr>
                <w:rFonts w:eastAsia="Times New Roman" w:cs="Arial"/>
                <w:color w:val="000000"/>
                <w:lang w:eastAsia="en-GB"/>
              </w:rPr>
            </w:pPr>
          </w:p>
        </w:tc>
      </w:tr>
      <w:tr w:rsidR="009B5BFE" w:rsidRPr="00FD7E55" w14:paraId="282E3A1A" w14:textId="77777777" w:rsidTr="00183CEA">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2D2B4059" w14:textId="77777777" w:rsidR="009B5BFE" w:rsidRDefault="009B5BFE" w:rsidP="00AA27C8">
            <w:pPr>
              <w:spacing w:after="0" w:line="240" w:lineRule="auto"/>
              <w:jc w:val="center"/>
              <w:rPr>
                <w:rFonts w:eastAsia="Times New Roman" w:cs="Arial"/>
                <w:b/>
                <w:bCs/>
                <w:color w:val="FFFFFF" w:themeColor="background1"/>
                <w:lang w:eastAsia="en-GB"/>
              </w:rPr>
            </w:pPr>
          </w:p>
        </w:tc>
        <w:tc>
          <w:tcPr>
            <w:tcW w:w="13938" w:type="dxa"/>
            <w:gridSpan w:val="4"/>
            <w:tcBorders>
              <w:top w:val="single" w:sz="4" w:space="0" w:color="auto"/>
              <w:left w:val="single" w:sz="4" w:space="0" w:color="auto"/>
              <w:bottom w:val="single" w:sz="4" w:space="0" w:color="auto"/>
              <w:right w:val="single" w:sz="4" w:space="0" w:color="auto"/>
            </w:tcBorders>
            <w:shd w:val="clear" w:color="auto" w:fill="auto"/>
          </w:tcPr>
          <w:p w14:paraId="4FAFD940" w14:textId="5628B695" w:rsidR="009B5BFE" w:rsidRPr="00D529B4" w:rsidRDefault="009B5BFE" w:rsidP="00F03D53">
            <w:pPr>
              <w:spacing w:line="240" w:lineRule="auto"/>
              <w:rPr>
                <w:rFonts w:eastAsia="Times New Roman" w:cs="Arial"/>
                <w:color w:val="000000"/>
                <w:lang w:eastAsia="en-GB"/>
              </w:rPr>
            </w:pPr>
            <w:r w:rsidRPr="00271722">
              <w:rPr>
                <w:b/>
                <w:color w:val="280071"/>
                <w:sz w:val="28"/>
                <w:szCs w:val="28"/>
              </w:rPr>
              <w:t>Unit R6 - Using work positioning lanyards</w:t>
            </w:r>
          </w:p>
        </w:tc>
      </w:tr>
      <w:tr w:rsidR="001A3E50" w:rsidRPr="00FD7E55" w14:paraId="1EC627E5"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10F5CCDA" w14:textId="54462F29" w:rsidR="001A3E50" w:rsidRPr="009B5BFE" w:rsidRDefault="0004238A" w:rsidP="00AA27C8">
            <w:pPr>
              <w:spacing w:after="0" w:line="240" w:lineRule="auto"/>
              <w:jc w:val="center"/>
              <w:rPr>
                <w:rFonts w:eastAsia="Times New Roman" w:cs="Arial"/>
                <w:b/>
                <w:bCs/>
                <w:color w:val="FFFFFF" w:themeColor="background1"/>
                <w:lang w:eastAsia="en-GB"/>
              </w:rPr>
            </w:pPr>
            <w:r w:rsidRPr="009B5BFE">
              <w:rPr>
                <w:rFonts w:eastAsia="Times New Roman" w:cs="Arial"/>
                <w:b/>
                <w:bCs/>
                <w:color w:val="FFFFFF" w:themeColor="background1"/>
                <w:lang w:eastAsia="en-GB"/>
              </w:rPr>
              <w:t>R6.1</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40C0890F" w14:textId="127B9930" w:rsidR="001A3E50" w:rsidRPr="009B5BFE" w:rsidRDefault="0004238A" w:rsidP="00F03D53">
            <w:pPr>
              <w:rPr>
                <w:rFonts w:cs="Arial"/>
              </w:rPr>
            </w:pPr>
            <w:r w:rsidRPr="009B5BFE">
              <w:t>Demonstrate how to attach a lanyard correctly to the ladder or steelwork system</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3556D154" w14:textId="77777777" w:rsidR="001A3E50" w:rsidRPr="009B5BFE"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EA944ED" w14:textId="77777777" w:rsidR="001A3E50" w:rsidRPr="009B5BFE" w:rsidRDefault="001A3E50" w:rsidP="00F03D53">
            <w:pPr>
              <w:spacing w:line="240" w:lineRule="auto"/>
              <w:rPr>
                <w:rFonts w:eastAsia="Times New Roman" w:cs="Arial"/>
                <w:color w:val="000000"/>
                <w:lang w:eastAsia="en-GB"/>
              </w:rPr>
            </w:pPr>
          </w:p>
        </w:tc>
      </w:tr>
      <w:tr w:rsidR="001A3E50" w:rsidRPr="00FD7E55" w14:paraId="4E117ADB"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32F52FF8" w14:textId="7EEE9089" w:rsidR="001A3E50" w:rsidRPr="009B5BFE" w:rsidRDefault="0004238A" w:rsidP="00AA27C8">
            <w:pPr>
              <w:spacing w:after="0" w:line="240" w:lineRule="auto"/>
              <w:jc w:val="center"/>
              <w:rPr>
                <w:rFonts w:eastAsia="Times New Roman" w:cs="Arial"/>
                <w:b/>
                <w:bCs/>
                <w:color w:val="FFFFFF" w:themeColor="background1"/>
                <w:lang w:eastAsia="en-GB"/>
              </w:rPr>
            </w:pPr>
            <w:r w:rsidRPr="009B5BFE">
              <w:rPr>
                <w:rFonts w:eastAsia="Times New Roman" w:cs="Arial"/>
                <w:b/>
                <w:bCs/>
                <w:color w:val="FFFFFF" w:themeColor="background1"/>
                <w:lang w:eastAsia="en-GB"/>
              </w:rPr>
              <w:t>R6.2</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033E0448" w14:textId="7304CC98" w:rsidR="001A3E50" w:rsidRPr="009B5BFE" w:rsidRDefault="0004238A" w:rsidP="00F03D53">
            <w:pPr>
              <w:rPr>
                <w:rFonts w:cs="Arial"/>
              </w:rPr>
            </w:pPr>
            <w:r w:rsidRPr="009B5BFE">
              <w:t>Demonstrate how a fall arrest system is used in addition to the work positioning lanyard</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D36E0B2" w14:textId="77777777" w:rsidR="001A3E50" w:rsidRPr="009B5BFE"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D5702C1" w14:textId="77777777" w:rsidR="001A3E50" w:rsidRPr="009B5BFE" w:rsidRDefault="001A3E50" w:rsidP="00F03D53">
            <w:pPr>
              <w:spacing w:line="240" w:lineRule="auto"/>
              <w:rPr>
                <w:rFonts w:eastAsia="Times New Roman" w:cs="Arial"/>
                <w:color w:val="000000"/>
                <w:lang w:eastAsia="en-GB"/>
              </w:rPr>
            </w:pPr>
          </w:p>
        </w:tc>
      </w:tr>
      <w:tr w:rsidR="001A3E50" w:rsidRPr="00FD7E55" w14:paraId="2E34D442"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0FA30E1C" w14:textId="0CD52D68" w:rsidR="001A3E50" w:rsidRPr="009B5BFE" w:rsidRDefault="0004238A" w:rsidP="002A2FEC">
            <w:pPr>
              <w:spacing w:after="0" w:line="240" w:lineRule="auto"/>
              <w:jc w:val="center"/>
              <w:rPr>
                <w:rFonts w:eastAsia="Times New Roman" w:cs="Arial"/>
                <w:b/>
                <w:bCs/>
                <w:color w:val="FFFFFF" w:themeColor="background1"/>
                <w:lang w:eastAsia="en-GB"/>
              </w:rPr>
            </w:pPr>
            <w:r w:rsidRPr="009B5BFE">
              <w:rPr>
                <w:rFonts w:eastAsia="Times New Roman" w:cs="Arial"/>
                <w:b/>
                <w:bCs/>
                <w:color w:val="FFFFFF" w:themeColor="background1"/>
                <w:lang w:eastAsia="en-GB"/>
              </w:rPr>
              <w:t>R6.3</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7D6106E2" w14:textId="7AAC65A7" w:rsidR="001A3E50" w:rsidRPr="009B5BFE" w:rsidRDefault="0004238A" w:rsidP="00F03D53">
            <w:pPr>
              <w:rPr>
                <w:rFonts w:cs="Arial"/>
              </w:rPr>
            </w:pPr>
            <w:r w:rsidRPr="009B5BFE">
              <w:t>Demonstrate how to attach a work positioning lanyard correctly to the harness</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E520D95" w14:textId="77777777" w:rsidR="001A3E50" w:rsidRPr="009B5BFE"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CDFBBCE" w14:textId="77777777" w:rsidR="001A3E50" w:rsidRPr="009B5BFE" w:rsidRDefault="001A3E50" w:rsidP="00F03D53">
            <w:pPr>
              <w:spacing w:line="240" w:lineRule="auto"/>
              <w:rPr>
                <w:rFonts w:eastAsia="Times New Roman" w:cs="Arial"/>
                <w:color w:val="000000"/>
                <w:lang w:eastAsia="en-GB"/>
              </w:rPr>
            </w:pPr>
          </w:p>
        </w:tc>
      </w:tr>
      <w:tr w:rsidR="001A3E50" w:rsidRPr="00FD7E55" w14:paraId="06C36C3D"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3BBFBCB9" w14:textId="529BCDF4" w:rsidR="001A3E50" w:rsidRPr="009B5BFE" w:rsidRDefault="0004238A" w:rsidP="002A2FEC">
            <w:pPr>
              <w:spacing w:after="0" w:line="240" w:lineRule="auto"/>
              <w:jc w:val="center"/>
              <w:rPr>
                <w:rFonts w:eastAsia="Times New Roman" w:cs="Arial"/>
                <w:b/>
                <w:bCs/>
                <w:color w:val="FFFFFF" w:themeColor="background1"/>
                <w:lang w:eastAsia="en-GB"/>
              </w:rPr>
            </w:pPr>
            <w:r w:rsidRPr="009B5BFE">
              <w:rPr>
                <w:rFonts w:eastAsia="Times New Roman" w:cs="Arial"/>
                <w:b/>
                <w:bCs/>
                <w:color w:val="FFFFFF" w:themeColor="background1"/>
                <w:lang w:eastAsia="en-GB"/>
              </w:rPr>
              <w:t>R6.4</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45B7C964" w14:textId="3250DC78" w:rsidR="001A3E50" w:rsidRPr="009B5BFE" w:rsidRDefault="0004238A" w:rsidP="00F03D53">
            <w:pPr>
              <w:rPr>
                <w:rFonts w:cs="Arial"/>
              </w:rPr>
            </w:pPr>
            <w:r w:rsidRPr="009B5BFE">
              <w:t>Demonstrate how to lean back and trust the work positioning lanyard leaving hands-free</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36B5E668" w14:textId="77777777" w:rsidR="001A3E50" w:rsidRPr="009B5BFE"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B54FEE4" w14:textId="77777777" w:rsidR="001A3E50" w:rsidRPr="009B5BFE" w:rsidRDefault="001A3E50" w:rsidP="00F03D53">
            <w:pPr>
              <w:spacing w:line="240" w:lineRule="auto"/>
              <w:rPr>
                <w:rFonts w:eastAsia="Times New Roman" w:cs="Arial"/>
                <w:color w:val="000000"/>
                <w:lang w:eastAsia="en-GB"/>
              </w:rPr>
            </w:pPr>
          </w:p>
        </w:tc>
      </w:tr>
      <w:tr w:rsidR="009F22F1" w:rsidRPr="00FD7E55" w14:paraId="6C41A061" w14:textId="77777777" w:rsidTr="00183CEA">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40CB6BEF" w14:textId="77777777" w:rsidR="009F22F1" w:rsidRPr="009B5BFE" w:rsidRDefault="009F22F1" w:rsidP="002A2FEC">
            <w:pPr>
              <w:spacing w:after="0" w:line="240" w:lineRule="auto"/>
              <w:jc w:val="center"/>
              <w:rPr>
                <w:rFonts w:eastAsia="Times New Roman" w:cs="Arial"/>
                <w:b/>
                <w:bCs/>
                <w:color w:val="FFFFFF" w:themeColor="background1"/>
                <w:lang w:eastAsia="en-GB"/>
              </w:rPr>
            </w:pPr>
          </w:p>
        </w:tc>
        <w:tc>
          <w:tcPr>
            <w:tcW w:w="13938" w:type="dxa"/>
            <w:gridSpan w:val="4"/>
            <w:tcBorders>
              <w:top w:val="single" w:sz="4" w:space="0" w:color="auto"/>
              <w:left w:val="single" w:sz="4" w:space="0" w:color="auto"/>
              <w:bottom w:val="single" w:sz="4" w:space="0" w:color="auto"/>
              <w:right w:val="single" w:sz="4" w:space="0" w:color="auto"/>
            </w:tcBorders>
            <w:shd w:val="clear" w:color="auto" w:fill="auto"/>
          </w:tcPr>
          <w:p w14:paraId="1E7E3EF3" w14:textId="6556F40E" w:rsidR="009F22F1" w:rsidRPr="009B5BFE" w:rsidRDefault="009F22F1" w:rsidP="00F03D53">
            <w:pPr>
              <w:spacing w:line="240" w:lineRule="auto"/>
              <w:rPr>
                <w:rFonts w:eastAsia="Times New Roman" w:cs="Arial"/>
                <w:color w:val="000000"/>
                <w:lang w:eastAsia="en-GB"/>
              </w:rPr>
            </w:pPr>
            <w:r w:rsidRPr="00435DA2">
              <w:rPr>
                <w:b/>
                <w:color w:val="280071"/>
                <w:sz w:val="28"/>
                <w:szCs w:val="28"/>
              </w:rPr>
              <w:t xml:space="preserve">Unit R7 - Using additional fall prevention equipment </w:t>
            </w:r>
          </w:p>
        </w:tc>
      </w:tr>
      <w:tr w:rsidR="001A3E50" w:rsidRPr="00FD7E55" w14:paraId="6FCD96C4"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121C19EF" w14:textId="78E50FCC" w:rsidR="001A3E50" w:rsidRPr="009B5BFE" w:rsidRDefault="0004238A" w:rsidP="002A2FEC">
            <w:pPr>
              <w:spacing w:after="0" w:line="240" w:lineRule="auto"/>
              <w:jc w:val="center"/>
              <w:rPr>
                <w:rFonts w:eastAsia="Times New Roman" w:cs="Arial"/>
                <w:b/>
                <w:bCs/>
                <w:color w:val="FFFFFF" w:themeColor="background1"/>
                <w:lang w:eastAsia="en-GB"/>
              </w:rPr>
            </w:pPr>
            <w:r w:rsidRPr="009B5BFE">
              <w:rPr>
                <w:rFonts w:eastAsia="Times New Roman" w:cs="Arial"/>
                <w:b/>
                <w:bCs/>
                <w:color w:val="FFFFFF" w:themeColor="background1"/>
                <w:lang w:eastAsia="en-GB"/>
              </w:rPr>
              <w:t>R7.1</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5B1B9B06" w14:textId="1D569742" w:rsidR="001A3E50" w:rsidRPr="009B5BFE" w:rsidRDefault="009F22F1" w:rsidP="00F03D53">
            <w:pPr>
              <w:rPr>
                <w:rFonts w:cs="Arial"/>
              </w:rPr>
            </w:pPr>
            <w:r>
              <w:t>Know</w:t>
            </w:r>
            <w:r w:rsidR="0004238A" w:rsidRPr="009B5BFE">
              <w:t xml:space="preserve"> when and where additional fall protection equipment will be required for safe working at height</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D170DAB" w14:textId="77777777" w:rsidR="001A3E50" w:rsidRPr="009B5BFE"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87446D2" w14:textId="77777777" w:rsidR="001A3E50" w:rsidRPr="009B5BFE" w:rsidRDefault="001A3E50" w:rsidP="00F03D53">
            <w:pPr>
              <w:spacing w:line="240" w:lineRule="auto"/>
              <w:rPr>
                <w:rFonts w:eastAsia="Times New Roman" w:cs="Arial"/>
                <w:color w:val="000000"/>
                <w:lang w:eastAsia="en-GB"/>
              </w:rPr>
            </w:pPr>
          </w:p>
        </w:tc>
      </w:tr>
      <w:tr w:rsidR="001A3E50" w:rsidRPr="00FD7E55" w14:paraId="59756B9B"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3D1DCB0C" w14:textId="62BD2FD5" w:rsidR="001A3E50" w:rsidRPr="009B5BFE" w:rsidRDefault="0004238A" w:rsidP="002A2FEC">
            <w:pPr>
              <w:spacing w:after="0" w:line="240" w:lineRule="auto"/>
              <w:jc w:val="center"/>
              <w:rPr>
                <w:rFonts w:eastAsia="Times New Roman" w:cs="Arial"/>
                <w:b/>
                <w:bCs/>
                <w:color w:val="FFFFFF" w:themeColor="background1"/>
                <w:lang w:eastAsia="en-GB"/>
              </w:rPr>
            </w:pPr>
            <w:r w:rsidRPr="009B5BFE">
              <w:rPr>
                <w:rFonts w:eastAsia="Times New Roman" w:cs="Arial"/>
                <w:b/>
                <w:bCs/>
                <w:color w:val="FFFFFF" w:themeColor="background1"/>
                <w:lang w:eastAsia="en-GB"/>
              </w:rPr>
              <w:t>R7.2</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3B03704A" w14:textId="55414AEF" w:rsidR="001A3E50" w:rsidRPr="009B5BFE" w:rsidRDefault="0004238A" w:rsidP="00F03D53">
            <w:pPr>
              <w:rPr>
                <w:rFonts w:cs="Arial"/>
              </w:rPr>
            </w:pPr>
            <w:r w:rsidRPr="009B5BFE">
              <w:t>Demonstrate how to safely use a range of equipment</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DF79410" w14:textId="77777777" w:rsidR="001A3E50" w:rsidRPr="009B5BFE"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DF7E0BC" w14:textId="77777777" w:rsidR="001A3E50" w:rsidRPr="009B5BFE" w:rsidRDefault="001A3E50" w:rsidP="00F03D53">
            <w:pPr>
              <w:spacing w:line="240" w:lineRule="auto"/>
              <w:rPr>
                <w:rFonts w:eastAsia="Times New Roman" w:cs="Arial"/>
                <w:color w:val="000000"/>
                <w:lang w:eastAsia="en-GB"/>
              </w:rPr>
            </w:pPr>
          </w:p>
        </w:tc>
      </w:tr>
      <w:tr w:rsidR="001A3E50" w:rsidRPr="00FD7E55" w14:paraId="5A004B93"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08ADF4F3" w14:textId="088F0347" w:rsidR="001A3E50" w:rsidRPr="009B5BFE" w:rsidRDefault="0004238A" w:rsidP="002A2FEC">
            <w:pPr>
              <w:spacing w:after="0" w:line="240" w:lineRule="auto"/>
              <w:jc w:val="center"/>
              <w:rPr>
                <w:rFonts w:eastAsia="Times New Roman" w:cs="Arial"/>
                <w:b/>
                <w:bCs/>
                <w:color w:val="FFFFFF" w:themeColor="background1"/>
                <w:lang w:eastAsia="en-GB"/>
              </w:rPr>
            </w:pPr>
            <w:r w:rsidRPr="009B5BFE">
              <w:rPr>
                <w:rFonts w:eastAsia="Times New Roman" w:cs="Arial"/>
                <w:b/>
                <w:bCs/>
                <w:color w:val="FFFFFF" w:themeColor="background1"/>
                <w:lang w:eastAsia="en-GB"/>
              </w:rPr>
              <w:t>R7.3</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149AC760" w14:textId="09328AC8" w:rsidR="001A3E50" w:rsidRPr="009B5BFE" w:rsidRDefault="0004238A" w:rsidP="00F03D53">
            <w:pPr>
              <w:rPr>
                <w:rFonts w:cs="Arial"/>
              </w:rPr>
            </w:pPr>
            <w:r w:rsidRPr="009B5BFE">
              <w:t>Demonstrate how to inspect additional fall protection equipment and identify any safety issues before use</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0DF7117" w14:textId="77777777" w:rsidR="001A3E50" w:rsidRPr="009B5BFE"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7023035" w14:textId="77777777" w:rsidR="001A3E50" w:rsidRPr="009B5BFE" w:rsidRDefault="001A3E50" w:rsidP="00F03D53">
            <w:pPr>
              <w:spacing w:line="240" w:lineRule="auto"/>
              <w:rPr>
                <w:rFonts w:eastAsia="Times New Roman" w:cs="Arial"/>
                <w:color w:val="000000"/>
                <w:lang w:eastAsia="en-GB"/>
              </w:rPr>
            </w:pPr>
          </w:p>
        </w:tc>
      </w:tr>
      <w:tr w:rsidR="009F22F1" w:rsidRPr="00FD7E55" w14:paraId="1AA19B94" w14:textId="77777777" w:rsidTr="00183CEA">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77AC8C9E" w14:textId="77777777" w:rsidR="009F22F1" w:rsidRPr="009B5BFE" w:rsidRDefault="009F22F1" w:rsidP="002A2FEC">
            <w:pPr>
              <w:spacing w:after="0" w:line="240" w:lineRule="auto"/>
              <w:jc w:val="center"/>
              <w:rPr>
                <w:rFonts w:eastAsia="Times New Roman" w:cs="Arial"/>
                <w:b/>
                <w:bCs/>
                <w:color w:val="FFFFFF" w:themeColor="background1"/>
                <w:lang w:eastAsia="en-GB"/>
              </w:rPr>
            </w:pPr>
          </w:p>
        </w:tc>
        <w:tc>
          <w:tcPr>
            <w:tcW w:w="13938" w:type="dxa"/>
            <w:gridSpan w:val="4"/>
            <w:tcBorders>
              <w:top w:val="single" w:sz="4" w:space="0" w:color="auto"/>
              <w:left w:val="single" w:sz="4" w:space="0" w:color="auto"/>
              <w:bottom w:val="single" w:sz="4" w:space="0" w:color="auto"/>
              <w:right w:val="single" w:sz="4" w:space="0" w:color="auto"/>
            </w:tcBorders>
            <w:shd w:val="clear" w:color="auto" w:fill="auto"/>
          </w:tcPr>
          <w:p w14:paraId="29B18755" w14:textId="408FAD26" w:rsidR="009F22F1" w:rsidRPr="009B5BFE" w:rsidRDefault="009F22F1" w:rsidP="00F03D53">
            <w:pPr>
              <w:spacing w:line="240" w:lineRule="auto"/>
              <w:rPr>
                <w:rFonts w:eastAsia="Times New Roman" w:cs="Arial"/>
                <w:color w:val="000000"/>
                <w:lang w:eastAsia="en-GB"/>
              </w:rPr>
            </w:pPr>
            <w:r w:rsidRPr="00435DA2">
              <w:rPr>
                <w:b/>
                <w:color w:val="280071"/>
                <w:sz w:val="28"/>
                <w:szCs w:val="28"/>
              </w:rPr>
              <w:t>Unit R8 - Developing rescue plans</w:t>
            </w:r>
          </w:p>
        </w:tc>
      </w:tr>
      <w:tr w:rsidR="001A3E50" w:rsidRPr="00FD7E55" w14:paraId="08D156B9"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03B6B9DE" w14:textId="3449003D" w:rsidR="001A3E50" w:rsidRPr="009B5BFE" w:rsidRDefault="0004238A" w:rsidP="002A2FEC">
            <w:pPr>
              <w:spacing w:after="0" w:line="240" w:lineRule="auto"/>
              <w:jc w:val="center"/>
              <w:rPr>
                <w:rFonts w:eastAsia="Times New Roman" w:cs="Arial"/>
                <w:b/>
                <w:bCs/>
                <w:color w:val="FFFFFF" w:themeColor="background1"/>
                <w:lang w:eastAsia="en-GB"/>
              </w:rPr>
            </w:pPr>
            <w:r w:rsidRPr="009B5BFE">
              <w:rPr>
                <w:rFonts w:eastAsia="Times New Roman" w:cs="Arial"/>
                <w:b/>
                <w:bCs/>
                <w:color w:val="FFFFFF" w:themeColor="background1"/>
                <w:lang w:eastAsia="en-GB"/>
              </w:rPr>
              <w:t>R8.1</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140524CF" w14:textId="09FFEA23" w:rsidR="001A3E50" w:rsidRPr="009B5BFE" w:rsidRDefault="009F22F1" w:rsidP="00F03D53">
            <w:pPr>
              <w:rPr>
                <w:rFonts w:cs="Arial"/>
              </w:rPr>
            </w:pPr>
            <w:r>
              <w:t>Know</w:t>
            </w:r>
            <w:r w:rsidR="0004238A" w:rsidRPr="009B5BFE">
              <w:t xml:space="preserve"> the importance of having detailed knowledge of the site where work is taking place</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461E4A7" w14:textId="77777777" w:rsidR="001A3E50" w:rsidRPr="009B5BFE"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A8DB122" w14:textId="77777777" w:rsidR="001A3E50" w:rsidRPr="009B5BFE" w:rsidRDefault="001A3E50" w:rsidP="00F03D53">
            <w:pPr>
              <w:spacing w:line="240" w:lineRule="auto"/>
              <w:rPr>
                <w:rFonts w:eastAsia="Times New Roman" w:cs="Arial"/>
                <w:color w:val="000000"/>
                <w:lang w:eastAsia="en-GB"/>
              </w:rPr>
            </w:pPr>
          </w:p>
        </w:tc>
      </w:tr>
      <w:tr w:rsidR="001A3E50" w:rsidRPr="00FD7E55" w14:paraId="633781FD"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61F8A3DD" w14:textId="148A1C7A" w:rsidR="001A3E50" w:rsidRPr="009B5BFE" w:rsidRDefault="0004238A" w:rsidP="002A2FEC">
            <w:pPr>
              <w:spacing w:after="0" w:line="240" w:lineRule="auto"/>
              <w:jc w:val="center"/>
              <w:rPr>
                <w:rFonts w:eastAsia="Times New Roman" w:cs="Arial"/>
                <w:b/>
                <w:bCs/>
                <w:color w:val="FFFFFF" w:themeColor="background1"/>
                <w:lang w:eastAsia="en-GB"/>
              </w:rPr>
            </w:pPr>
            <w:r w:rsidRPr="009B5BFE">
              <w:rPr>
                <w:rFonts w:eastAsia="Times New Roman" w:cs="Arial"/>
                <w:b/>
                <w:bCs/>
                <w:color w:val="FFFFFF" w:themeColor="background1"/>
                <w:lang w:eastAsia="en-GB"/>
              </w:rPr>
              <w:t>R8.2</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1AB33904" w14:textId="206F6E1F" w:rsidR="001A3E50" w:rsidRPr="009B5BFE" w:rsidRDefault="009F22F1" w:rsidP="00F03D53">
            <w:pPr>
              <w:rPr>
                <w:rFonts w:cs="Arial"/>
              </w:rPr>
            </w:pPr>
            <w:r w:rsidRPr="009F22F1">
              <w:t>Know</w:t>
            </w:r>
            <w:r w:rsidR="0004238A" w:rsidRPr="009B5BFE">
              <w:rPr>
                <w:b/>
              </w:rPr>
              <w:t xml:space="preserve"> </w:t>
            </w:r>
            <w:r w:rsidR="0004238A" w:rsidRPr="009B5BFE">
              <w:t>the potential pitfalls associated with reliance on postcodes</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89F1F39" w14:textId="77777777" w:rsidR="001A3E50" w:rsidRPr="009B5BFE"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B7DC691" w14:textId="77777777" w:rsidR="001A3E50" w:rsidRPr="009B5BFE" w:rsidRDefault="001A3E50" w:rsidP="00F03D53">
            <w:pPr>
              <w:spacing w:line="240" w:lineRule="auto"/>
              <w:rPr>
                <w:rFonts w:eastAsia="Times New Roman" w:cs="Arial"/>
                <w:color w:val="000000"/>
                <w:lang w:eastAsia="en-GB"/>
              </w:rPr>
            </w:pPr>
          </w:p>
        </w:tc>
      </w:tr>
      <w:tr w:rsidR="001A3E50" w:rsidRPr="00FD7E55" w14:paraId="3A84E4DD"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6382B487" w14:textId="03FE098F" w:rsidR="001A3E50" w:rsidRPr="009B5BFE" w:rsidRDefault="0004238A" w:rsidP="002A2FEC">
            <w:pPr>
              <w:spacing w:after="0" w:line="240" w:lineRule="auto"/>
              <w:jc w:val="center"/>
              <w:rPr>
                <w:rFonts w:eastAsia="Times New Roman" w:cs="Arial"/>
                <w:b/>
                <w:bCs/>
                <w:color w:val="FFFFFF" w:themeColor="background1"/>
                <w:lang w:eastAsia="en-GB"/>
              </w:rPr>
            </w:pPr>
            <w:r w:rsidRPr="009B5BFE">
              <w:rPr>
                <w:rFonts w:eastAsia="Times New Roman" w:cs="Arial"/>
                <w:b/>
                <w:bCs/>
                <w:color w:val="FFFFFF" w:themeColor="background1"/>
                <w:lang w:eastAsia="en-GB"/>
              </w:rPr>
              <w:lastRenderedPageBreak/>
              <w:t>R8.3</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28549548" w14:textId="46516FFB" w:rsidR="001A3E50" w:rsidRPr="009B5BFE" w:rsidRDefault="009F22F1" w:rsidP="00F03D53">
            <w:pPr>
              <w:rPr>
                <w:rFonts w:cs="Arial"/>
              </w:rPr>
            </w:pPr>
            <w:r>
              <w:t>Know</w:t>
            </w:r>
            <w:r w:rsidR="0004238A" w:rsidRPr="009B5BFE">
              <w:t xml:space="preserve"> the level of competence of others who may need to participate in a rescue</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FEFB6C2" w14:textId="77777777" w:rsidR="001A3E50" w:rsidRPr="009B5BFE"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A4314E2" w14:textId="77777777" w:rsidR="001A3E50" w:rsidRPr="009B5BFE" w:rsidRDefault="001A3E50" w:rsidP="00F03D53">
            <w:pPr>
              <w:spacing w:line="240" w:lineRule="auto"/>
              <w:rPr>
                <w:rFonts w:eastAsia="Times New Roman" w:cs="Arial"/>
                <w:color w:val="000000"/>
                <w:lang w:eastAsia="en-GB"/>
              </w:rPr>
            </w:pPr>
          </w:p>
        </w:tc>
      </w:tr>
      <w:tr w:rsidR="009F22F1" w:rsidRPr="00FD7E55" w14:paraId="440B9D33"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4900472F" w14:textId="220713C2" w:rsidR="009F22F1" w:rsidRPr="009F22F1" w:rsidRDefault="009F22F1" w:rsidP="002A2FEC">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R8.4</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2AB7B0AA" w14:textId="753DC6F9" w:rsidR="009F22F1" w:rsidRPr="009F22F1" w:rsidRDefault="009F22F1" w:rsidP="00F03D53">
            <w:r>
              <w:rPr>
                <w:rFonts w:cs="Arial"/>
                <w:szCs w:val="24"/>
              </w:rPr>
              <w:t>Know</w:t>
            </w:r>
            <w:r w:rsidRPr="000E1269">
              <w:rPr>
                <w:rFonts w:cs="Arial"/>
                <w:szCs w:val="24"/>
              </w:rPr>
              <w:t xml:space="preserve"> the types of rescue situations when radio communications may need to be used</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4013462" w14:textId="77777777" w:rsidR="009F22F1" w:rsidRPr="009F22F1" w:rsidRDefault="009F22F1"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D439082" w14:textId="77777777" w:rsidR="009F22F1" w:rsidRPr="009F22F1" w:rsidRDefault="009F22F1" w:rsidP="00F03D53">
            <w:pPr>
              <w:spacing w:line="240" w:lineRule="auto"/>
              <w:rPr>
                <w:rFonts w:eastAsia="Times New Roman" w:cs="Arial"/>
                <w:color w:val="000000"/>
                <w:lang w:eastAsia="en-GB"/>
              </w:rPr>
            </w:pPr>
          </w:p>
        </w:tc>
      </w:tr>
      <w:tr w:rsidR="009F22F1" w:rsidRPr="00FD7E55" w14:paraId="39F8D091"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0C9A7C6E" w14:textId="3478BC7A" w:rsidR="009F22F1" w:rsidRPr="009F22F1" w:rsidRDefault="009F22F1" w:rsidP="002A2FEC">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R8.5</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1DA445B4" w14:textId="31BCE54B" w:rsidR="009F22F1" w:rsidRPr="009F22F1" w:rsidRDefault="009F22F1" w:rsidP="00F03D53">
            <w:r>
              <w:rPr>
                <w:rFonts w:cs="Arial"/>
                <w:szCs w:val="24"/>
              </w:rPr>
              <w:t>Know</w:t>
            </w:r>
            <w:r w:rsidRPr="000E1269">
              <w:rPr>
                <w:rFonts w:cs="Arial"/>
                <w:szCs w:val="24"/>
              </w:rPr>
              <w:t xml:space="preserve"> the importance of having suitably trained First Aiders in attendance when people are working at height</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212D7A4" w14:textId="77777777" w:rsidR="009F22F1" w:rsidRPr="009F22F1" w:rsidRDefault="009F22F1"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7E792D4" w14:textId="77777777" w:rsidR="009F22F1" w:rsidRPr="009F22F1" w:rsidRDefault="009F22F1" w:rsidP="00F03D53">
            <w:pPr>
              <w:spacing w:line="240" w:lineRule="auto"/>
              <w:rPr>
                <w:rFonts w:eastAsia="Times New Roman" w:cs="Arial"/>
                <w:color w:val="000000"/>
                <w:lang w:eastAsia="en-GB"/>
              </w:rPr>
            </w:pPr>
          </w:p>
        </w:tc>
      </w:tr>
      <w:tr w:rsidR="009F22F1" w:rsidRPr="00FD7E55" w14:paraId="68275FE8"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196626B1" w14:textId="018D7762" w:rsidR="009F22F1" w:rsidRPr="009F22F1" w:rsidRDefault="009F22F1" w:rsidP="002A2FEC">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R8.6</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7EE709DF" w14:textId="11CCEFC7" w:rsidR="009F22F1" w:rsidRPr="009F22F1" w:rsidRDefault="009F22F1" w:rsidP="00F03D53">
            <w:r>
              <w:rPr>
                <w:rFonts w:cs="Arial"/>
                <w:szCs w:val="24"/>
              </w:rPr>
              <w:t>Know</w:t>
            </w:r>
            <w:r w:rsidRPr="000E1269">
              <w:rPr>
                <w:rFonts w:cs="Arial"/>
                <w:szCs w:val="24"/>
              </w:rPr>
              <w:t xml:space="preserve"> the reasons why all potential rescuers need to be familiar with the specific rescue equipment provided</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072AB59" w14:textId="77777777" w:rsidR="009F22F1" w:rsidRPr="009F22F1" w:rsidRDefault="009F22F1"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A242835" w14:textId="77777777" w:rsidR="009F22F1" w:rsidRPr="009F22F1" w:rsidRDefault="009F22F1" w:rsidP="00F03D53">
            <w:pPr>
              <w:spacing w:line="240" w:lineRule="auto"/>
              <w:rPr>
                <w:rFonts w:eastAsia="Times New Roman" w:cs="Arial"/>
                <w:color w:val="000000"/>
                <w:lang w:eastAsia="en-GB"/>
              </w:rPr>
            </w:pPr>
          </w:p>
        </w:tc>
      </w:tr>
      <w:tr w:rsidR="009F22F1" w:rsidRPr="00FD7E55" w14:paraId="0F88EAAF"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499726BD" w14:textId="37DA61CE" w:rsidR="009F22F1" w:rsidRPr="009F22F1" w:rsidRDefault="009F22F1" w:rsidP="002A2FEC">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R8.7</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46B60A3C" w14:textId="090E4DB5" w:rsidR="009F22F1" w:rsidRPr="009F22F1" w:rsidRDefault="009F22F1" w:rsidP="00F03D53">
            <w:r>
              <w:rPr>
                <w:rFonts w:cs="Arial"/>
                <w:szCs w:val="24"/>
              </w:rPr>
              <w:t xml:space="preserve">Know </w:t>
            </w:r>
            <w:r w:rsidRPr="000E1269">
              <w:rPr>
                <w:rFonts w:cs="Arial"/>
                <w:szCs w:val="24"/>
              </w:rPr>
              <w:t>the importance of having a suitably equipped rescue kit readily available</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50B37703" w14:textId="77777777" w:rsidR="009F22F1" w:rsidRPr="009F22F1" w:rsidRDefault="009F22F1"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FE9986B" w14:textId="77777777" w:rsidR="009F22F1" w:rsidRPr="009F22F1" w:rsidRDefault="009F22F1" w:rsidP="00F03D53">
            <w:pPr>
              <w:spacing w:line="240" w:lineRule="auto"/>
              <w:rPr>
                <w:rFonts w:eastAsia="Times New Roman" w:cs="Arial"/>
                <w:color w:val="000000"/>
                <w:lang w:eastAsia="en-GB"/>
              </w:rPr>
            </w:pPr>
          </w:p>
        </w:tc>
      </w:tr>
      <w:tr w:rsidR="001A3E50" w:rsidRPr="00FD7E55" w14:paraId="0743AFF0"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174CC60F" w14:textId="46369524" w:rsidR="001A3E50" w:rsidRPr="009F22F1" w:rsidRDefault="009F22F1" w:rsidP="002A2FEC">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R8.8</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7756E3C5" w14:textId="424D5774" w:rsidR="001A3E50" w:rsidRPr="009F22F1" w:rsidRDefault="009F22F1" w:rsidP="00F03D53">
            <w:pPr>
              <w:rPr>
                <w:rFonts w:cs="Arial"/>
              </w:rPr>
            </w:pPr>
            <w:r w:rsidRPr="000E1269">
              <w:rPr>
                <w:rFonts w:cs="Arial"/>
                <w:szCs w:val="24"/>
              </w:rPr>
              <w:t>Demonstrate the ability to communicate appropriately in rescue situations</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5B6CF0DB" w14:textId="77777777" w:rsidR="001A3E50" w:rsidRPr="009F22F1"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D60D7CC" w14:textId="77777777" w:rsidR="001A3E50" w:rsidRPr="009F22F1" w:rsidRDefault="001A3E50" w:rsidP="00F03D53">
            <w:pPr>
              <w:spacing w:line="240" w:lineRule="auto"/>
              <w:rPr>
                <w:rFonts w:eastAsia="Times New Roman" w:cs="Arial"/>
                <w:color w:val="000000"/>
                <w:lang w:eastAsia="en-GB"/>
              </w:rPr>
            </w:pPr>
          </w:p>
        </w:tc>
      </w:tr>
      <w:tr w:rsidR="00E17F3D" w:rsidRPr="00FD7E55" w14:paraId="59E9DC66" w14:textId="77777777" w:rsidTr="00183CEA">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4AC1435C" w14:textId="36596C09" w:rsidR="00E17F3D" w:rsidRPr="009F22F1" w:rsidRDefault="00E17F3D" w:rsidP="002A2FEC">
            <w:pPr>
              <w:spacing w:after="0" w:line="240" w:lineRule="auto"/>
              <w:jc w:val="center"/>
              <w:rPr>
                <w:rFonts w:eastAsia="Times New Roman" w:cs="Arial"/>
                <w:b/>
                <w:bCs/>
                <w:color w:val="FFFFFF" w:themeColor="background1"/>
                <w:lang w:eastAsia="en-GB"/>
              </w:rPr>
            </w:pPr>
          </w:p>
        </w:tc>
        <w:tc>
          <w:tcPr>
            <w:tcW w:w="13938" w:type="dxa"/>
            <w:gridSpan w:val="4"/>
            <w:tcBorders>
              <w:top w:val="single" w:sz="4" w:space="0" w:color="auto"/>
              <w:left w:val="single" w:sz="4" w:space="0" w:color="auto"/>
              <w:bottom w:val="single" w:sz="4" w:space="0" w:color="auto"/>
              <w:right w:val="single" w:sz="4" w:space="0" w:color="auto"/>
            </w:tcBorders>
            <w:shd w:val="clear" w:color="auto" w:fill="auto"/>
          </w:tcPr>
          <w:p w14:paraId="09E60F69" w14:textId="6C61C3DC" w:rsidR="00E17F3D" w:rsidRPr="009F22F1" w:rsidRDefault="00E17F3D" w:rsidP="00F03D53">
            <w:pPr>
              <w:spacing w:line="240" w:lineRule="auto"/>
              <w:rPr>
                <w:rFonts w:eastAsia="Times New Roman" w:cs="Arial"/>
                <w:color w:val="000000"/>
                <w:lang w:eastAsia="en-GB"/>
              </w:rPr>
            </w:pPr>
            <w:r w:rsidRPr="008A061B">
              <w:rPr>
                <w:b/>
                <w:color w:val="280071"/>
                <w:sz w:val="28"/>
                <w:szCs w:val="28"/>
              </w:rPr>
              <w:t xml:space="preserve">Unit R9 </w:t>
            </w:r>
            <w:r>
              <w:rPr>
                <w:b/>
                <w:color w:val="280071"/>
                <w:sz w:val="28"/>
                <w:szCs w:val="28"/>
              </w:rPr>
              <w:t>– Managing suspension syncope</w:t>
            </w:r>
          </w:p>
        </w:tc>
      </w:tr>
      <w:tr w:rsidR="001A3E50" w:rsidRPr="00FD7E55" w14:paraId="27C6A8E7"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7BB92A2A" w14:textId="2EAC90B9" w:rsidR="001A3E50" w:rsidRPr="009F22F1" w:rsidRDefault="00E17F3D" w:rsidP="002A2FEC">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R9.1</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099389CB" w14:textId="70336917" w:rsidR="001A3E50" w:rsidRPr="009F22F1" w:rsidRDefault="00E17F3D" w:rsidP="00F03D53">
            <w:pPr>
              <w:rPr>
                <w:rFonts w:cs="Arial"/>
              </w:rPr>
            </w:pPr>
            <w:r>
              <w:rPr>
                <w:rFonts w:cs="Arial"/>
              </w:rPr>
              <w:t xml:space="preserve">Know </w:t>
            </w:r>
            <w:r w:rsidRPr="009F22F1">
              <w:t xml:space="preserve">the causes of suspension </w:t>
            </w:r>
            <w:r>
              <w:t>syncope</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C19E006" w14:textId="77777777" w:rsidR="001A3E50" w:rsidRPr="009F22F1"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7B437A0" w14:textId="77777777" w:rsidR="001A3E50" w:rsidRPr="009F22F1" w:rsidRDefault="001A3E50" w:rsidP="00F03D53">
            <w:pPr>
              <w:spacing w:line="240" w:lineRule="auto"/>
              <w:rPr>
                <w:rFonts w:eastAsia="Times New Roman" w:cs="Arial"/>
                <w:color w:val="000000"/>
                <w:lang w:eastAsia="en-GB"/>
              </w:rPr>
            </w:pPr>
          </w:p>
        </w:tc>
      </w:tr>
      <w:tr w:rsidR="00C84B74" w:rsidRPr="00FD7E55" w14:paraId="40E4CC5E"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5B4FCBD9" w14:textId="0F65A7C1" w:rsidR="00C84B74" w:rsidRPr="009F22F1" w:rsidRDefault="00E17F3D" w:rsidP="00F35251">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R9.2</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1F4C2E15" w14:textId="4F233265" w:rsidR="00C84B74" w:rsidRPr="009F22F1" w:rsidRDefault="00E17F3D" w:rsidP="00F03D53">
            <w:r>
              <w:rPr>
                <w:rFonts w:cs="Arial"/>
                <w:szCs w:val="24"/>
              </w:rPr>
              <w:t>Know</w:t>
            </w:r>
            <w:r w:rsidRPr="000E1269">
              <w:rPr>
                <w:rFonts w:cs="Arial"/>
                <w:szCs w:val="24"/>
              </w:rPr>
              <w:t xml:space="preserve"> the symptoms of </w:t>
            </w:r>
            <w:r w:rsidRPr="00F91BF5">
              <w:rPr>
                <w:rFonts w:cs="Arial"/>
                <w:szCs w:val="24"/>
              </w:rPr>
              <w:t>suspension syncope</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890A4D5" w14:textId="77777777" w:rsidR="00C84B74" w:rsidRPr="009F22F1" w:rsidRDefault="00C84B74"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0106AF9" w14:textId="77777777" w:rsidR="00C84B74" w:rsidRPr="009F22F1" w:rsidRDefault="00C84B74" w:rsidP="00F03D53">
            <w:pPr>
              <w:spacing w:line="240" w:lineRule="auto"/>
              <w:rPr>
                <w:rFonts w:eastAsia="Times New Roman" w:cs="Arial"/>
                <w:color w:val="000000"/>
                <w:lang w:eastAsia="en-GB"/>
              </w:rPr>
            </w:pPr>
          </w:p>
        </w:tc>
      </w:tr>
      <w:tr w:rsidR="001A3E50" w:rsidRPr="00FD7E55" w14:paraId="685C2F33"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0B4A6D1A" w14:textId="5B03EDFF" w:rsidR="001A3E50" w:rsidRPr="009F22F1" w:rsidRDefault="00E17F3D" w:rsidP="00F35251">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R9.3</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4148475A" w14:textId="7EFBF102" w:rsidR="001A3E50" w:rsidRPr="009F22F1" w:rsidRDefault="00E17F3D" w:rsidP="00F03D53">
            <w:pPr>
              <w:rPr>
                <w:rFonts w:cs="Arial"/>
              </w:rPr>
            </w:pPr>
            <w:r>
              <w:rPr>
                <w:rFonts w:cs="Arial"/>
                <w:szCs w:val="24"/>
              </w:rPr>
              <w:t>Know</w:t>
            </w:r>
            <w:r w:rsidRPr="000E1269">
              <w:rPr>
                <w:rFonts w:cs="Arial"/>
                <w:szCs w:val="24"/>
              </w:rPr>
              <w:t xml:space="preserve"> how to minimise fall factors</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CE6176C" w14:textId="77777777" w:rsidR="001A3E50" w:rsidRPr="009F22F1"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21D47E6" w14:textId="77777777" w:rsidR="001A3E50" w:rsidRPr="009F22F1" w:rsidRDefault="001A3E50" w:rsidP="00F03D53">
            <w:pPr>
              <w:spacing w:line="240" w:lineRule="auto"/>
              <w:rPr>
                <w:rFonts w:eastAsia="Times New Roman" w:cs="Arial"/>
                <w:color w:val="000000"/>
                <w:lang w:eastAsia="en-GB"/>
              </w:rPr>
            </w:pPr>
          </w:p>
        </w:tc>
      </w:tr>
      <w:tr w:rsidR="001A3E50" w:rsidRPr="00FD7E55" w14:paraId="1AA7B2C4"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338BA00E" w14:textId="44446F03" w:rsidR="001A3E50" w:rsidRPr="009F22F1" w:rsidRDefault="00C1660C" w:rsidP="00F35251">
            <w:pPr>
              <w:spacing w:after="0" w:line="240" w:lineRule="auto"/>
              <w:jc w:val="center"/>
              <w:rPr>
                <w:rFonts w:eastAsia="Times New Roman" w:cs="Arial"/>
                <w:b/>
                <w:bCs/>
                <w:color w:val="FFFFFF" w:themeColor="background1"/>
                <w:lang w:eastAsia="en-GB"/>
              </w:rPr>
            </w:pPr>
            <w:r w:rsidRPr="009F22F1">
              <w:rPr>
                <w:rFonts w:eastAsia="Times New Roman" w:cs="Arial"/>
                <w:b/>
                <w:bCs/>
                <w:color w:val="FFFFFF" w:themeColor="background1"/>
                <w:lang w:eastAsia="en-GB"/>
              </w:rPr>
              <w:t>R9.</w:t>
            </w:r>
            <w:r w:rsidR="00E17F3D">
              <w:rPr>
                <w:rFonts w:eastAsia="Times New Roman" w:cs="Arial"/>
                <w:b/>
                <w:bCs/>
                <w:color w:val="FFFFFF" w:themeColor="background1"/>
                <w:lang w:eastAsia="en-GB"/>
              </w:rPr>
              <w:t>4</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0E87FB7A" w14:textId="5860B4C1" w:rsidR="001A3E50" w:rsidRPr="009F22F1" w:rsidRDefault="00E17F3D" w:rsidP="00F03D53">
            <w:pPr>
              <w:rPr>
                <w:rFonts w:cs="Arial"/>
              </w:rPr>
            </w:pPr>
            <w:r>
              <w:rPr>
                <w:rFonts w:cs="Arial"/>
                <w:szCs w:val="24"/>
              </w:rPr>
              <w:t>Know</w:t>
            </w:r>
            <w:r w:rsidRPr="000E1269">
              <w:rPr>
                <w:rFonts w:cs="Arial"/>
                <w:szCs w:val="24"/>
              </w:rPr>
              <w:t xml:space="preserve"> the factors which ensure a good fitting climbing harness</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1C72840" w14:textId="77777777" w:rsidR="001A3E50" w:rsidRPr="009F22F1"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05FEA2E" w14:textId="77777777" w:rsidR="001A3E50" w:rsidRPr="009F22F1" w:rsidRDefault="001A3E50" w:rsidP="00F03D53">
            <w:pPr>
              <w:spacing w:line="240" w:lineRule="auto"/>
              <w:rPr>
                <w:rFonts w:eastAsia="Times New Roman" w:cs="Arial"/>
                <w:color w:val="000000"/>
                <w:lang w:eastAsia="en-GB"/>
              </w:rPr>
            </w:pPr>
          </w:p>
        </w:tc>
      </w:tr>
      <w:tr w:rsidR="001A3E50" w:rsidRPr="00FD7E55" w14:paraId="5F66ACC1"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2E81CAB1" w14:textId="59C19635" w:rsidR="001A3E50" w:rsidRPr="009F22F1" w:rsidRDefault="00C1660C" w:rsidP="00F35251">
            <w:pPr>
              <w:spacing w:after="0" w:line="240" w:lineRule="auto"/>
              <w:jc w:val="center"/>
              <w:rPr>
                <w:rFonts w:eastAsia="Times New Roman" w:cs="Arial"/>
                <w:b/>
                <w:bCs/>
                <w:color w:val="FFFFFF" w:themeColor="background1"/>
                <w:lang w:eastAsia="en-GB"/>
              </w:rPr>
            </w:pPr>
            <w:r w:rsidRPr="009F22F1">
              <w:rPr>
                <w:rFonts w:eastAsia="Times New Roman" w:cs="Arial"/>
                <w:b/>
                <w:bCs/>
                <w:color w:val="FFFFFF" w:themeColor="background1"/>
                <w:lang w:eastAsia="en-GB"/>
              </w:rPr>
              <w:t>R9.</w:t>
            </w:r>
            <w:r w:rsidR="00E17F3D">
              <w:rPr>
                <w:rFonts w:eastAsia="Times New Roman" w:cs="Arial"/>
                <w:b/>
                <w:bCs/>
                <w:color w:val="FFFFFF" w:themeColor="background1"/>
                <w:lang w:eastAsia="en-GB"/>
              </w:rPr>
              <w:t>5</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4449B8B3" w14:textId="31C3B546" w:rsidR="001A3E50" w:rsidRPr="009F22F1" w:rsidRDefault="00E17F3D" w:rsidP="00F03D53">
            <w:pPr>
              <w:rPr>
                <w:rFonts w:cs="Arial"/>
              </w:rPr>
            </w:pPr>
            <w:r>
              <w:rPr>
                <w:rFonts w:cs="Arial"/>
                <w:szCs w:val="24"/>
              </w:rPr>
              <w:t>Know</w:t>
            </w:r>
            <w:r w:rsidRPr="000E1269">
              <w:rPr>
                <w:rFonts w:cs="Arial"/>
                <w:szCs w:val="24"/>
              </w:rPr>
              <w:t xml:space="preserve"> the techniques that can be used to alleviate the onset of </w:t>
            </w:r>
            <w:r w:rsidRPr="00F91BF5">
              <w:rPr>
                <w:rFonts w:cs="Arial"/>
                <w:szCs w:val="24"/>
              </w:rPr>
              <w:t>suspension syncope</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5B3F810B" w14:textId="77777777" w:rsidR="001A3E50" w:rsidRPr="009F22F1"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2E4670EB" w14:textId="77777777" w:rsidR="001A3E50" w:rsidRPr="009F22F1" w:rsidRDefault="001A3E50" w:rsidP="00F03D53">
            <w:pPr>
              <w:spacing w:line="240" w:lineRule="auto"/>
              <w:rPr>
                <w:rFonts w:eastAsia="Times New Roman" w:cs="Arial"/>
                <w:color w:val="000000"/>
                <w:lang w:eastAsia="en-GB"/>
              </w:rPr>
            </w:pPr>
          </w:p>
        </w:tc>
      </w:tr>
      <w:tr w:rsidR="001A3E50" w:rsidRPr="00FD7E55" w14:paraId="7ABEEEC0"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00FE4999" w14:textId="7FD20E42" w:rsidR="001A3E50" w:rsidRPr="009F22F1" w:rsidRDefault="00C1660C" w:rsidP="00F35251">
            <w:pPr>
              <w:spacing w:after="0" w:line="240" w:lineRule="auto"/>
              <w:jc w:val="center"/>
              <w:rPr>
                <w:rFonts w:eastAsia="Times New Roman" w:cs="Arial"/>
                <w:b/>
                <w:bCs/>
                <w:color w:val="FFFFFF" w:themeColor="background1"/>
                <w:lang w:eastAsia="en-GB"/>
              </w:rPr>
            </w:pPr>
            <w:r w:rsidRPr="009F22F1">
              <w:rPr>
                <w:rFonts w:eastAsia="Times New Roman" w:cs="Arial"/>
                <w:b/>
                <w:bCs/>
                <w:color w:val="FFFFFF" w:themeColor="background1"/>
                <w:lang w:eastAsia="en-GB"/>
              </w:rPr>
              <w:lastRenderedPageBreak/>
              <w:t>R9.</w:t>
            </w:r>
            <w:r w:rsidR="00E17F3D">
              <w:rPr>
                <w:rFonts w:eastAsia="Times New Roman" w:cs="Arial"/>
                <w:b/>
                <w:bCs/>
                <w:color w:val="FFFFFF" w:themeColor="background1"/>
                <w:lang w:eastAsia="en-GB"/>
              </w:rPr>
              <w:t>6</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365A321F" w14:textId="73791DAB" w:rsidR="001A3E50" w:rsidRPr="009F22F1" w:rsidRDefault="00E17F3D" w:rsidP="00F03D53">
            <w:pPr>
              <w:rPr>
                <w:rFonts w:cs="Arial"/>
              </w:rPr>
            </w:pPr>
            <w:r>
              <w:rPr>
                <w:rFonts w:cs="Arial"/>
                <w:szCs w:val="24"/>
              </w:rPr>
              <w:t xml:space="preserve">Know </w:t>
            </w:r>
            <w:r w:rsidRPr="00F91BF5">
              <w:rPr>
                <w:rFonts w:cs="Arial"/>
                <w:szCs w:val="24"/>
              </w:rPr>
              <w:t>the temporary aids which can be used to alleviate the onset of suspension syncope</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3D41AA4D" w14:textId="77777777" w:rsidR="001A3E50" w:rsidRPr="009F22F1" w:rsidRDefault="001A3E50"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B2F2584" w14:textId="77777777" w:rsidR="001A3E50" w:rsidRPr="009F22F1" w:rsidRDefault="001A3E50" w:rsidP="00F03D53">
            <w:pPr>
              <w:spacing w:line="240" w:lineRule="auto"/>
              <w:rPr>
                <w:rFonts w:eastAsia="Times New Roman" w:cs="Arial"/>
                <w:color w:val="000000"/>
                <w:lang w:eastAsia="en-GB"/>
              </w:rPr>
            </w:pPr>
          </w:p>
        </w:tc>
      </w:tr>
      <w:tr w:rsidR="00B848B9" w:rsidRPr="00FD7E55" w14:paraId="718BBBA1"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6FF0DF46" w14:textId="395A55A6" w:rsidR="00B848B9" w:rsidRPr="009F22F1" w:rsidRDefault="00C1660C" w:rsidP="00F35251">
            <w:pPr>
              <w:spacing w:after="0" w:line="240" w:lineRule="auto"/>
              <w:jc w:val="center"/>
              <w:rPr>
                <w:rFonts w:eastAsia="Times New Roman" w:cs="Arial"/>
                <w:b/>
                <w:bCs/>
                <w:color w:val="FFFFFF" w:themeColor="background1"/>
                <w:lang w:eastAsia="en-GB"/>
              </w:rPr>
            </w:pPr>
            <w:r w:rsidRPr="009F22F1">
              <w:rPr>
                <w:rFonts w:eastAsia="Times New Roman" w:cs="Arial"/>
                <w:b/>
                <w:bCs/>
                <w:color w:val="FFFFFF" w:themeColor="background1"/>
                <w:lang w:eastAsia="en-GB"/>
              </w:rPr>
              <w:t>R9.</w:t>
            </w:r>
            <w:r w:rsidR="00E17F3D">
              <w:rPr>
                <w:rFonts w:eastAsia="Times New Roman" w:cs="Arial"/>
                <w:b/>
                <w:bCs/>
                <w:color w:val="FFFFFF" w:themeColor="background1"/>
                <w:lang w:eastAsia="en-GB"/>
              </w:rPr>
              <w:t>7</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06B2782B" w14:textId="674C5AD0" w:rsidR="00B848B9" w:rsidRPr="009F22F1" w:rsidRDefault="00E17F3D" w:rsidP="00F03D53">
            <w:pPr>
              <w:rPr>
                <w:rFonts w:cs="Arial"/>
              </w:rPr>
            </w:pPr>
            <w:r>
              <w:rPr>
                <w:rFonts w:cs="Arial"/>
                <w:szCs w:val="24"/>
              </w:rPr>
              <w:t>Know</w:t>
            </w:r>
            <w:r w:rsidRPr="000E1269">
              <w:rPr>
                <w:rFonts w:cs="Arial"/>
                <w:szCs w:val="24"/>
              </w:rPr>
              <w:t xml:space="preserve"> how to position a casualty correctly when they are evacuated to ground level</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7B8C74A" w14:textId="77777777" w:rsidR="00B848B9" w:rsidRPr="009F22F1" w:rsidRDefault="00B848B9"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6C2282A" w14:textId="77777777" w:rsidR="00B848B9" w:rsidRPr="009F22F1" w:rsidRDefault="00B848B9" w:rsidP="00F03D53">
            <w:pPr>
              <w:spacing w:line="240" w:lineRule="auto"/>
              <w:rPr>
                <w:rFonts w:eastAsia="Times New Roman" w:cs="Arial"/>
                <w:color w:val="000000"/>
                <w:lang w:eastAsia="en-GB"/>
              </w:rPr>
            </w:pPr>
          </w:p>
        </w:tc>
      </w:tr>
      <w:tr w:rsidR="00B848B9" w:rsidRPr="00FD7E55" w14:paraId="6C4644FF"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18AA10AB" w14:textId="35CB83B5" w:rsidR="00B848B9" w:rsidRPr="009F22F1" w:rsidRDefault="00C1660C" w:rsidP="00F35251">
            <w:pPr>
              <w:spacing w:after="0" w:line="240" w:lineRule="auto"/>
              <w:jc w:val="center"/>
              <w:rPr>
                <w:rFonts w:eastAsia="Times New Roman" w:cs="Arial"/>
                <w:b/>
                <w:bCs/>
                <w:color w:val="FFFFFF" w:themeColor="background1"/>
                <w:lang w:eastAsia="en-GB"/>
              </w:rPr>
            </w:pPr>
            <w:r w:rsidRPr="009F22F1">
              <w:rPr>
                <w:rFonts w:eastAsia="Times New Roman" w:cs="Arial"/>
                <w:b/>
                <w:bCs/>
                <w:color w:val="FFFFFF" w:themeColor="background1"/>
                <w:lang w:eastAsia="en-GB"/>
              </w:rPr>
              <w:t>R9.</w:t>
            </w:r>
            <w:r w:rsidR="00E17F3D">
              <w:rPr>
                <w:rFonts w:eastAsia="Times New Roman" w:cs="Arial"/>
                <w:b/>
                <w:bCs/>
                <w:color w:val="FFFFFF" w:themeColor="background1"/>
                <w:lang w:eastAsia="en-GB"/>
              </w:rPr>
              <w:t>8</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4F4E294A" w14:textId="3F4F8BFC" w:rsidR="00B848B9" w:rsidRPr="009F22F1" w:rsidRDefault="00E17F3D" w:rsidP="00F03D53">
            <w:pPr>
              <w:rPr>
                <w:rFonts w:cs="Arial"/>
              </w:rPr>
            </w:pPr>
            <w:r>
              <w:rPr>
                <w:rFonts w:cs="Arial"/>
                <w:szCs w:val="24"/>
              </w:rPr>
              <w:t>Know</w:t>
            </w:r>
            <w:r w:rsidRPr="000E1269">
              <w:rPr>
                <w:rFonts w:cs="Arial"/>
                <w:szCs w:val="24"/>
              </w:rPr>
              <w:t xml:space="preserve"> how to care for a casualty after rescue</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492EC6E" w14:textId="77777777" w:rsidR="00B848B9" w:rsidRPr="009F22F1" w:rsidRDefault="00B848B9"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384E4B2" w14:textId="77777777" w:rsidR="00B848B9" w:rsidRPr="009F22F1" w:rsidRDefault="00B848B9" w:rsidP="00F03D53">
            <w:pPr>
              <w:spacing w:line="240" w:lineRule="auto"/>
              <w:rPr>
                <w:rFonts w:eastAsia="Times New Roman" w:cs="Arial"/>
                <w:color w:val="000000"/>
                <w:lang w:eastAsia="en-GB"/>
              </w:rPr>
            </w:pPr>
          </w:p>
        </w:tc>
      </w:tr>
      <w:tr w:rsidR="00B848B9" w:rsidRPr="00FD7E55" w14:paraId="6249C87C"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5ED1DDA6" w14:textId="21288881" w:rsidR="00B848B9" w:rsidRPr="00D529B4" w:rsidRDefault="00C1660C" w:rsidP="00F35251">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R</w:t>
            </w:r>
            <w:r w:rsidR="00041BB5">
              <w:rPr>
                <w:rFonts w:eastAsia="Times New Roman" w:cs="Arial"/>
                <w:b/>
                <w:bCs/>
                <w:color w:val="FFFFFF" w:themeColor="background1"/>
                <w:lang w:eastAsia="en-GB"/>
              </w:rPr>
              <w:t>9.</w:t>
            </w:r>
            <w:r w:rsidR="00E17F3D">
              <w:rPr>
                <w:rFonts w:eastAsia="Times New Roman" w:cs="Arial"/>
                <w:b/>
                <w:bCs/>
                <w:color w:val="FFFFFF" w:themeColor="background1"/>
                <w:lang w:eastAsia="en-GB"/>
              </w:rPr>
              <w:t>9</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3431229D" w14:textId="4964ADA5" w:rsidR="00B848B9" w:rsidRPr="00D529B4" w:rsidRDefault="00E17F3D" w:rsidP="00F03D53">
            <w:pPr>
              <w:rPr>
                <w:rFonts w:cs="Arial"/>
                <w:sz w:val="18"/>
                <w:szCs w:val="18"/>
              </w:rPr>
            </w:pPr>
            <w:r>
              <w:rPr>
                <w:rFonts w:cs="Arial"/>
                <w:szCs w:val="24"/>
              </w:rPr>
              <w:t>Know</w:t>
            </w:r>
            <w:r w:rsidRPr="000E1269">
              <w:rPr>
                <w:rFonts w:cs="Arial"/>
                <w:szCs w:val="24"/>
              </w:rPr>
              <w:t xml:space="preserve"> how to handover a casualty to a first aider or emergency services</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5C09BDCC" w14:textId="77777777" w:rsidR="00B848B9" w:rsidRPr="00D529B4" w:rsidRDefault="00B848B9"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CC31000" w14:textId="77777777" w:rsidR="00B848B9" w:rsidRPr="00D529B4" w:rsidRDefault="00B848B9" w:rsidP="00F03D53">
            <w:pPr>
              <w:spacing w:line="240" w:lineRule="auto"/>
              <w:rPr>
                <w:rFonts w:eastAsia="Times New Roman" w:cs="Arial"/>
                <w:color w:val="000000"/>
                <w:lang w:eastAsia="en-GB"/>
              </w:rPr>
            </w:pPr>
          </w:p>
        </w:tc>
      </w:tr>
      <w:tr w:rsidR="00B848B9" w:rsidRPr="00FD7E55" w14:paraId="26CDD9A8"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439D19E2" w14:textId="7FE208E5" w:rsidR="00B848B9" w:rsidRPr="00D529B4" w:rsidRDefault="00041BB5" w:rsidP="00F35251">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R9.</w:t>
            </w:r>
            <w:r w:rsidR="00E17F3D">
              <w:rPr>
                <w:rFonts w:eastAsia="Times New Roman" w:cs="Arial"/>
                <w:b/>
                <w:bCs/>
                <w:color w:val="FFFFFF" w:themeColor="background1"/>
                <w:lang w:eastAsia="en-GB"/>
              </w:rPr>
              <w:t>10</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7CF6CEF6" w14:textId="2FE1D118" w:rsidR="00B848B9" w:rsidRPr="00D529B4" w:rsidRDefault="00E17F3D" w:rsidP="00F03D53">
            <w:pPr>
              <w:rPr>
                <w:rFonts w:cs="Arial"/>
                <w:sz w:val="18"/>
                <w:szCs w:val="18"/>
              </w:rPr>
            </w:pPr>
            <w:r>
              <w:rPr>
                <w:rFonts w:cs="Arial"/>
                <w:szCs w:val="24"/>
              </w:rPr>
              <w:t>Know</w:t>
            </w:r>
            <w:r w:rsidRPr="000E1269">
              <w:rPr>
                <w:rFonts w:cs="Arial"/>
                <w:szCs w:val="24"/>
              </w:rPr>
              <w:t xml:space="preserve"> the risk factors for potential venous pooling</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36EA7BC" w14:textId="77777777" w:rsidR="00B848B9" w:rsidRPr="00D529B4" w:rsidRDefault="00B848B9"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7258E38" w14:textId="77777777" w:rsidR="00B848B9" w:rsidRPr="00D529B4" w:rsidRDefault="00B848B9" w:rsidP="00F03D53">
            <w:pPr>
              <w:spacing w:line="240" w:lineRule="auto"/>
              <w:rPr>
                <w:rFonts w:eastAsia="Times New Roman" w:cs="Arial"/>
                <w:color w:val="000000"/>
                <w:lang w:eastAsia="en-GB"/>
              </w:rPr>
            </w:pPr>
          </w:p>
        </w:tc>
      </w:tr>
      <w:tr w:rsidR="00B848B9" w:rsidRPr="00FD7E55" w14:paraId="3DD9DCA2"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4223B74E" w14:textId="05F4D885" w:rsidR="00B848B9" w:rsidRPr="00D529B4" w:rsidRDefault="00041BB5" w:rsidP="00F35251">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R9.</w:t>
            </w:r>
            <w:r w:rsidR="00E17F3D">
              <w:rPr>
                <w:rFonts w:eastAsia="Times New Roman" w:cs="Arial"/>
                <w:b/>
                <w:bCs/>
                <w:color w:val="FFFFFF" w:themeColor="background1"/>
                <w:lang w:eastAsia="en-GB"/>
              </w:rPr>
              <w:t>11</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6F3C0ACB" w14:textId="1B950A0C" w:rsidR="00B848B9" w:rsidRPr="00D529B4" w:rsidRDefault="00E17F3D" w:rsidP="00F03D53">
            <w:pPr>
              <w:rPr>
                <w:rFonts w:cs="Arial"/>
                <w:sz w:val="18"/>
                <w:szCs w:val="18"/>
              </w:rPr>
            </w:pPr>
            <w:r>
              <w:rPr>
                <w:rFonts w:cs="Arial"/>
                <w:szCs w:val="24"/>
              </w:rPr>
              <w:t>Know</w:t>
            </w:r>
            <w:r w:rsidRPr="000E1269">
              <w:rPr>
                <w:rFonts w:cs="Arial"/>
                <w:szCs w:val="24"/>
              </w:rPr>
              <w:t xml:space="preserve"> how to prevent venous pooling</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D76F751" w14:textId="77777777" w:rsidR="00B848B9" w:rsidRPr="00D529B4" w:rsidRDefault="00B848B9"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7FADC16" w14:textId="77777777" w:rsidR="00B848B9" w:rsidRPr="00D529B4" w:rsidRDefault="00B848B9" w:rsidP="00F03D53">
            <w:pPr>
              <w:spacing w:line="240" w:lineRule="auto"/>
              <w:rPr>
                <w:rFonts w:eastAsia="Times New Roman" w:cs="Arial"/>
                <w:color w:val="000000"/>
                <w:lang w:eastAsia="en-GB"/>
              </w:rPr>
            </w:pPr>
          </w:p>
        </w:tc>
      </w:tr>
      <w:tr w:rsidR="00E17F3D" w:rsidRPr="00FD7E55" w14:paraId="2D7F53B3" w14:textId="77777777" w:rsidTr="00183CEA">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69F205DF" w14:textId="2B9A4B30" w:rsidR="00E17F3D" w:rsidRPr="00D529B4" w:rsidRDefault="00E17F3D" w:rsidP="00F35251">
            <w:pPr>
              <w:spacing w:after="0" w:line="240" w:lineRule="auto"/>
              <w:jc w:val="center"/>
              <w:rPr>
                <w:rFonts w:eastAsia="Times New Roman" w:cs="Arial"/>
                <w:b/>
                <w:bCs/>
                <w:color w:val="FFFFFF" w:themeColor="background1"/>
                <w:lang w:eastAsia="en-GB"/>
              </w:rPr>
            </w:pPr>
          </w:p>
        </w:tc>
        <w:tc>
          <w:tcPr>
            <w:tcW w:w="13938" w:type="dxa"/>
            <w:gridSpan w:val="4"/>
            <w:tcBorders>
              <w:top w:val="single" w:sz="4" w:space="0" w:color="auto"/>
              <w:left w:val="single" w:sz="4" w:space="0" w:color="auto"/>
              <w:bottom w:val="single" w:sz="4" w:space="0" w:color="auto"/>
              <w:right w:val="single" w:sz="4" w:space="0" w:color="auto"/>
            </w:tcBorders>
            <w:shd w:val="clear" w:color="auto" w:fill="auto"/>
          </w:tcPr>
          <w:p w14:paraId="1794409C" w14:textId="44138041" w:rsidR="00E17F3D" w:rsidRPr="00D529B4" w:rsidRDefault="00E17F3D" w:rsidP="00F03D53">
            <w:pPr>
              <w:spacing w:line="240" w:lineRule="auto"/>
              <w:rPr>
                <w:rFonts w:eastAsia="Times New Roman" w:cs="Arial"/>
                <w:color w:val="000000"/>
                <w:lang w:eastAsia="en-GB"/>
              </w:rPr>
            </w:pPr>
            <w:r w:rsidRPr="00FF2FA0">
              <w:rPr>
                <w:b/>
                <w:color w:val="280071"/>
                <w:sz w:val="28"/>
                <w:szCs w:val="28"/>
              </w:rPr>
              <w:t>Unit R10 - Selecting rescue techniques</w:t>
            </w:r>
          </w:p>
        </w:tc>
      </w:tr>
      <w:tr w:rsidR="008F757F" w:rsidRPr="00FD7E55" w14:paraId="23773E36"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08BAC842" w14:textId="2BE3891A" w:rsidR="008F757F" w:rsidRPr="00D529B4" w:rsidRDefault="008F757F" w:rsidP="008F757F">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R10.1</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00A1315F" w14:textId="4102B718" w:rsidR="008F757F" w:rsidRPr="00D529B4" w:rsidRDefault="008F757F" w:rsidP="008F757F">
            <w:pPr>
              <w:rPr>
                <w:rFonts w:cs="Arial"/>
                <w:sz w:val="18"/>
                <w:szCs w:val="18"/>
              </w:rPr>
            </w:pPr>
            <w:r>
              <w:t>Know</w:t>
            </w:r>
            <w:r w:rsidRPr="00E17F3D">
              <w:t xml:space="preserve"> how to minimise risks to personal safety in a rescue situation</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2EFAF20" w14:textId="77777777" w:rsidR="008F757F" w:rsidRPr="00D529B4" w:rsidRDefault="008F757F" w:rsidP="008F757F">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01E3F83" w14:textId="77777777" w:rsidR="008F757F" w:rsidRPr="00D529B4" w:rsidRDefault="008F757F" w:rsidP="008F757F">
            <w:pPr>
              <w:spacing w:line="240" w:lineRule="auto"/>
              <w:rPr>
                <w:rFonts w:eastAsia="Times New Roman" w:cs="Arial"/>
                <w:color w:val="000000"/>
                <w:lang w:eastAsia="en-GB"/>
              </w:rPr>
            </w:pPr>
          </w:p>
        </w:tc>
      </w:tr>
      <w:tr w:rsidR="008F757F" w:rsidRPr="00FD7E55" w14:paraId="5672EE00"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309A6B3F" w14:textId="530F78BF" w:rsidR="008F757F" w:rsidRPr="00D529B4" w:rsidRDefault="008F757F" w:rsidP="008F757F">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R10.2</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2F1118A5" w14:textId="2036EFBC" w:rsidR="008F757F" w:rsidRPr="00E17F3D" w:rsidRDefault="008F757F" w:rsidP="008F757F">
            <w:pPr>
              <w:rPr>
                <w:rFonts w:cs="Arial"/>
              </w:rPr>
            </w:pPr>
            <w:r>
              <w:t>Know</w:t>
            </w:r>
            <w:r w:rsidRPr="00E17F3D">
              <w:t xml:space="preserve"> the general rescue hierarchy</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3DEB33BB" w14:textId="77777777" w:rsidR="008F757F" w:rsidRPr="00D529B4" w:rsidRDefault="008F757F" w:rsidP="008F757F">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32C52D9" w14:textId="77777777" w:rsidR="008F757F" w:rsidRPr="00D529B4" w:rsidRDefault="008F757F" w:rsidP="008F757F">
            <w:pPr>
              <w:spacing w:line="240" w:lineRule="auto"/>
              <w:rPr>
                <w:rFonts w:eastAsia="Times New Roman" w:cs="Arial"/>
                <w:color w:val="000000"/>
                <w:lang w:eastAsia="en-GB"/>
              </w:rPr>
            </w:pPr>
          </w:p>
        </w:tc>
      </w:tr>
      <w:tr w:rsidR="00E17F3D" w:rsidRPr="00FD7E55" w14:paraId="4C7C76BF"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1221656D" w14:textId="4AC89C07" w:rsidR="00E17F3D" w:rsidRPr="00D529B4" w:rsidRDefault="00E17F3D" w:rsidP="00E17F3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R10.3</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263CAE89" w14:textId="3502A3FB" w:rsidR="00E17F3D" w:rsidRPr="00E17F3D" w:rsidRDefault="008F757F" w:rsidP="00E17F3D">
            <w:pPr>
              <w:rPr>
                <w:rFonts w:cs="Arial"/>
              </w:rPr>
            </w:pPr>
            <w:r>
              <w:rPr>
                <w:rFonts w:cs="Arial"/>
                <w:szCs w:val="24"/>
              </w:rPr>
              <w:t>Know</w:t>
            </w:r>
            <w:r w:rsidRPr="000E1269">
              <w:rPr>
                <w:rFonts w:cs="Arial"/>
                <w:szCs w:val="24"/>
              </w:rPr>
              <w:t xml:space="preserve"> the circumstances in which a casualty may be self-rescued with the possible assistance of a rescuer</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100907F" w14:textId="77777777" w:rsidR="00E17F3D" w:rsidRPr="00D529B4" w:rsidRDefault="00E17F3D" w:rsidP="00E17F3D">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0DB3F9A2" w14:textId="77777777" w:rsidR="00E17F3D" w:rsidRPr="00D529B4" w:rsidRDefault="00E17F3D" w:rsidP="00E17F3D">
            <w:pPr>
              <w:spacing w:line="240" w:lineRule="auto"/>
              <w:rPr>
                <w:rFonts w:eastAsia="Times New Roman" w:cs="Arial"/>
                <w:color w:val="000000"/>
                <w:lang w:eastAsia="en-GB"/>
              </w:rPr>
            </w:pPr>
          </w:p>
        </w:tc>
      </w:tr>
      <w:tr w:rsidR="00E17F3D" w:rsidRPr="00FD7E55" w14:paraId="480BE0C0"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5DE459E2" w14:textId="37171E79" w:rsidR="00E17F3D" w:rsidRPr="00D529B4" w:rsidRDefault="00E17F3D" w:rsidP="00E17F3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R10.4</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1C592931" w14:textId="4971D018" w:rsidR="00E17F3D" w:rsidRPr="00E17F3D" w:rsidRDefault="008F757F" w:rsidP="00E17F3D">
            <w:pPr>
              <w:rPr>
                <w:rFonts w:cs="Arial"/>
              </w:rPr>
            </w:pPr>
            <w:r w:rsidRPr="008D4A61">
              <w:rPr>
                <w:rFonts w:cs="Arial"/>
                <w:szCs w:val="28"/>
              </w:rPr>
              <w:t>Know</w:t>
            </w:r>
            <w:r w:rsidRPr="000E1269">
              <w:rPr>
                <w:rFonts w:cs="Arial"/>
                <w:b/>
                <w:szCs w:val="28"/>
              </w:rPr>
              <w:t xml:space="preserve"> </w:t>
            </w:r>
            <w:r w:rsidRPr="000E1269">
              <w:rPr>
                <w:rFonts w:cs="Arial"/>
                <w:szCs w:val="24"/>
              </w:rPr>
              <w:t>when the remote lowering of a casualty by a rescuer may be appropriate</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38DFA78" w14:textId="77777777" w:rsidR="00E17F3D" w:rsidRPr="00D529B4" w:rsidRDefault="00E17F3D" w:rsidP="00E17F3D">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8CE93E1" w14:textId="77777777" w:rsidR="00E17F3D" w:rsidRPr="00D529B4" w:rsidRDefault="00E17F3D" w:rsidP="00E17F3D">
            <w:pPr>
              <w:spacing w:line="240" w:lineRule="auto"/>
              <w:rPr>
                <w:rFonts w:eastAsia="Times New Roman" w:cs="Arial"/>
                <w:color w:val="000000"/>
                <w:lang w:eastAsia="en-GB"/>
              </w:rPr>
            </w:pPr>
          </w:p>
        </w:tc>
      </w:tr>
      <w:tr w:rsidR="00B848B9" w:rsidRPr="00FD7E55" w14:paraId="748EA9C5"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0ABA0091" w14:textId="3F43AB97" w:rsidR="00B848B9" w:rsidRPr="00D529B4" w:rsidRDefault="002C7989" w:rsidP="00F35251">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R10.</w:t>
            </w:r>
            <w:r w:rsidR="00E17F3D">
              <w:rPr>
                <w:rFonts w:eastAsia="Times New Roman" w:cs="Arial"/>
                <w:b/>
                <w:bCs/>
                <w:color w:val="FFFFFF" w:themeColor="background1"/>
                <w:lang w:eastAsia="en-GB"/>
              </w:rPr>
              <w:t>5</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1CB473D9" w14:textId="4371E599" w:rsidR="00B848B9" w:rsidRPr="00E17F3D" w:rsidRDefault="008F757F" w:rsidP="00F03D53">
            <w:pPr>
              <w:rPr>
                <w:rFonts w:cs="Arial"/>
              </w:rPr>
            </w:pPr>
            <w:r>
              <w:rPr>
                <w:rFonts w:cs="Arial"/>
                <w:szCs w:val="24"/>
              </w:rPr>
              <w:t>Know</w:t>
            </w:r>
            <w:r w:rsidRPr="000E1269">
              <w:rPr>
                <w:rFonts w:cs="Arial"/>
                <w:szCs w:val="24"/>
              </w:rPr>
              <w:t xml:space="preserve"> when a “snatch” or “pick off” rescue of a casualty may be appropriate</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51CD1603" w14:textId="77777777" w:rsidR="00B848B9" w:rsidRPr="00D529B4" w:rsidRDefault="00B848B9"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3D2442F" w14:textId="77777777" w:rsidR="00B848B9" w:rsidRPr="00D529B4" w:rsidRDefault="00B848B9" w:rsidP="00F03D53">
            <w:pPr>
              <w:spacing w:line="240" w:lineRule="auto"/>
              <w:rPr>
                <w:rFonts w:eastAsia="Times New Roman" w:cs="Arial"/>
                <w:color w:val="000000"/>
                <w:lang w:eastAsia="en-GB"/>
              </w:rPr>
            </w:pPr>
          </w:p>
        </w:tc>
      </w:tr>
      <w:tr w:rsidR="00B848B9" w:rsidRPr="00FD7E55" w14:paraId="7BE47BDC"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2013DD95" w14:textId="6EE95177" w:rsidR="00B848B9" w:rsidRPr="00D529B4" w:rsidRDefault="002C7989" w:rsidP="00F35251">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R10.</w:t>
            </w:r>
            <w:r w:rsidR="00E17F3D">
              <w:rPr>
                <w:rFonts w:eastAsia="Times New Roman" w:cs="Arial"/>
                <w:b/>
                <w:bCs/>
                <w:color w:val="FFFFFF" w:themeColor="background1"/>
                <w:lang w:eastAsia="en-GB"/>
              </w:rPr>
              <w:t>6</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35287013" w14:textId="40A47909" w:rsidR="00B848B9" w:rsidRPr="00E17F3D" w:rsidRDefault="008F757F" w:rsidP="00357406">
            <w:pPr>
              <w:rPr>
                <w:rFonts w:cs="Arial"/>
              </w:rPr>
            </w:pPr>
            <w:r>
              <w:rPr>
                <w:rFonts w:cs="Arial"/>
                <w:szCs w:val="24"/>
              </w:rPr>
              <w:t>Know</w:t>
            </w:r>
            <w:r w:rsidRPr="000E1269">
              <w:rPr>
                <w:rFonts w:cs="Arial"/>
                <w:szCs w:val="24"/>
              </w:rPr>
              <w:t xml:space="preserve"> the role of the emergency services in relation to industrial rescue</w:t>
            </w:r>
            <w:r w:rsidRPr="00E17F3D">
              <w:t xml:space="preserve"> </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B6065A9" w14:textId="77777777" w:rsidR="00B848B9" w:rsidRPr="00D529B4" w:rsidRDefault="00B848B9"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C28FFA6" w14:textId="77777777" w:rsidR="00B848B9" w:rsidRPr="00D529B4" w:rsidRDefault="00B848B9" w:rsidP="00F03D53">
            <w:pPr>
              <w:spacing w:line="240" w:lineRule="auto"/>
              <w:rPr>
                <w:rFonts w:eastAsia="Times New Roman" w:cs="Arial"/>
                <w:color w:val="000000"/>
                <w:lang w:eastAsia="en-GB"/>
              </w:rPr>
            </w:pPr>
          </w:p>
        </w:tc>
      </w:tr>
      <w:tr w:rsidR="00357406" w:rsidRPr="00FD7E55" w14:paraId="7117D468" w14:textId="77777777" w:rsidTr="00183CEA">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2CEFB418" w14:textId="77777777" w:rsidR="00357406" w:rsidRDefault="00357406" w:rsidP="007529BD">
            <w:pPr>
              <w:spacing w:after="0" w:line="240" w:lineRule="auto"/>
              <w:jc w:val="center"/>
              <w:rPr>
                <w:rFonts w:eastAsia="Times New Roman" w:cs="Arial"/>
                <w:b/>
                <w:bCs/>
                <w:color w:val="FFFFFF" w:themeColor="background1"/>
                <w:lang w:eastAsia="en-GB"/>
              </w:rPr>
            </w:pPr>
          </w:p>
        </w:tc>
        <w:tc>
          <w:tcPr>
            <w:tcW w:w="13938" w:type="dxa"/>
            <w:gridSpan w:val="4"/>
            <w:tcBorders>
              <w:top w:val="single" w:sz="4" w:space="0" w:color="auto"/>
              <w:left w:val="single" w:sz="4" w:space="0" w:color="auto"/>
              <w:bottom w:val="single" w:sz="4" w:space="0" w:color="auto"/>
              <w:right w:val="single" w:sz="4" w:space="0" w:color="auto"/>
            </w:tcBorders>
            <w:shd w:val="clear" w:color="auto" w:fill="auto"/>
          </w:tcPr>
          <w:p w14:paraId="3352230F" w14:textId="584EC7DA" w:rsidR="00357406" w:rsidRPr="00D529B4" w:rsidRDefault="00357406" w:rsidP="00F03D53">
            <w:pPr>
              <w:spacing w:line="240" w:lineRule="auto"/>
              <w:rPr>
                <w:rFonts w:eastAsia="Times New Roman" w:cs="Arial"/>
                <w:color w:val="000000"/>
                <w:lang w:eastAsia="en-GB"/>
              </w:rPr>
            </w:pPr>
            <w:r w:rsidRPr="00E00C55">
              <w:rPr>
                <w:b/>
                <w:color w:val="280071"/>
                <w:sz w:val="28"/>
                <w:szCs w:val="28"/>
              </w:rPr>
              <w:t>Unit R11 - Using “off-weighting” techniques</w:t>
            </w:r>
          </w:p>
        </w:tc>
      </w:tr>
      <w:tr w:rsidR="00B72ED1" w:rsidRPr="00FD7E55" w14:paraId="763A587A"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4389834B" w14:textId="4285A77C" w:rsidR="00B72ED1" w:rsidRPr="00357406" w:rsidRDefault="00357406" w:rsidP="007529B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11.1</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0D7EA4A6" w14:textId="37B32462" w:rsidR="00B72ED1" w:rsidRPr="00265C36" w:rsidRDefault="00357406" w:rsidP="00F03D53">
            <w:pPr>
              <w:rPr>
                <w:sz w:val="24"/>
                <w:szCs w:val="24"/>
              </w:rPr>
            </w:pPr>
            <w:r>
              <w:rPr>
                <w:rFonts w:cs="Arial"/>
                <w:szCs w:val="24"/>
              </w:rPr>
              <w:t>Know</w:t>
            </w:r>
            <w:r w:rsidRPr="000E1269">
              <w:rPr>
                <w:rFonts w:cs="Arial"/>
                <w:szCs w:val="24"/>
              </w:rPr>
              <w:t xml:space="preserve"> the reasons for using mechanical aids when transferring a suspended casualty</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E7F23F5" w14:textId="77777777" w:rsidR="00B72ED1" w:rsidRPr="00D529B4" w:rsidRDefault="00B72ED1"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7E935BEC" w14:textId="77777777" w:rsidR="00B72ED1" w:rsidRPr="00D529B4" w:rsidRDefault="00B72ED1" w:rsidP="00F03D53">
            <w:pPr>
              <w:spacing w:line="240" w:lineRule="auto"/>
              <w:rPr>
                <w:rFonts w:eastAsia="Times New Roman" w:cs="Arial"/>
                <w:color w:val="000000"/>
                <w:lang w:eastAsia="en-GB"/>
              </w:rPr>
            </w:pPr>
          </w:p>
        </w:tc>
      </w:tr>
      <w:tr w:rsidR="00B72ED1" w:rsidRPr="00FD7E55" w14:paraId="2A087099"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1013B4AE" w14:textId="2A1D40CC" w:rsidR="00B72ED1" w:rsidRDefault="00357406" w:rsidP="007529B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11.2</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5F071EB2" w14:textId="52C9AC9E" w:rsidR="00B72ED1" w:rsidRPr="00265C36" w:rsidRDefault="00357406" w:rsidP="00F03D53">
            <w:pPr>
              <w:rPr>
                <w:sz w:val="24"/>
                <w:szCs w:val="24"/>
              </w:rPr>
            </w:pPr>
            <w:r>
              <w:rPr>
                <w:rFonts w:cs="Arial"/>
                <w:szCs w:val="24"/>
              </w:rPr>
              <w:t>Know t</w:t>
            </w:r>
            <w:r w:rsidRPr="000E1269">
              <w:rPr>
                <w:rFonts w:cs="Arial"/>
                <w:szCs w:val="24"/>
              </w:rPr>
              <w:t>he risks associated with using knives or other cutting implements in a rescue situation</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F31884E" w14:textId="77777777" w:rsidR="00B72ED1" w:rsidRPr="00D529B4" w:rsidRDefault="00B72ED1"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A46D28F" w14:textId="77777777" w:rsidR="00B72ED1" w:rsidRPr="00D529B4" w:rsidRDefault="00B72ED1" w:rsidP="00F03D53">
            <w:pPr>
              <w:spacing w:line="240" w:lineRule="auto"/>
              <w:rPr>
                <w:rFonts w:eastAsia="Times New Roman" w:cs="Arial"/>
                <w:color w:val="000000"/>
                <w:lang w:eastAsia="en-GB"/>
              </w:rPr>
            </w:pPr>
          </w:p>
        </w:tc>
      </w:tr>
      <w:tr w:rsidR="00357406" w:rsidRPr="00FD7E55" w14:paraId="5602ADA5" w14:textId="77777777" w:rsidTr="00183CEA">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2AB17D76" w14:textId="358E2AAB" w:rsidR="00357406" w:rsidRDefault="00357406" w:rsidP="007529BD">
            <w:pPr>
              <w:spacing w:after="0" w:line="240" w:lineRule="auto"/>
              <w:jc w:val="center"/>
              <w:rPr>
                <w:rFonts w:eastAsia="Times New Roman" w:cs="Arial"/>
                <w:b/>
                <w:bCs/>
                <w:color w:val="FFFFFF" w:themeColor="background1"/>
                <w:lang w:eastAsia="en-GB"/>
              </w:rPr>
            </w:pPr>
          </w:p>
        </w:tc>
        <w:tc>
          <w:tcPr>
            <w:tcW w:w="13938" w:type="dxa"/>
            <w:gridSpan w:val="4"/>
            <w:tcBorders>
              <w:top w:val="single" w:sz="4" w:space="0" w:color="auto"/>
              <w:left w:val="single" w:sz="4" w:space="0" w:color="auto"/>
              <w:bottom w:val="single" w:sz="4" w:space="0" w:color="auto"/>
              <w:right w:val="single" w:sz="4" w:space="0" w:color="auto"/>
            </w:tcBorders>
            <w:shd w:val="clear" w:color="auto" w:fill="auto"/>
          </w:tcPr>
          <w:p w14:paraId="032FA612" w14:textId="703A2154" w:rsidR="00357406" w:rsidRPr="00D529B4" w:rsidRDefault="00357406" w:rsidP="00357406">
            <w:pPr>
              <w:rPr>
                <w:rFonts w:eastAsia="Times New Roman" w:cs="Arial"/>
                <w:color w:val="000000"/>
                <w:lang w:eastAsia="en-GB"/>
              </w:rPr>
            </w:pPr>
            <w:r w:rsidRPr="00E00C55">
              <w:rPr>
                <w:b/>
                <w:color w:val="280071"/>
                <w:sz w:val="28"/>
                <w:szCs w:val="28"/>
              </w:rPr>
              <w:t>Unit R12 - Demonstrating climbing techniques</w:t>
            </w:r>
          </w:p>
        </w:tc>
      </w:tr>
      <w:tr w:rsidR="00B72ED1" w:rsidRPr="00FD7E55" w14:paraId="0750159E"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435783E9" w14:textId="3EBF8791" w:rsidR="00B72ED1" w:rsidRDefault="00357406" w:rsidP="007529B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12.1</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0F6C55CB" w14:textId="39371579" w:rsidR="00B72ED1" w:rsidRPr="00265C36" w:rsidRDefault="00357406" w:rsidP="00F03D53">
            <w:pPr>
              <w:rPr>
                <w:sz w:val="24"/>
                <w:szCs w:val="24"/>
              </w:rPr>
            </w:pPr>
            <w:r w:rsidRPr="000E1269">
              <w:rPr>
                <w:rFonts w:cs="Arial"/>
                <w:szCs w:val="24"/>
              </w:rPr>
              <w:t>Demonstrate a fluid climbing technique on the ladder</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A23FF8C" w14:textId="77777777" w:rsidR="00B72ED1" w:rsidRPr="00D529B4" w:rsidRDefault="00B72ED1"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20F7D8B" w14:textId="77777777" w:rsidR="00B72ED1" w:rsidRPr="00D529B4" w:rsidRDefault="00B72ED1" w:rsidP="00F03D53">
            <w:pPr>
              <w:spacing w:line="240" w:lineRule="auto"/>
              <w:rPr>
                <w:rFonts w:eastAsia="Times New Roman" w:cs="Arial"/>
                <w:color w:val="000000"/>
                <w:lang w:eastAsia="en-GB"/>
              </w:rPr>
            </w:pPr>
          </w:p>
        </w:tc>
      </w:tr>
      <w:tr w:rsidR="00FA1B3B" w:rsidRPr="00FD7E55" w14:paraId="1AEBEAC8"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2368BAAD" w14:textId="04A0C70C" w:rsidR="00FA1B3B" w:rsidRDefault="00357406" w:rsidP="007529B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12.2</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03CE3699" w14:textId="26764F88" w:rsidR="00FA1B3B" w:rsidRPr="00265C36" w:rsidRDefault="00357406" w:rsidP="00F03D53">
            <w:pPr>
              <w:rPr>
                <w:sz w:val="24"/>
                <w:szCs w:val="24"/>
              </w:rPr>
            </w:pPr>
            <w:r w:rsidRPr="000E1269">
              <w:rPr>
                <w:rFonts w:cs="Arial"/>
                <w:szCs w:val="24"/>
              </w:rPr>
              <w:t xml:space="preserve">Demonstrate how to safely </w:t>
            </w:r>
            <w:r w:rsidRPr="006A2D51">
              <w:rPr>
                <w:rFonts w:cs="Arial"/>
                <w:b/>
                <w:szCs w:val="24"/>
                <w:u w:val="single"/>
              </w:rPr>
              <w:t>ascend</w:t>
            </w:r>
            <w:r w:rsidRPr="000E1269">
              <w:rPr>
                <w:rFonts w:cs="Arial"/>
                <w:szCs w:val="24"/>
              </w:rPr>
              <w:t xml:space="preserve"> away from the ladder whilst maintaining permanent attachment</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9114475" w14:textId="77777777" w:rsidR="00FA1B3B" w:rsidRPr="00D529B4" w:rsidRDefault="00FA1B3B"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67BEACF" w14:textId="77777777" w:rsidR="00FA1B3B" w:rsidRPr="00D529B4" w:rsidRDefault="00FA1B3B" w:rsidP="00F03D53">
            <w:pPr>
              <w:spacing w:line="240" w:lineRule="auto"/>
              <w:rPr>
                <w:rFonts w:eastAsia="Times New Roman" w:cs="Arial"/>
                <w:color w:val="000000"/>
                <w:lang w:eastAsia="en-GB"/>
              </w:rPr>
            </w:pPr>
          </w:p>
        </w:tc>
      </w:tr>
      <w:tr w:rsidR="00FA1B3B" w:rsidRPr="00FD7E55" w14:paraId="4374FC5D"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45B89D1A" w14:textId="1F0E1594" w:rsidR="00FA1B3B" w:rsidRDefault="00357406" w:rsidP="007529B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12.3</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566FB64D" w14:textId="52AD36B3" w:rsidR="00FA1B3B" w:rsidRPr="00265C36" w:rsidRDefault="00357406" w:rsidP="00F03D53">
            <w:pPr>
              <w:rPr>
                <w:sz w:val="24"/>
                <w:szCs w:val="24"/>
              </w:rPr>
            </w:pPr>
            <w:r w:rsidRPr="000E1269">
              <w:rPr>
                <w:rFonts w:cs="Arial"/>
                <w:szCs w:val="24"/>
              </w:rPr>
              <w:t xml:space="preserve">Demonstrate how to safely </w:t>
            </w:r>
            <w:r w:rsidRPr="006A2D51">
              <w:rPr>
                <w:rFonts w:cs="Arial"/>
                <w:b/>
                <w:szCs w:val="24"/>
                <w:u w:val="single"/>
              </w:rPr>
              <w:t xml:space="preserve">descend </w:t>
            </w:r>
            <w:r w:rsidRPr="000E1269">
              <w:rPr>
                <w:rFonts w:cs="Arial"/>
                <w:szCs w:val="24"/>
              </w:rPr>
              <w:t>away from the ladder whilst maintaining permanent attachment</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6B1893C" w14:textId="77777777" w:rsidR="00FA1B3B" w:rsidRPr="00D529B4" w:rsidRDefault="00FA1B3B"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3EA6D6F" w14:textId="77777777" w:rsidR="00FA1B3B" w:rsidRPr="00D529B4" w:rsidRDefault="00FA1B3B" w:rsidP="00F03D53">
            <w:pPr>
              <w:spacing w:line="240" w:lineRule="auto"/>
              <w:rPr>
                <w:rFonts w:eastAsia="Times New Roman" w:cs="Arial"/>
                <w:color w:val="000000"/>
                <w:lang w:eastAsia="en-GB"/>
              </w:rPr>
            </w:pPr>
          </w:p>
        </w:tc>
      </w:tr>
      <w:tr w:rsidR="00357406" w:rsidRPr="00FD7E55" w14:paraId="30194801" w14:textId="77777777" w:rsidTr="00183CEA">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530FF90B" w14:textId="652FF81E" w:rsidR="00357406" w:rsidRDefault="00357406" w:rsidP="007529BD">
            <w:pPr>
              <w:spacing w:after="0" w:line="240" w:lineRule="auto"/>
              <w:jc w:val="center"/>
              <w:rPr>
                <w:rFonts w:eastAsia="Times New Roman" w:cs="Arial"/>
                <w:b/>
                <w:bCs/>
                <w:color w:val="FFFFFF" w:themeColor="background1"/>
                <w:lang w:eastAsia="en-GB"/>
              </w:rPr>
            </w:pPr>
          </w:p>
        </w:tc>
        <w:tc>
          <w:tcPr>
            <w:tcW w:w="13938" w:type="dxa"/>
            <w:gridSpan w:val="4"/>
            <w:tcBorders>
              <w:top w:val="single" w:sz="4" w:space="0" w:color="auto"/>
              <w:left w:val="single" w:sz="4" w:space="0" w:color="auto"/>
              <w:bottom w:val="single" w:sz="4" w:space="0" w:color="auto"/>
              <w:right w:val="single" w:sz="4" w:space="0" w:color="auto"/>
            </w:tcBorders>
            <w:shd w:val="clear" w:color="auto" w:fill="auto"/>
          </w:tcPr>
          <w:p w14:paraId="286B1BE1" w14:textId="0BFF3414" w:rsidR="00357406" w:rsidRPr="00D529B4" w:rsidRDefault="00357406" w:rsidP="00357406">
            <w:pPr>
              <w:rPr>
                <w:rFonts w:eastAsia="Times New Roman" w:cs="Arial"/>
                <w:color w:val="000000"/>
                <w:lang w:eastAsia="en-GB"/>
              </w:rPr>
            </w:pPr>
            <w:r w:rsidRPr="00E863C3">
              <w:rPr>
                <w:b/>
                <w:color w:val="280071"/>
                <w:sz w:val="28"/>
                <w:szCs w:val="28"/>
              </w:rPr>
              <w:t>Unit R13 - Carrying out a rescue</w:t>
            </w:r>
          </w:p>
        </w:tc>
      </w:tr>
      <w:tr w:rsidR="00FA1B3B" w:rsidRPr="00FD7E55" w14:paraId="41DECAE6"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7D5954B4" w14:textId="2D9236A4" w:rsidR="00FA1B3B" w:rsidRDefault="00357406" w:rsidP="007529B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13.1</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67138409" w14:textId="2D1562A0" w:rsidR="00FA1B3B" w:rsidRPr="00265C36" w:rsidRDefault="00357406" w:rsidP="00F03D53">
            <w:pPr>
              <w:rPr>
                <w:sz w:val="24"/>
                <w:szCs w:val="24"/>
              </w:rPr>
            </w:pPr>
            <w:r w:rsidRPr="000E1269">
              <w:rPr>
                <w:rFonts w:cs="Arial"/>
                <w:szCs w:val="24"/>
              </w:rPr>
              <w:t>Demonstrate self-rescue</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2BD36D7" w14:textId="77777777" w:rsidR="00FA1B3B" w:rsidRPr="00D529B4" w:rsidRDefault="00FA1B3B"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FEDD3AF" w14:textId="77777777" w:rsidR="00FA1B3B" w:rsidRPr="00D529B4" w:rsidRDefault="00FA1B3B" w:rsidP="00F03D53">
            <w:pPr>
              <w:spacing w:line="240" w:lineRule="auto"/>
              <w:rPr>
                <w:rFonts w:eastAsia="Times New Roman" w:cs="Arial"/>
                <w:color w:val="000000"/>
                <w:lang w:eastAsia="en-GB"/>
              </w:rPr>
            </w:pPr>
          </w:p>
        </w:tc>
      </w:tr>
      <w:tr w:rsidR="00FA1B3B" w:rsidRPr="00FD7E55" w14:paraId="53800306"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3F61E08E" w14:textId="4504A831" w:rsidR="00FA1B3B" w:rsidRDefault="00357406" w:rsidP="007529B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13.2</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28F07E94" w14:textId="4E2EA0F5" w:rsidR="00FA1B3B" w:rsidRPr="00265C36" w:rsidRDefault="00357406" w:rsidP="00F03D53">
            <w:pPr>
              <w:rPr>
                <w:sz w:val="24"/>
                <w:szCs w:val="24"/>
              </w:rPr>
            </w:pPr>
            <w:r w:rsidRPr="000E1269">
              <w:rPr>
                <w:rFonts w:cs="Arial"/>
                <w:szCs w:val="24"/>
              </w:rPr>
              <w:t>Demonstrate how to remotely lower a casualty</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D34C92F" w14:textId="77777777" w:rsidR="00FA1B3B" w:rsidRPr="00D529B4" w:rsidRDefault="00FA1B3B"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D16EC9C" w14:textId="77777777" w:rsidR="00FA1B3B" w:rsidRPr="00D529B4" w:rsidRDefault="00FA1B3B" w:rsidP="00F03D53">
            <w:pPr>
              <w:spacing w:line="240" w:lineRule="auto"/>
              <w:rPr>
                <w:rFonts w:eastAsia="Times New Roman" w:cs="Arial"/>
                <w:color w:val="000000"/>
                <w:lang w:eastAsia="en-GB"/>
              </w:rPr>
            </w:pPr>
          </w:p>
        </w:tc>
      </w:tr>
      <w:tr w:rsidR="00DF014C" w:rsidRPr="00FD7E55" w14:paraId="20DB269C"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0BBC8577" w14:textId="7EC48C05" w:rsidR="00DF014C" w:rsidRDefault="00357406" w:rsidP="007529B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13.3</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5A58E671" w14:textId="430DD57D" w:rsidR="00DF014C" w:rsidRPr="00265C36" w:rsidRDefault="00357406" w:rsidP="00F03D53">
            <w:pPr>
              <w:rPr>
                <w:sz w:val="24"/>
                <w:szCs w:val="24"/>
              </w:rPr>
            </w:pPr>
            <w:r w:rsidRPr="000E1269">
              <w:rPr>
                <w:rFonts w:cs="Arial"/>
                <w:szCs w:val="24"/>
              </w:rPr>
              <w:t>Demonstrate a “snatch” or “pick off” rescue of a casualty</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F8D7071" w14:textId="77777777" w:rsidR="00DF014C" w:rsidRPr="00D529B4" w:rsidRDefault="00DF014C"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101F6E67" w14:textId="77777777" w:rsidR="00DF014C" w:rsidRPr="00D529B4" w:rsidRDefault="00DF014C" w:rsidP="00F03D53">
            <w:pPr>
              <w:spacing w:line="240" w:lineRule="auto"/>
              <w:rPr>
                <w:rFonts w:eastAsia="Times New Roman" w:cs="Arial"/>
                <w:color w:val="000000"/>
                <w:lang w:eastAsia="en-GB"/>
              </w:rPr>
            </w:pPr>
          </w:p>
        </w:tc>
      </w:tr>
      <w:tr w:rsidR="00DF014C" w:rsidRPr="00FD7E55" w14:paraId="2EBF86D0"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003A00E4" w14:textId="6352515E" w:rsidR="00DF014C" w:rsidRDefault="00357406" w:rsidP="007529BD">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lastRenderedPageBreak/>
              <w:t>13.4</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4C40E2E0" w14:textId="7B319727" w:rsidR="00DF014C" w:rsidRPr="00265C36" w:rsidRDefault="00357406" w:rsidP="00F03D53">
            <w:pPr>
              <w:rPr>
                <w:sz w:val="24"/>
                <w:szCs w:val="24"/>
              </w:rPr>
            </w:pPr>
            <w:r>
              <w:rPr>
                <w:rFonts w:cs="Arial"/>
                <w:szCs w:val="24"/>
              </w:rPr>
              <w:t>Demonstrate using an off</w:t>
            </w:r>
            <w:r w:rsidRPr="000E1269">
              <w:rPr>
                <w:rFonts w:cs="Arial"/>
                <w:szCs w:val="24"/>
              </w:rPr>
              <w:t>-weighting device to remove the casualty from the fall arrest device</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04C801E" w14:textId="77777777" w:rsidR="00DF014C" w:rsidRPr="00D529B4" w:rsidRDefault="00DF014C" w:rsidP="00F03D53">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1DBF7D5" w14:textId="77777777" w:rsidR="00DF014C" w:rsidRPr="00D529B4" w:rsidRDefault="00DF014C" w:rsidP="00F03D53">
            <w:pPr>
              <w:spacing w:line="240" w:lineRule="auto"/>
              <w:rPr>
                <w:rFonts w:eastAsia="Times New Roman" w:cs="Arial"/>
                <w:color w:val="000000"/>
                <w:lang w:eastAsia="en-GB"/>
              </w:rPr>
            </w:pPr>
          </w:p>
        </w:tc>
      </w:tr>
      <w:tr w:rsidR="00B96C1C" w:rsidRPr="00FD7E55" w14:paraId="6A0B08AF" w14:textId="77777777" w:rsidTr="00C36230">
        <w:trPr>
          <w:trHeight w:val="372"/>
        </w:trPr>
        <w:tc>
          <w:tcPr>
            <w:tcW w:w="804" w:type="dxa"/>
            <w:tcBorders>
              <w:top w:val="single" w:sz="4" w:space="0" w:color="auto"/>
              <w:left w:val="single" w:sz="4" w:space="0" w:color="auto"/>
              <w:bottom w:val="single" w:sz="4" w:space="0" w:color="auto"/>
              <w:right w:val="single" w:sz="4" w:space="0" w:color="auto"/>
            </w:tcBorders>
            <w:shd w:val="clear" w:color="auto" w:fill="280072"/>
            <w:noWrap/>
          </w:tcPr>
          <w:p w14:paraId="6FD60389" w14:textId="21927E11" w:rsidR="00B96C1C" w:rsidRPr="00357406" w:rsidRDefault="00B96C1C" w:rsidP="00B96C1C">
            <w:pPr>
              <w:spacing w:after="0" w:line="240" w:lineRule="auto"/>
              <w:jc w:val="center"/>
              <w:rPr>
                <w:rFonts w:eastAsia="Times New Roman" w:cs="Arial"/>
                <w:b/>
                <w:bCs/>
                <w:color w:val="FFFFFF" w:themeColor="background1"/>
                <w:lang w:eastAsia="en-GB"/>
              </w:rPr>
            </w:pPr>
            <w:r>
              <w:rPr>
                <w:rFonts w:eastAsia="Times New Roman" w:cs="Arial"/>
                <w:b/>
                <w:bCs/>
                <w:color w:val="FFFFFF" w:themeColor="background1"/>
                <w:lang w:eastAsia="en-GB"/>
              </w:rPr>
              <w:t>13.5</w:t>
            </w:r>
          </w:p>
        </w:tc>
        <w:tc>
          <w:tcPr>
            <w:tcW w:w="9119" w:type="dxa"/>
            <w:gridSpan w:val="2"/>
            <w:tcBorders>
              <w:top w:val="single" w:sz="4" w:space="0" w:color="auto"/>
              <w:left w:val="single" w:sz="4" w:space="0" w:color="auto"/>
              <w:bottom w:val="single" w:sz="4" w:space="0" w:color="auto"/>
              <w:right w:val="single" w:sz="4" w:space="0" w:color="auto"/>
            </w:tcBorders>
            <w:shd w:val="clear" w:color="auto" w:fill="auto"/>
          </w:tcPr>
          <w:p w14:paraId="00529037" w14:textId="7307B658" w:rsidR="00B96C1C" w:rsidRPr="00357406" w:rsidRDefault="00B96C1C" w:rsidP="00B96C1C">
            <w:r w:rsidRPr="000E1269">
              <w:rPr>
                <w:rFonts w:cs="Arial"/>
                <w:szCs w:val="24"/>
              </w:rPr>
              <w:t>Demonstrate how to tie a range of common knots used in work at height procedures</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A7341C1" w14:textId="77777777" w:rsidR="00B96C1C" w:rsidRPr="00357406" w:rsidRDefault="00B96C1C" w:rsidP="00B96C1C">
            <w:pPr>
              <w:spacing w:line="240" w:lineRule="auto"/>
              <w:rPr>
                <w:rFonts w:eastAsia="Times New Roman" w:cs="Arial"/>
                <w:color w:val="000000"/>
                <w:lang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32AE76A9" w14:textId="77777777" w:rsidR="00B96C1C" w:rsidRPr="00357406" w:rsidRDefault="00B96C1C" w:rsidP="00B96C1C">
            <w:pPr>
              <w:spacing w:line="240" w:lineRule="auto"/>
              <w:rPr>
                <w:rFonts w:eastAsia="Times New Roman" w:cs="Arial"/>
                <w:color w:val="000000"/>
                <w:lang w:eastAsia="en-GB"/>
              </w:rPr>
            </w:pPr>
          </w:p>
        </w:tc>
      </w:tr>
    </w:tbl>
    <w:p w14:paraId="1F4A0A77" w14:textId="77777777" w:rsidR="00B848B9" w:rsidRDefault="00B848B9" w:rsidP="00B848B9">
      <w:pPr>
        <w:spacing w:after="0" w:line="240" w:lineRule="auto"/>
        <w:rPr>
          <w:rFonts w:cs="Arial"/>
          <w:sz w:val="28"/>
          <w:szCs w:val="28"/>
        </w:rPr>
      </w:pPr>
    </w:p>
    <w:p w14:paraId="12F2508A" w14:textId="77777777" w:rsidR="00F03D53" w:rsidRDefault="00F03D53" w:rsidP="00757402">
      <w:pPr>
        <w:pStyle w:val="Heading2"/>
        <w:numPr>
          <w:ilvl w:val="0"/>
          <w:numId w:val="0"/>
        </w:numPr>
        <w:ind w:left="360"/>
      </w:pPr>
    </w:p>
    <w:p w14:paraId="5FBC0230" w14:textId="77777777" w:rsidR="00F03D53" w:rsidRDefault="00F03D53" w:rsidP="00757402">
      <w:pPr>
        <w:pStyle w:val="Heading2"/>
        <w:numPr>
          <w:ilvl w:val="0"/>
          <w:numId w:val="0"/>
        </w:numPr>
        <w:ind w:left="360"/>
      </w:pPr>
    </w:p>
    <w:p w14:paraId="1F362AA2" w14:textId="7C0E50EE" w:rsidR="007D0110" w:rsidRDefault="007D0110" w:rsidP="00D62456">
      <w:pPr>
        <w:spacing w:after="0" w:line="240" w:lineRule="auto"/>
        <w:rPr>
          <w:rFonts w:cs="Arial"/>
          <w:sz w:val="28"/>
          <w:szCs w:val="28"/>
        </w:rPr>
      </w:pPr>
    </w:p>
    <w:p w14:paraId="4C43B09F" w14:textId="4922A6B1" w:rsidR="007D0110" w:rsidRDefault="007D0110" w:rsidP="00D62456">
      <w:pPr>
        <w:spacing w:after="0" w:line="240" w:lineRule="auto"/>
        <w:rPr>
          <w:rFonts w:cs="Arial"/>
          <w:sz w:val="28"/>
          <w:szCs w:val="28"/>
        </w:rPr>
      </w:pPr>
    </w:p>
    <w:p w14:paraId="5161BDA6" w14:textId="2DB571FB" w:rsidR="008C0E14" w:rsidRDefault="008C0E14" w:rsidP="00D62456">
      <w:pPr>
        <w:spacing w:after="0" w:line="240" w:lineRule="auto"/>
        <w:rPr>
          <w:rFonts w:cs="Arial"/>
          <w:sz w:val="28"/>
          <w:szCs w:val="28"/>
        </w:rPr>
      </w:pPr>
    </w:p>
    <w:p w14:paraId="24E27A82" w14:textId="1F829C47" w:rsidR="008C0E14" w:rsidRDefault="008C0E14" w:rsidP="00D62456">
      <w:pPr>
        <w:spacing w:after="0" w:line="240" w:lineRule="auto"/>
        <w:rPr>
          <w:rFonts w:cs="Arial"/>
          <w:sz w:val="28"/>
          <w:szCs w:val="28"/>
        </w:rPr>
      </w:pPr>
    </w:p>
    <w:p w14:paraId="70B21B78" w14:textId="7BD4B5F6" w:rsidR="008C0E14" w:rsidRDefault="008C0E14" w:rsidP="00D62456">
      <w:pPr>
        <w:spacing w:after="0" w:line="240" w:lineRule="auto"/>
        <w:rPr>
          <w:rFonts w:cs="Arial"/>
          <w:sz w:val="28"/>
          <w:szCs w:val="28"/>
        </w:rPr>
      </w:pPr>
    </w:p>
    <w:p w14:paraId="695CB91D" w14:textId="253685DF" w:rsidR="00714766" w:rsidRDefault="00714766" w:rsidP="00D62456">
      <w:pPr>
        <w:spacing w:after="0" w:line="240" w:lineRule="auto"/>
        <w:rPr>
          <w:rFonts w:cs="Arial"/>
          <w:sz w:val="28"/>
          <w:szCs w:val="28"/>
        </w:rPr>
      </w:pPr>
    </w:p>
    <w:p w14:paraId="37BA8AE9" w14:textId="77777777" w:rsidR="00714766" w:rsidRDefault="00714766" w:rsidP="00D62456">
      <w:pPr>
        <w:spacing w:after="0" w:line="240" w:lineRule="auto"/>
        <w:rPr>
          <w:rFonts w:cs="Arial"/>
          <w:sz w:val="28"/>
          <w:szCs w:val="28"/>
        </w:rPr>
      </w:pPr>
    </w:p>
    <w:sectPr w:rsidR="00714766" w:rsidSect="00D529B4">
      <w:pgSz w:w="16840" w:h="11900" w:orient="landscape"/>
      <w:pgMar w:top="1418" w:right="2268" w:bottom="1418" w:left="1559" w:header="567"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48ACB" w14:textId="77777777" w:rsidR="005742D0" w:rsidRDefault="005742D0" w:rsidP="004301EF">
      <w:pPr>
        <w:spacing w:after="0" w:line="240" w:lineRule="auto"/>
      </w:pPr>
      <w:r>
        <w:separator/>
      </w:r>
    </w:p>
    <w:p w14:paraId="24DD88B5" w14:textId="77777777" w:rsidR="005742D0" w:rsidRDefault="005742D0"/>
  </w:endnote>
  <w:endnote w:type="continuationSeparator" w:id="0">
    <w:p w14:paraId="59A45331" w14:textId="77777777" w:rsidR="005742D0" w:rsidRDefault="005742D0" w:rsidP="004301EF">
      <w:pPr>
        <w:spacing w:after="0" w:line="240" w:lineRule="auto"/>
      </w:pPr>
      <w:r>
        <w:continuationSeparator/>
      </w:r>
    </w:p>
    <w:p w14:paraId="1018550C" w14:textId="77777777" w:rsidR="005742D0" w:rsidRDefault="005742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gressSans">
    <w:altName w:val="Arial"/>
    <w:charset w:val="00"/>
    <w:family w:val="swiss"/>
    <w:pitch w:val="variable"/>
    <w:sig w:usb0="00000003" w:usb1="4000004A" w:usb2="00000000" w:usb3="00000000" w:csb0="00000001" w:csb1="00000000"/>
  </w:font>
  <w:font w:name="Lucida Grande">
    <w:altName w:val="Arial"/>
    <w:charset w:val="00"/>
    <w:family w:val="swiss"/>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706965"/>
      <w:docPartObj>
        <w:docPartGallery w:val="Page Numbers (Bottom of Page)"/>
        <w:docPartUnique/>
      </w:docPartObj>
    </w:sdtPr>
    <w:sdtEndPr>
      <w:rPr>
        <w:noProof/>
      </w:rPr>
    </w:sdtEndPr>
    <w:sdtContent>
      <w:p w14:paraId="761B23CA" w14:textId="481B6A2C" w:rsidR="005742D0" w:rsidRDefault="005742D0">
        <w:pPr>
          <w:pStyle w:val="Footer"/>
          <w:jc w:val="right"/>
        </w:pPr>
        <w:r>
          <w:fldChar w:fldCharType="begin"/>
        </w:r>
        <w:r>
          <w:instrText xml:space="preserve"> PAGE   \* MERGEFORMAT </w:instrText>
        </w:r>
        <w:r>
          <w:fldChar w:fldCharType="separate"/>
        </w:r>
        <w:r>
          <w:rPr>
            <w:noProof/>
          </w:rPr>
          <w:t>34</w:t>
        </w:r>
        <w:r>
          <w:rPr>
            <w:noProof/>
          </w:rPr>
          <w:fldChar w:fldCharType="end"/>
        </w:r>
      </w:p>
    </w:sdtContent>
  </w:sdt>
  <w:p w14:paraId="2DEC4AAA" w14:textId="40432381" w:rsidR="005742D0" w:rsidRDefault="005742D0" w:rsidP="00BC277B">
    <w:pPr>
      <w:tabs>
        <w:tab w:val="left" w:pos="1080"/>
      </w:tabs>
    </w:pPr>
    <w:r>
      <w:t xml:space="preserve">Self-Assessment_Product Approval Mast and Tower Safety v4.0 </w:t>
    </w:r>
    <w:r w:rsidRPr="00991A06">
      <w:t xml:space="preserve">© </w:t>
    </w:r>
    <w:r>
      <w:fldChar w:fldCharType="begin"/>
    </w:r>
    <w:r>
      <w:instrText xml:space="preserve"> DATE  \@ "yyyy" </w:instrText>
    </w:r>
    <w:r>
      <w:fldChar w:fldCharType="separate"/>
    </w:r>
    <w:r>
      <w:rPr>
        <w:noProof/>
      </w:rPr>
      <w:t>2020</w:t>
    </w:r>
    <w:r>
      <w:fldChar w:fldCharType="end"/>
    </w:r>
    <w:r w:rsidRPr="00991A06">
      <w:t xml:space="preserve"> Energy </w:t>
    </w:r>
    <w:r>
      <w:t>&amp;</w:t>
    </w:r>
    <w:r w:rsidRPr="00991A06">
      <w:t xml:space="preserve"> Utility Skills Group</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AF9BD" w14:textId="77777777" w:rsidR="005742D0" w:rsidRPr="003F0D25" w:rsidRDefault="005742D0">
    <w:pPr>
      <w:pStyle w:val="Footer"/>
      <w:rPr>
        <w:rFonts w:ascii="Trebuchet MS" w:hAnsi="Trebuchet MS"/>
        <w:sz w:val="20"/>
      </w:rPr>
    </w:pPr>
    <w:r w:rsidRPr="00991A06">
      <w:t xml:space="preserve">© 2017 Energy </w:t>
    </w:r>
    <w:r>
      <w:t>&amp;</w:t>
    </w:r>
    <w:r w:rsidRPr="00991A06">
      <w:t xml:space="preserve"> Utility Skills Group</w:t>
    </w:r>
    <w:r>
      <w:tab/>
    </w:r>
    <w:r>
      <w:tab/>
    </w:r>
    <w:r w:rsidRPr="00991A06">
      <w:t xml:space="preserve">Page </w:t>
    </w:r>
    <w:sdt>
      <w:sdtPr>
        <w:id w:val="-1514995969"/>
        <w:docPartObj>
          <w:docPartGallery w:val="Page Numbers (Bottom of Page)"/>
          <w:docPartUnique/>
        </w:docPartObj>
      </w:sdtPr>
      <w:sdtContent>
        <w:r w:rsidRPr="00991A06">
          <w:fldChar w:fldCharType="begin"/>
        </w:r>
        <w:r w:rsidRPr="00991A06">
          <w:instrText xml:space="preserve"> PAGE   \* MERGEFORMAT </w:instrText>
        </w:r>
        <w:r w:rsidRPr="00991A06">
          <w:fldChar w:fldCharType="separate"/>
        </w:r>
        <w:r>
          <w:rPr>
            <w:noProof/>
          </w:rPr>
          <w:t>1</w:t>
        </w:r>
        <w:r w:rsidRPr="00991A06">
          <w:fldChar w:fldCharType="end"/>
        </w:r>
      </w:sdtContent>
    </w:sdt>
  </w:p>
  <w:p w14:paraId="467C766D" w14:textId="77777777" w:rsidR="005742D0" w:rsidRDefault="005742D0"/>
  <w:p w14:paraId="432B6D84" w14:textId="77777777" w:rsidR="005742D0" w:rsidRDefault="005742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63532" w14:textId="77777777" w:rsidR="005742D0" w:rsidRDefault="005742D0" w:rsidP="004301EF">
      <w:pPr>
        <w:spacing w:after="0" w:line="240" w:lineRule="auto"/>
      </w:pPr>
      <w:r>
        <w:separator/>
      </w:r>
    </w:p>
    <w:p w14:paraId="4CD3A36B" w14:textId="77777777" w:rsidR="005742D0" w:rsidRDefault="005742D0"/>
  </w:footnote>
  <w:footnote w:type="continuationSeparator" w:id="0">
    <w:p w14:paraId="6CE7EA75" w14:textId="77777777" w:rsidR="005742D0" w:rsidRDefault="005742D0" w:rsidP="004301EF">
      <w:pPr>
        <w:spacing w:after="0" w:line="240" w:lineRule="auto"/>
      </w:pPr>
      <w:r>
        <w:continuationSeparator/>
      </w:r>
    </w:p>
    <w:p w14:paraId="181A8CCF" w14:textId="77777777" w:rsidR="005742D0" w:rsidRDefault="005742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0BC78" w14:textId="0E2F6EEB" w:rsidR="005742D0" w:rsidRDefault="005742D0" w:rsidP="00EC0660">
    <w:pPr>
      <w:pStyle w:val="Header"/>
      <w:jc w:val="right"/>
    </w:pPr>
    <w:r>
      <w:rPr>
        <w:noProof/>
        <w:lang w:eastAsia="en-GB"/>
      </w:rPr>
      <w:drawing>
        <wp:inline distT="0" distB="0" distL="0" distR="0" wp14:anchorId="4D24EBC6" wp14:editId="1C75E0BA">
          <wp:extent cx="2472583" cy="545622"/>
          <wp:effectExtent l="0" t="0" r="0" b="0"/>
          <wp:docPr id="11" name="Picture 11" descr="Work Server:Client Assets:Energy &amp; Utility Skills:Logo_Suites:EUS:EUS LOGO_AW:JPG:600dpi:EU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 Server:Client Assets:Energy &amp; Utility Skills:Logo_Suites:EUS:EUS LOGO_AW:JPG:600dpi:EU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2583" cy="545622"/>
                  </a:xfrm>
                  <a:prstGeom prst="rect">
                    <a:avLst/>
                  </a:prstGeom>
                  <a:noFill/>
                  <a:ln>
                    <a:noFill/>
                  </a:ln>
                </pic:spPr>
              </pic:pic>
            </a:graphicData>
          </a:graphic>
        </wp:inline>
      </w:drawing>
    </w:r>
    <w:r>
      <w:rPr>
        <w:noProof/>
        <w:lang w:eastAsia="en-GB"/>
      </w:rPr>
      <w:drawing>
        <wp:anchor distT="0" distB="0" distL="114300" distR="114300" simplePos="0" relativeHeight="251658240" behindDoc="1" locked="0" layoutInCell="1" allowOverlap="1" wp14:anchorId="713AF238" wp14:editId="7D6B4673">
          <wp:simplePos x="0" y="0"/>
          <wp:positionH relativeFrom="column">
            <wp:posOffset>-901700</wp:posOffset>
          </wp:positionH>
          <wp:positionV relativeFrom="paragraph">
            <wp:posOffset>4143375</wp:posOffset>
          </wp:positionV>
          <wp:extent cx="5511800" cy="6197600"/>
          <wp:effectExtent l="0" t="0" r="0" b="0"/>
          <wp:wrapNone/>
          <wp:docPr id="12" name="Picture 12"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F1B2E3E" w14:textId="77777777" w:rsidR="005742D0" w:rsidRDefault="005742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33B07" w14:textId="643D4339" w:rsidR="005742D0" w:rsidRDefault="005742D0" w:rsidP="00EC0660">
    <w:pPr>
      <w:pStyle w:val="Header"/>
      <w:jc w:val="right"/>
    </w:pPr>
    <w:r>
      <w:rPr>
        <w:noProof/>
        <w:lang w:eastAsia="en-GB"/>
      </w:rPr>
      <w:drawing>
        <wp:inline distT="0" distB="0" distL="0" distR="0" wp14:anchorId="177AB093" wp14:editId="58D4C88C">
          <wp:extent cx="2472583" cy="545622"/>
          <wp:effectExtent l="0" t="0" r="0" b="0"/>
          <wp:docPr id="13" name="Picture 13" descr="Work Server:Client Assets:Energy &amp; Utility Skills:Logo_Suites:EUS:EUS LOGO_AW:JPG:600dpi:EUS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 Server:Client Assets:Energy &amp; Utility Skills:Logo_Suites:EUS:EUS LOGO_AW:JPG:600dpi:EUS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2583" cy="545622"/>
                  </a:xfrm>
                  <a:prstGeom prst="rect">
                    <a:avLst/>
                  </a:prstGeom>
                  <a:noFill/>
                  <a:ln>
                    <a:noFill/>
                  </a:ln>
                </pic:spPr>
              </pic:pic>
            </a:graphicData>
          </a:graphic>
        </wp:inline>
      </w:drawing>
    </w:r>
    <w:r>
      <w:rPr>
        <w:noProof/>
        <w:lang w:eastAsia="en-GB"/>
      </w:rPr>
      <w:drawing>
        <wp:anchor distT="0" distB="0" distL="114300" distR="114300" simplePos="0" relativeHeight="251663360" behindDoc="1" locked="0" layoutInCell="1" allowOverlap="1" wp14:anchorId="761E9832" wp14:editId="0EC1A13D">
          <wp:simplePos x="0" y="0"/>
          <wp:positionH relativeFrom="column">
            <wp:posOffset>-914400</wp:posOffset>
          </wp:positionH>
          <wp:positionV relativeFrom="paragraph">
            <wp:posOffset>4166235</wp:posOffset>
          </wp:positionV>
          <wp:extent cx="5511800" cy="6197600"/>
          <wp:effectExtent l="0" t="0" r="0" b="0"/>
          <wp:wrapNone/>
          <wp:docPr id="14" name="Picture 14" descr="Work Server:Creative:Energy &amp; Utility Skills:EUS3705_PPT and Word Documents:EUIAS:Word:Stage 3 Rebuilt:Star_Backgrou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 Server:Creative:Energy &amp; Utility Skills:EUS3705_PPT and Word Documents:EUIAS:Word:Stage 3 Rebuilt:Star_Background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1800" cy="6197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47E005F" w14:textId="77777777" w:rsidR="005742D0" w:rsidRDefault="005742D0"/>
  <w:p w14:paraId="71C88610" w14:textId="77777777" w:rsidR="005742D0" w:rsidRDefault="005742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B0D"/>
    <w:multiLevelType w:val="hybridMultilevel"/>
    <w:tmpl w:val="B83444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C43B08"/>
    <w:multiLevelType w:val="hybridMultilevel"/>
    <w:tmpl w:val="827099E2"/>
    <w:lvl w:ilvl="0" w:tplc="0809000F">
      <w:start w:val="1"/>
      <w:numFmt w:val="decimal"/>
      <w:lvlText w:val="%1."/>
      <w:lvlJc w:val="left"/>
      <w:pPr>
        <w:ind w:left="360" w:hanging="360"/>
      </w:pPr>
    </w:lvl>
    <w:lvl w:ilvl="1" w:tplc="1D906C62">
      <w:numFmt w:val="bullet"/>
      <w:lvlText w:val="-"/>
      <w:lvlJc w:val="left"/>
      <w:pPr>
        <w:ind w:left="1080" w:hanging="360"/>
      </w:pPr>
      <w:rPr>
        <w:rFonts w:ascii="Arial" w:eastAsia="Calibr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911646"/>
    <w:multiLevelType w:val="hybridMultilevel"/>
    <w:tmpl w:val="AA5631AE"/>
    <w:lvl w:ilvl="0" w:tplc="8D600B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F3B63"/>
    <w:multiLevelType w:val="hybridMultilevel"/>
    <w:tmpl w:val="E7B80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F2995"/>
    <w:multiLevelType w:val="hybridMultilevel"/>
    <w:tmpl w:val="0A70C75C"/>
    <w:lvl w:ilvl="0" w:tplc="33B8A6A4">
      <w:numFmt w:val="bullet"/>
      <w:lvlText w:val="•"/>
      <w:lvlJc w:val="left"/>
      <w:pPr>
        <w:ind w:left="1440" w:hanging="360"/>
      </w:pPr>
      <w:rPr>
        <w:rFonts w:ascii="Arial" w:eastAsia="Calibri"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16416A19"/>
    <w:multiLevelType w:val="hybridMultilevel"/>
    <w:tmpl w:val="9AF41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EF51B5"/>
    <w:multiLevelType w:val="hybridMultilevel"/>
    <w:tmpl w:val="1C926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C2481"/>
    <w:multiLevelType w:val="hybridMultilevel"/>
    <w:tmpl w:val="69CC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77859"/>
    <w:multiLevelType w:val="hybridMultilevel"/>
    <w:tmpl w:val="8312F2DE"/>
    <w:lvl w:ilvl="0" w:tplc="33B8A6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C695B"/>
    <w:multiLevelType w:val="hybridMultilevel"/>
    <w:tmpl w:val="39000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81A76"/>
    <w:multiLevelType w:val="hybridMultilevel"/>
    <w:tmpl w:val="614C2CBA"/>
    <w:lvl w:ilvl="0" w:tplc="23AE135E">
      <w:start w:val="1"/>
      <w:numFmt w:val="bullet"/>
      <w:lvlText w:val=""/>
      <w:lvlJc w:val="left"/>
      <w:pPr>
        <w:ind w:left="144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740348"/>
    <w:multiLevelType w:val="hybridMultilevel"/>
    <w:tmpl w:val="0630C502"/>
    <w:lvl w:ilvl="0" w:tplc="6D68880C">
      <w:start w:val="1"/>
      <w:numFmt w:val="bullet"/>
      <w:lvlText w:val=""/>
      <w:lvlJc w:val="left"/>
      <w:pPr>
        <w:tabs>
          <w:tab w:val="num" w:pos="1174"/>
        </w:tabs>
        <w:ind w:left="1174" w:hanging="425"/>
      </w:pPr>
      <w:rPr>
        <w:rFonts w:ascii="Wingdings" w:hAnsi="Wingdings" w:hint="default"/>
        <w:caps w:val="0"/>
        <w:strike w:val="0"/>
        <w:dstrike w:val="0"/>
        <w:outline w:val="0"/>
        <w:shadow w:val="0"/>
        <w:emboss w:val="0"/>
        <w:imprint w:val="0"/>
        <w:vanish w:val="0"/>
        <w:webHidden w:val="0"/>
        <w:color w:val="000064"/>
        <w:sz w:val="16"/>
        <w:u w:val="none"/>
        <w:effect w:val="none"/>
        <w:vertAlign w:val="baseline"/>
        <w:specVanish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A674A4"/>
    <w:multiLevelType w:val="multilevel"/>
    <w:tmpl w:val="4B5C7AEA"/>
    <w:lvl w:ilvl="0">
      <w:start w:val="1"/>
      <w:numFmt w:val="decimal"/>
      <w:pStyle w:val="Heading2"/>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5311017"/>
    <w:multiLevelType w:val="hybridMultilevel"/>
    <w:tmpl w:val="6E54F3AC"/>
    <w:lvl w:ilvl="0" w:tplc="33B8A6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4B577A"/>
    <w:multiLevelType w:val="hybridMultilevel"/>
    <w:tmpl w:val="C7549BB6"/>
    <w:lvl w:ilvl="0" w:tplc="2EB67ACE">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8AD387C"/>
    <w:multiLevelType w:val="hybridMultilevel"/>
    <w:tmpl w:val="613C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3202AD"/>
    <w:multiLevelType w:val="multilevel"/>
    <w:tmpl w:val="C6763198"/>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7" w15:restartNumberingAfterBreak="0">
    <w:nsid w:val="2F8D0045"/>
    <w:multiLevelType w:val="hybridMultilevel"/>
    <w:tmpl w:val="3D0A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F74552"/>
    <w:multiLevelType w:val="hybridMultilevel"/>
    <w:tmpl w:val="1994C676"/>
    <w:lvl w:ilvl="0" w:tplc="23AE135E">
      <w:start w:val="1"/>
      <w:numFmt w:val="bullet"/>
      <w:lvlText w:val=""/>
      <w:lvlJc w:val="left"/>
      <w:pPr>
        <w:ind w:left="1440" w:hanging="360"/>
      </w:pPr>
      <w:rPr>
        <w:rFonts w:ascii="Symbol" w:hAnsi="Symbol" w:hint="default"/>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8AB2F4B"/>
    <w:multiLevelType w:val="hybridMultilevel"/>
    <w:tmpl w:val="1942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AB6CB7"/>
    <w:multiLevelType w:val="hybridMultilevel"/>
    <w:tmpl w:val="02AA7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E75BD7"/>
    <w:multiLevelType w:val="hybridMultilevel"/>
    <w:tmpl w:val="00CC0C22"/>
    <w:lvl w:ilvl="0" w:tplc="33B8A6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ED3262"/>
    <w:multiLevelType w:val="hybridMultilevel"/>
    <w:tmpl w:val="73A4F160"/>
    <w:lvl w:ilvl="0" w:tplc="B12ED7FE">
      <w:start w:val="1"/>
      <w:numFmt w:val="decimal"/>
      <w:pStyle w:val="LetterNumberBullet"/>
      <w:lvlText w:val="K%1."/>
      <w:lvlJc w:val="left"/>
      <w:pPr>
        <w:ind w:left="786"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3105BA"/>
    <w:multiLevelType w:val="hybridMultilevel"/>
    <w:tmpl w:val="AE380628"/>
    <w:lvl w:ilvl="0" w:tplc="73785D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AA7F28"/>
    <w:multiLevelType w:val="hybridMultilevel"/>
    <w:tmpl w:val="C9C6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6119A9"/>
    <w:multiLevelType w:val="hybridMultilevel"/>
    <w:tmpl w:val="55CE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6524B6"/>
    <w:multiLevelType w:val="hybridMultilevel"/>
    <w:tmpl w:val="41748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F65269D"/>
    <w:multiLevelType w:val="multilevel"/>
    <w:tmpl w:val="E46A7202"/>
    <w:lvl w:ilvl="0">
      <w:start w:val="1"/>
      <w:numFmt w:val="decimal"/>
      <w:pStyle w:val="BulletPoint"/>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66F19A2"/>
    <w:multiLevelType w:val="hybridMultilevel"/>
    <w:tmpl w:val="16087BF6"/>
    <w:lvl w:ilvl="0" w:tplc="AED21E9C">
      <w:start w:val="1"/>
      <w:numFmt w:val="bullet"/>
      <w:lvlText w:val=""/>
      <w:lvlJc w:val="left"/>
      <w:pPr>
        <w:ind w:left="1440" w:hanging="360"/>
      </w:pPr>
      <w:rPr>
        <w:rFonts w:ascii="Symbol" w:hAnsi="Symbol" w:hint="default"/>
        <w:sz w:val="1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6E01242"/>
    <w:multiLevelType w:val="hybridMultilevel"/>
    <w:tmpl w:val="38DA7DA2"/>
    <w:lvl w:ilvl="0" w:tplc="191C8534">
      <w:start w:val="1"/>
      <w:numFmt w:val="bullet"/>
      <w:lvlText w:val=""/>
      <w:lvlJc w:val="left"/>
      <w:pPr>
        <w:ind w:left="1440" w:hanging="360"/>
      </w:pPr>
      <w:rPr>
        <w:rFonts w:ascii="Symbol" w:hAnsi="Symbol"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6EF5211"/>
    <w:multiLevelType w:val="hybridMultilevel"/>
    <w:tmpl w:val="1662215E"/>
    <w:lvl w:ilvl="0" w:tplc="4556554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7E94985"/>
    <w:multiLevelType w:val="hybridMultilevel"/>
    <w:tmpl w:val="88D0F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9B94893"/>
    <w:multiLevelType w:val="hybridMultilevel"/>
    <w:tmpl w:val="2DE4E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0736E9B"/>
    <w:multiLevelType w:val="hybridMultilevel"/>
    <w:tmpl w:val="C9A8B758"/>
    <w:lvl w:ilvl="0" w:tplc="33B8A6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76621D"/>
    <w:multiLevelType w:val="hybridMultilevel"/>
    <w:tmpl w:val="7E5ACBAE"/>
    <w:lvl w:ilvl="0" w:tplc="08090001">
      <w:start w:val="1"/>
      <w:numFmt w:val="bullet"/>
      <w:lvlText w:val=""/>
      <w:lvlJc w:val="left"/>
      <w:pPr>
        <w:ind w:left="720" w:hanging="360"/>
      </w:pPr>
      <w:rPr>
        <w:rFonts w:ascii="Symbol" w:hAnsi="Symbol" w:hint="default"/>
      </w:rPr>
    </w:lvl>
    <w:lvl w:ilvl="1" w:tplc="33B8A6A4">
      <w:numFmt w:val="bullet"/>
      <w:lvlText w:val="•"/>
      <w:lvlJc w:val="left"/>
      <w:pPr>
        <w:ind w:left="1440" w:hanging="360"/>
      </w:pPr>
      <w:rPr>
        <w:rFonts w:ascii="Arial" w:eastAsia="Calibr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4876C9B"/>
    <w:multiLevelType w:val="hybridMultilevel"/>
    <w:tmpl w:val="90A6C5BA"/>
    <w:lvl w:ilvl="0" w:tplc="33B8A6A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5B400DC"/>
    <w:multiLevelType w:val="hybridMultilevel"/>
    <w:tmpl w:val="5A6A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FE11EC"/>
    <w:multiLevelType w:val="hybridMultilevel"/>
    <w:tmpl w:val="EDFA1F2A"/>
    <w:lvl w:ilvl="0" w:tplc="33B8A6A4">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E724DE4"/>
    <w:multiLevelType w:val="hybridMultilevel"/>
    <w:tmpl w:val="EC3A2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EEA5A65"/>
    <w:multiLevelType w:val="multilevel"/>
    <w:tmpl w:val="21DA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5E2A63"/>
    <w:multiLevelType w:val="hybridMultilevel"/>
    <w:tmpl w:val="AEA457DC"/>
    <w:lvl w:ilvl="0" w:tplc="33B8A6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C7738C"/>
    <w:multiLevelType w:val="hybridMultilevel"/>
    <w:tmpl w:val="438A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484649"/>
    <w:multiLevelType w:val="hybridMultilevel"/>
    <w:tmpl w:val="EB0605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A5110F"/>
    <w:multiLevelType w:val="hybridMultilevel"/>
    <w:tmpl w:val="3FDEABB4"/>
    <w:lvl w:ilvl="0" w:tplc="33B8A6A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704D1C"/>
    <w:multiLevelType w:val="hybridMultilevel"/>
    <w:tmpl w:val="8CECD2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7"/>
  </w:num>
  <w:num w:numId="2">
    <w:abstractNumId w:val="22"/>
  </w:num>
  <w:num w:numId="3">
    <w:abstractNumId w:val="5"/>
  </w:num>
  <w:num w:numId="4">
    <w:abstractNumId w:val="35"/>
  </w:num>
  <w:num w:numId="5">
    <w:abstractNumId w:val="43"/>
  </w:num>
  <w:num w:numId="6">
    <w:abstractNumId w:val="8"/>
  </w:num>
  <w:num w:numId="7">
    <w:abstractNumId w:val="40"/>
  </w:num>
  <w:num w:numId="8">
    <w:abstractNumId w:val="13"/>
  </w:num>
  <w:num w:numId="9">
    <w:abstractNumId w:val="33"/>
  </w:num>
  <w:num w:numId="10">
    <w:abstractNumId w:val="32"/>
  </w:num>
  <w:num w:numId="11">
    <w:abstractNumId w:val="30"/>
  </w:num>
  <w:num w:numId="12">
    <w:abstractNumId w:val="4"/>
  </w:num>
  <w:num w:numId="13">
    <w:abstractNumId w:val="15"/>
  </w:num>
  <w:num w:numId="14">
    <w:abstractNumId w:val="41"/>
  </w:num>
  <w:num w:numId="15">
    <w:abstractNumId w:val="37"/>
  </w:num>
  <w:num w:numId="16">
    <w:abstractNumId w:val="25"/>
  </w:num>
  <w:num w:numId="17">
    <w:abstractNumId w:val="19"/>
  </w:num>
  <w:num w:numId="18">
    <w:abstractNumId w:val="38"/>
  </w:num>
  <w:num w:numId="19">
    <w:abstractNumId w:val="14"/>
  </w:num>
  <w:num w:numId="20">
    <w:abstractNumId w:val="3"/>
  </w:num>
  <w:num w:numId="21">
    <w:abstractNumId w:val="11"/>
  </w:num>
  <w:num w:numId="22">
    <w:abstractNumId w:val="24"/>
  </w:num>
  <w:num w:numId="23">
    <w:abstractNumId w:val="17"/>
  </w:num>
  <w:num w:numId="24">
    <w:abstractNumId w:val="9"/>
  </w:num>
  <w:num w:numId="25">
    <w:abstractNumId w:val="6"/>
  </w:num>
  <w:num w:numId="26">
    <w:abstractNumId w:val="20"/>
  </w:num>
  <w:num w:numId="27">
    <w:abstractNumId w:val="7"/>
  </w:num>
  <w:num w:numId="28">
    <w:abstractNumId w:val="16"/>
  </w:num>
  <w:num w:numId="29">
    <w:abstractNumId w:val="39"/>
  </w:num>
  <w:num w:numId="30">
    <w:abstractNumId w:val="31"/>
  </w:num>
  <w:num w:numId="31">
    <w:abstractNumId w:val="26"/>
  </w:num>
  <w:num w:numId="32">
    <w:abstractNumId w:val="12"/>
  </w:num>
  <w:num w:numId="33">
    <w:abstractNumId w:val="12"/>
    <w:lvlOverride w:ilvl="0">
      <w:startOverride w:val="1"/>
    </w:lvlOverride>
  </w:num>
  <w:num w:numId="34">
    <w:abstractNumId w:val="42"/>
  </w:num>
  <w:num w:numId="35">
    <w:abstractNumId w:val="2"/>
  </w:num>
  <w:num w:numId="36">
    <w:abstractNumId w:val="12"/>
    <w:lvlOverride w:ilvl="0">
      <w:startOverride w:val="1"/>
    </w:lvlOverride>
  </w:num>
  <w:num w:numId="37">
    <w:abstractNumId w:val="12"/>
    <w:lvlOverride w:ilvl="0">
      <w:startOverride w:val="4"/>
    </w:lvlOverride>
    <w:lvlOverride w:ilvl="1">
      <w:startOverride w:val="8"/>
    </w:lvlOverride>
    <w:lvlOverride w:ilvl="2">
      <w:startOverride w:val="1"/>
    </w:lvlOverride>
  </w:num>
  <w:num w:numId="38">
    <w:abstractNumId w:val="34"/>
  </w:num>
  <w:num w:numId="39">
    <w:abstractNumId w:val="21"/>
  </w:num>
  <w:num w:numId="40">
    <w:abstractNumId w:val="23"/>
  </w:num>
  <w:num w:numId="41">
    <w:abstractNumId w:val="0"/>
  </w:num>
  <w:num w:numId="42">
    <w:abstractNumId w:val="29"/>
  </w:num>
  <w:num w:numId="43">
    <w:abstractNumId w:val="28"/>
  </w:num>
  <w:num w:numId="44">
    <w:abstractNumId w:val="18"/>
  </w:num>
  <w:num w:numId="45">
    <w:abstractNumId w:val="36"/>
  </w:num>
  <w:num w:numId="46">
    <w:abstractNumId w:val="44"/>
  </w:num>
  <w:num w:numId="47">
    <w:abstractNumId w:val="10"/>
  </w:num>
  <w:num w:numId="48">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90B"/>
    <w:rsid w:val="00001B86"/>
    <w:rsid w:val="000022CE"/>
    <w:rsid w:val="000032FB"/>
    <w:rsid w:val="00003A31"/>
    <w:rsid w:val="000048D2"/>
    <w:rsid w:val="00004A17"/>
    <w:rsid w:val="000112F9"/>
    <w:rsid w:val="00012EB6"/>
    <w:rsid w:val="00015003"/>
    <w:rsid w:val="000158B6"/>
    <w:rsid w:val="00015EE3"/>
    <w:rsid w:val="00020F90"/>
    <w:rsid w:val="000211CB"/>
    <w:rsid w:val="00021AE8"/>
    <w:rsid w:val="000224AA"/>
    <w:rsid w:val="00022FBF"/>
    <w:rsid w:val="00024CE8"/>
    <w:rsid w:val="000256AA"/>
    <w:rsid w:val="00027875"/>
    <w:rsid w:val="00027ACF"/>
    <w:rsid w:val="00027F82"/>
    <w:rsid w:val="00030CF2"/>
    <w:rsid w:val="00031EFC"/>
    <w:rsid w:val="000321D1"/>
    <w:rsid w:val="0003316C"/>
    <w:rsid w:val="0003434E"/>
    <w:rsid w:val="00037617"/>
    <w:rsid w:val="00037A7D"/>
    <w:rsid w:val="0004185F"/>
    <w:rsid w:val="00041BB5"/>
    <w:rsid w:val="00041D8D"/>
    <w:rsid w:val="000420C5"/>
    <w:rsid w:val="0004238A"/>
    <w:rsid w:val="000449D1"/>
    <w:rsid w:val="000462B3"/>
    <w:rsid w:val="00047418"/>
    <w:rsid w:val="00047F44"/>
    <w:rsid w:val="00050282"/>
    <w:rsid w:val="00050D2E"/>
    <w:rsid w:val="000513C8"/>
    <w:rsid w:val="000517BE"/>
    <w:rsid w:val="00052848"/>
    <w:rsid w:val="000538FB"/>
    <w:rsid w:val="00054081"/>
    <w:rsid w:val="00054862"/>
    <w:rsid w:val="00054F6E"/>
    <w:rsid w:val="00055EA8"/>
    <w:rsid w:val="00057192"/>
    <w:rsid w:val="000571D4"/>
    <w:rsid w:val="00060969"/>
    <w:rsid w:val="00061FE2"/>
    <w:rsid w:val="00062128"/>
    <w:rsid w:val="000636BA"/>
    <w:rsid w:val="00063C11"/>
    <w:rsid w:val="0006405B"/>
    <w:rsid w:val="00070DB3"/>
    <w:rsid w:val="00072D00"/>
    <w:rsid w:val="00073984"/>
    <w:rsid w:val="0007413E"/>
    <w:rsid w:val="00074153"/>
    <w:rsid w:val="00075612"/>
    <w:rsid w:val="00076DE8"/>
    <w:rsid w:val="000771C2"/>
    <w:rsid w:val="0007787C"/>
    <w:rsid w:val="00084227"/>
    <w:rsid w:val="00086057"/>
    <w:rsid w:val="00086142"/>
    <w:rsid w:val="000862CC"/>
    <w:rsid w:val="00087B25"/>
    <w:rsid w:val="0009240E"/>
    <w:rsid w:val="00092E1F"/>
    <w:rsid w:val="00097903"/>
    <w:rsid w:val="000A0639"/>
    <w:rsid w:val="000A3BB4"/>
    <w:rsid w:val="000A3EB5"/>
    <w:rsid w:val="000A63B3"/>
    <w:rsid w:val="000B3B96"/>
    <w:rsid w:val="000B67EB"/>
    <w:rsid w:val="000B738D"/>
    <w:rsid w:val="000B7B5C"/>
    <w:rsid w:val="000C328A"/>
    <w:rsid w:val="000C6A8D"/>
    <w:rsid w:val="000C718B"/>
    <w:rsid w:val="000C718F"/>
    <w:rsid w:val="000C7CDB"/>
    <w:rsid w:val="000D4416"/>
    <w:rsid w:val="000D465E"/>
    <w:rsid w:val="000D4C32"/>
    <w:rsid w:val="000D67E9"/>
    <w:rsid w:val="000E0B15"/>
    <w:rsid w:val="000E0BCB"/>
    <w:rsid w:val="000E0C3B"/>
    <w:rsid w:val="000E3304"/>
    <w:rsid w:val="000E36DE"/>
    <w:rsid w:val="000E494C"/>
    <w:rsid w:val="000E7892"/>
    <w:rsid w:val="000E7B63"/>
    <w:rsid w:val="000F0066"/>
    <w:rsid w:val="000F02D8"/>
    <w:rsid w:val="000F0F5F"/>
    <w:rsid w:val="000F21A3"/>
    <w:rsid w:val="000F5645"/>
    <w:rsid w:val="001023D0"/>
    <w:rsid w:val="0010354A"/>
    <w:rsid w:val="0010430D"/>
    <w:rsid w:val="00107369"/>
    <w:rsid w:val="0011057D"/>
    <w:rsid w:val="00124A6E"/>
    <w:rsid w:val="00127AD1"/>
    <w:rsid w:val="0013063D"/>
    <w:rsid w:val="001342BF"/>
    <w:rsid w:val="0013458C"/>
    <w:rsid w:val="00134D1E"/>
    <w:rsid w:val="001350F9"/>
    <w:rsid w:val="00136254"/>
    <w:rsid w:val="0013667F"/>
    <w:rsid w:val="001410FC"/>
    <w:rsid w:val="0014239A"/>
    <w:rsid w:val="001428EE"/>
    <w:rsid w:val="00142D8C"/>
    <w:rsid w:val="00147478"/>
    <w:rsid w:val="00153050"/>
    <w:rsid w:val="00154BFC"/>
    <w:rsid w:val="00162811"/>
    <w:rsid w:val="00165FC4"/>
    <w:rsid w:val="00167B74"/>
    <w:rsid w:val="00167F92"/>
    <w:rsid w:val="00171657"/>
    <w:rsid w:val="00171DA8"/>
    <w:rsid w:val="00172D05"/>
    <w:rsid w:val="00173CDC"/>
    <w:rsid w:val="00174DE0"/>
    <w:rsid w:val="001753FA"/>
    <w:rsid w:val="00176B71"/>
    <w:rsid w:val="00177D9A"/>
    <w:rsid w:val="0018261F"/>
    <w:rsid w:val="001827D0"/>
    <w:rsid w:val="00182817"/>
    <w:rsid w:val="00183CEA"/>
    <w:rsid w:val="001848F8"/>
    <w:rsid w:val="001866D9"/>
    <w:rsid w:val="00186983"/>
    <w:rsid w:val="00186F35"/>
    <w:rsid w:val="0019028F"/>
    <w:rsid w:val="0019056C"/>
    <w:rsid w:val="00191806"/>
    <w:rsid w:val="00193964"/>
    <w:rsid w:val="00193FBF"/>
    <w:rsid w:val="00195451"/>
    <w:rsid w:val="00196E37"/>
    <w:rsid w:val="00197878"/>
    <w:rsid w:val="00197EC1"/>
    <w:rsid w:val="001A21A7"/>
    <w:rsid w:val="001A227D"/>
    <w:rsid w:val="001A3104"/>
    <w:rsid w:val="001A3E50"/>
    <w:rsid w:val="001A3F6E"/>
    <w:rsid w:val="001A5A3D"/>
    <w:rsid w:val="001A6B65"/>
    <w:rsid w:val="001B062D"/>
    <w:rsid w:val="001B0BDB"/>
    <w:rsid w:val="001B17D2"/>
    <w:rsid w:val="001B1BFC"/>
    <w:rsid w:val="001B3E28"/>
    <w:rsid w:val="001B4166"/>
    <w:rsid w:val="001B46F8"/>
    <w:rsid w:val="001B5128"/>
    <w:rsid w:val="001B5FBB"/>
    <w:rsid w:val="001C028D"/>
    <w:rsid w:val="001C2B1D"/>
    <w:rsid w:val="001C2F73"/>
    <w:rsid w:val="001C615C"/>
    <w:rsid w:val="001D1D1E"/>
    <w:rsid w:val="001D1D9B"/>
    <w:rsid w:val="001D5E91"/>
    <w:rsid w:val="001D7476"/>
    <w:rsid w:val="001E034F"/>
    <w:rsid w:val="001E04F7"/>
    <w:rsid w:val="001E0C59"/>
    <w:rsid w:val="001E5712"/>
    <w:rsid w:val="001E755E"/>
    <w:rsid w:val="001F09CF"/>
    <w:rsid w:val="001F3742"/>
    <w:rsid w:val="001F4050"/>
    <w:rsid w:val="001F5DD2"/>
    <w:rsid w:val="00201203"/>
    <w:rsid w:val="002015D8"/>
    <w:rsid w:val="00201AEC"/>
    <w:rsid w:val="00201FC1"/>
    <w:rsid w:val="0020462A"/>
    <w:rsid w:val="0020650C"/>
    <w:rsid w:val="00212566"/>
    <w:rsid w:val="00213006"/>
    <w:rsid w:val="002130FA"/>
    <w:rsid w:val="00215F95"/>
    <w:rsid w:val="00220907"/>
    <w:rsid w:val="00221696"/>
    <w:rsid w:val="00221B6C"/>
    <w:rsid w:val="00225202"/>
    <w:rsid w:val="002253CD"/>
    <w:rsid w:val="00225EDA"/>
    <w:rsid w:val="0023040F"/>
    <w:rsid w:val="00230DB7"/>
    <w:rsid w:val="0023113C"/>
    <w:rsid w:val="0023166B"/>
    <w:rsid w:val="00233851"/>
    <w:rsid w:val="002342AA"/>
    <w:rsid w:val="002351AA"/>
    <w:rsid w:val="002360E2"/>
    <w:rsid w:val="00237FD2"/>
    <w:rsid w:val="002418CE"/>
    <w:rsid w:val="00243CD3"/>
    <w:rsid w:val="00244C9C"/>
    <w:rsid w:val="002455E5"/>
    <w:rsid w:val="00246884"/>
    <w:rsid w:val="0024708C"/>
    <w:rsid w:val="00252CC9"/>
    <w:rsid w:val="00256AED"/>
    <w:rsid w:val="00260C8D"/>
    <w:rsid w:val="00262A68"/>
    <w:rsid w:val="0026300C"/>
    <w:rsid w:val="00263CCF"/>
    <w:rsid w:val="00266B98"/>
    <w:rsid w:val="00270459"/>
    <w:rsid w:val="0027113C"/>
    <w:rsid w:val="002727B4"/>
    <w:rsid w:val="002731B7"/>
    <w:rsid w:val="00273680"/>
    <w:rsid w:val="002745CC"/>
    <w:rsid w:val="00274670"/>
    <w:rsid w:val="00274DB3"/>
    <w:rsid w:val="00276CC4"/>
    <w:rsid w:val="002825F0"/>
    <w:rsid w:val="00285897"/>
    <w:rsid w:val="00286931"/>
    <w:rsid w:val="00286CCA"/>
    <w:rsid w:val="00287494"/>
    <w:rsid w:val="00290384"/>
    <w:rsid w:val="00292EC3"/>
    <w:rsid w:val="00293095"/>
    <w:rsid w:val="00293890"/>
    <w:rsid w:val="00293AF3"/>
    <w:rsid w:val="0029700E"/>
    <w:rsid w:val="002A0957"/>
    <w:rsid w:val="002A11E0"/>
    <w:rsid w:val="002A2FEC"/>
    <w:rsid w:val="002A324F"/>
    <w:rsid w:val="002A72B6"/>
    <w:rsid w:val="002B0227"/>
    <w:rsid w:val="002B12AD"/>
    <w:rsid w:val="002B23FD"/>
    <w:rsid w:val="002B38EC"/>
    <w:rsid w:val="002B4ADB"/>
    <w:rsid w:val="002B5288"/>
    <w:rsid w:val="002B55C1"/>
    <w:rsid w:val="002B5EF5"/>
    <w:rsid w:val="002B627D"/>
    <w:rsid w:val="002B7A89"/>
    <w:rsid w:val="002C09ED"/>
    <w:rsid w:val="002C1826"/>
    <w:rsid w:val="002C252A"/>
    <w:rsid w:val="002C335A"/>
    <w:rsid w:val="002C45FF"/>
    <w:rsid w:val="002C6678"/>
    <w:rsid w:val="002C7989"/>
    <w:rsid w:val="002D072D"/>
    <w:rsid w:val="002D1988"/>
    <w:rsid w:val="002D1ADF"/>
    <w:rsid w:val="002D37C4"/>
    <w:rsid w:val="002D44D5"/>
    <w:rsid w:val="002D67F7"/>
    <w:rsid w:val="002D7A64"/>
    <w:rsid w:val="002E01C6"/>
    <w:rsid w:val="002E5450"/>
    <w:rsid w:val="002E6CE6"/>
    <w:rsid w:val="002E7817"/>
    <w:rsid w:val="002F06F8"/>
    <w:rsid w:val="002F09E6"/>
    <w:rsid w:val="002F2066"/>
    <w:rsid w:val="002F7349"/>
    <w:rsid w:val="002F7A12"/>
    <w:rsid w:val="002F7FDF"/>
    <w:rsid w:val="00304832"/>
    <w:rsid w:val="003056D3"/>
    <w:rsid w:val="003065A1"/>
    <w:rsid w:val="003078C1"/>
    <w:rsid w:val="003130E9"/>
    <w:rsid w:val="00313670"/>
    <w:rsid w:val="00313777"/>
    <w:rsid w:val="00316424"/>
    <w:rsid w:val="00316521"/>
    <w:rsid w:val="00321F2D"/>
    <w:rsid w:val="003232CA"/>
    <w:rsid w:val="003242AB"/>
    <w:rsid w:val="0032490F"/>
    <w:rsid w:val="00325A19"/>
    <w:rsid w:val="003261B9"/>
    <w:rsid w:val="00330216"/>
    <w:rsid w:val="0033322B"/>
    <w:rsid w:val="003337F2"/>
    <w:rsid w:val="00335655"/>
    <w:rsid w:val="00336B8D"/>
    <w:rsid w:val="00336BCD"/>
    <w:rsid w:val="003377DC"/>
    <w:rsid w:val="00340436"/>
    <w:rsid w:val="003409D7"/>
    <w:rsid w:val="00346929"/>
    <w:rsid w:val="003471BA"/>
    <w:rsid w:val="00356905"/>
    <w:rsid w:val="00357251"/>
    <w:rsid w:val="00357406"/>
    <w:rsid w:val="0035748A"/>
    <w:rsid w:val="003666DE"/>
    <w:rsid w:val="00367F92"/>
    <w:rsid w:val="0037026B"/>
    <w:rsid w:val="00370A2D"/>
    <w:rsid w:val="0037200F"/>
    <w:rsid w:val="00375BBC"/>
    <w:rsid w:val="003778F6"/>
    <w:rsid w:val="0038265B"/>
    <w:rsid w:val="003845DF"/>
    <w:rsid w:val="00384B7B"/>
    <w:rsid w:val="00394B8A"/>
    <w:rsid w:val="003A18C2"/>
    <w:rsid w:val="003A1C14"/>
    <w:rsid w:val="003A3FD8"/>
    <w:rsid w:val="003A6809"/>
    <w:rsid w:val="003A7E3A"/>
    <w:rsid w:val="003B4978"/>
    <w:rsid w:val="003B5DB7"/>
    <w:rsid w:val="003B6B1B"/>
    <w:rsid w:val="003B7144"/>
    <w:rsid w:val="003B775D"/>
    <w:rsid w:val="003B7EBA"/>
    <w:rsid w:val="003C03CA"/>
    <w:rsid w:val="003C1A7C"/>
    <w:rsid w:val="003C25F4"/>
    <w:rsid w:val="003C43A3"/>
    <w:rsid w:val="003C56D9"/>
    <w:rsid w:val="003C7AE2"/>
    <w:rsid w:val="003C7F34"/>
    <w:rsid w:val="003D126E"/>
    <w:rsid w:val="003D6188"/>
    <w:rsid w:val="003E3BD5"/>
    <w:rsid w:val="003E4B78"/>
    <w:rsid w:val="003E4D28"/>
    <w:rsid w:val="003E7024"/>
    <w:rsid w:val="003E7E1B"/>
    <w:rsid w:val="003F0C50"/>
    <w:rsid w:val="003F0D25"/>
    <w:rsid w:val="003F1715"/>
    <w:rsid w:val="003F61CC"/>
    <w:rsid w:val="003F64F9"/>
    <w:rsid w:val="003F7A4E"/>
    <w:rsid w:val="0040038E"/>
    <w:rsid w:val="00401377"/>
    <w:rsid w:val="00402D80"/>
    <w:rsid w:val="004042DB"/>
    <w:rsid w:val="0040450C"/>
    <w:rsid w:val="0040477E"/>
    <w:rsid w:val="00406516"/>
    <w:rsid w:val="0041041B"/>
    <w:rsid w:val="00411492"/>
    <w:rsid w:val="00412B70"/>
    <w:rsid w:val="00413939"/>
    <w:rsid w:val="00413B3F"/>
    <w:rsid w:val="004140E3"/>
    <w:rsid w:val="004150EE"/>
    <w:rsid w:val="00415F60"/>
    <w:rsid w:val="00416823"/>
    <w:rsid w:val="00417321"/>
    <w:rsid w:val="00417A75"/>
    <w:rsid w:val="0042243F"/>
    <w:rsid w:val="004230D2"/>
    <w:rsid w:val="0042377A"/>
    <w:rsid w:val="00424054"/>
    <w:rsid w:val="00424F5F"/>
    <w:rsid w:val="00426E8D"/>
    <w:rsid w:val="00427BD2"/>
    <w:rsid w:val="00427E4D"/>
    <w:rsid w:val="0043019D"/>
    <w:rsid w:val="004301EF"/>
    <w:rsid w:val="0043241F"/>
    <w:rsid w:val="00432D09"/>
    <w:rsid w:val="0043350D"/>
    <w:rsid w:val="00433897"/>
    <w:rsid w:val="0043785C"/>
    <w:rsid w:val="00440CA3"/>
    <w:rsid w:val="00441CAB"/>
    <w:rsid w:val="004431DF"/>
    <w:rsid w:val="00444B03"/>
    <w:rsid w:val="00446BE0"/>
    <w:rsid w:val="00446D3B"/>
    <w:rsid w:val="0044708D"/>
    <w:rsid w:val="00447EC6"/>
    <w:rsid w:val="00453235"/>
    <w:rsid w:val="00454C48"/>
    <w:rsid w:val="00455172"/>
    <w:rsid w:val="0045690D"/>
    <w:rsid w:val="00456DA6"/>
    <w:rsid w:val="00460ADC"/>
    <w:rsid w:val="00462906"/>
    <w:rsid w:val="00462AC5"/>
    <w:rsid w:val="00462C5F"/>
    <w:rsid w:val="00463C0D"/>
    <w:rsid w:val="00463D6A"/>
    <w:rsid w:val="00465811"/>
    <w:rsid w:val="00467190"/>
    <w:rsid w:val="004675AE"/>
    <w:rsid w:val="004723BA"/>
    <w:rsid w:val="0047254B"/>
    <w:rsid w:val="004729A3"/>
    <w:rsid w:val="00476D40"/>
    <w:rsid w:val="00480208"/>
    <w:rsid w:val="00480285"/>
    <w:rsid w:val="004817C7"/>
    <w:rsid w:val="004821AF"/>
    <w:rsid w:val="00483457"/>
    <w:rsid w:val="00484187"/>
    <w:rsid w:val="00485A2E"/>
    <w:rsid w:val="00485AB1"/>
    <w:rsid w:val="00487072"/>
    <w:rsid w:val="00487DFE"/>
    <w:rsid w:val="0049794F"/>
    <w:rsid w:val="00497BC5"/>
    <w:rsid w:val="004A1421"/>
    <w:rsid w:val="004A2F7A"/>
    <w:rsid w:val="004B06AF"/>
    <w:rsid w:val="004B2A1C"/>
    <w:rsid w:val="004B40ED"/>
    <w:rsid w:val="004B506C"/>
    <w:rsid w:val="004B5412"/>
    <w:rsid w:val="004B64A1"/>
    <w:rsid w:val="004C16EE"/>
    <w:rsid w:val="004C4791"/>
    <w:rsid w:val="004C55AC"/>
    <w:rsid w:val="004C6448"/>
    <w:rsid w:val="004D11B9"/>
    <w:rsid w:val="004D1783"/>
    <w:rsid w:val="004D1D9B"/>
    <w:rsid w:val="004D2D80"/>
    <w:rsid w:val="004D312E"/>
    <w:rsid w:val="004E09AA"/>
    <w:rsid w:val="004E1B7F"/>
    <w:rsid w:val="004E1C70"/>
    <w:rsid w:val="004E259A"/>
    <w:rsid w:val="004F3D9B"/>
    <w:rsid w:val="004F74D0"/>
    <w:rsid w:val="004F7E4E"/>
    <w:rsid w:val="005007F8"/>
    <w:rsid w:val="0050117A"/>
    <w:rsid w:val="005026D3"/>
    <w:rsid w:val="00505BCD"/>
    <w:rsid w:val="00507242"/>
    <w:rsid w:val="00514C42"/>
    <w:rsid w:val="0051661C"/>
    <w:rsid w:val="00520E05"/>
    <w:rsid w:val="005211C4"/>
    <w:rsid w:val="005220FE"/>
    <w:rsid w:val="005240F9"/>
    <w:rsid w:val="00524E22"/>
    <w:rsid w:val="00525903"/>
    <w:rsid w:val="00526E1B"/>
    <w:rsid w:val="00527067"/>
    <w:rsid w:val="0053047E"/>
    <w:rsid w:val="005316E6"/>
    <w:rsid w:val="00534447"/>
    <w:rsid w:val="00534772"/>
    <w:rsid w:val="00535B1A"/>
    <w:rsid w:val="00535BE0"/>
    <w:rsid w:val="005405AE"/>
    <w:rsid w:val="005423A6"/>
    <w:rsid w:val="00543F30"/>
    <w:rsid w:val="00545766"/>
    <w:rsid w:val="00546A4D"/>
    <w:rsid w:val="00547C3C"/>
    <w:rsid w:val="0055154B"/>
    <w:rsid w:val="00552458"/>
    <w:rsid w:val="00552DD0"/>
    <w:rsid w:val="00555548"/>
    <w:rsid w:val="0055587D"/>
    <w:rsid w:val="00560649"/>
    <w:rsid w:val="005613C9"/>
    <w:rsid w:val="00561EEC"/>
    <w:rsid w:val="005645F8"/>
    <w:rsid w:val="00564FBD"/>
    <w:rsid w:val="00565068"/>
    <w:rsid w:val="00567015"/>
    <w:rsid w:val="005742D0"/>
    <w:rsid w:val="005765B8"/>
    <w:rsid w:val="005767F7"/>
    <w:rsid w:val="005809F9"/>
    <w:rsid w:val="0058185D"/>
    <w:rsid w:val="005913E4"/>
    <w:rsid w:val="00593A77"/>
    <w:rsid w:val="005A4EDF"/>
    <w:rsid w:val="005A5647"/>
    <w:rsid w:val="005A7275"/>
    <w:rsid w:val="005B1617"/>
    <w:rsid w:val="005B1A2D"/>
    <w:rsid w:val="005B3C6D"/>
    <w:rsid w:val="005B43CC"/>
    <w:rsid w:val="005C1249"/>
    <w:rsid w:val="005C565E"/>
    <w:rsid w:val="005C56E9"/>
    <w:rsid w:val="005C7305"/>
    <w:rsid w:val="005C73D3"/>
    <w:rsid w:val="005C7C13"/>
    <w:rsid w:val="005D30CD"/>
    <w:rsid w:val="005D3F74"/>
    <w:rsid w:val="005D5F75"/>
    <w:rsid w:val="005D6C43"/>
    <w:rsid w:val="005D7484"/>
    <w:rsid w:val="005E0B08"/>
    <w:rsid w:val="005E116B"/>
    <w:rsid w:val="005E19BA"/>
    <w:rsid w:val="005E3355"/>
    <w:rsid w:val="005E39DB"/>
    <w:rsid w:val="005E4256"/>
    <w:rsid w:val="005E501C"/>
    <w:rsid w:val="005E5080"/>
    <w:rsid w:val="005E797B"/>
    <w:rsid w:val="005F2AC7"/>
    <w:rsid w:val="005F57D6"/>
    <w:rsid w:val="005F5BDC"/>
    <w:rsid w:val="00602C39"/>
    <w:rsid w:val="00603A05"/>
    <w:rsid w:val="0060465F"/>
    <w:rsid w:val="00610D1D"/>
    <w:rsid w:val="00611762"/>
    <w:rsid w:val="00611F29"/>
    <w:rsid w:val="00613005"/>
    <w:rsid w:val="0062393A"/>
    <w:rsid w:val="00625060"/>
    <w:rsid w:val="00625BA8"/>
    <w:rsid w:val="0062673F"/>
    <w:rsid w:val="006268B9"/>
    <w:rsid w:val="006272AB"/>
    <w:rsid w:val="00627AEC"/>
    <w:rsid w:val="00630383"/>
    <w:rsid w:val="00632317"/>
    <w:rsid w:val="00632F43"/>
    <w:rsid w:val="00634359"/>
    <w:rsid w:val="006345F1"/>
    <w:rsid w:val="00635C33"/>
    <w:rsid w:val="00637105"/>
    <w:rsid w:val="00640360"/>
    <w:rsid w:val="00640455"/>
    <w:rsid w:val="00642B90"/>
    <w:rsid w:val="00643A72"/>
    <w:rsid w:val="006474B7"/>
    <w:rsid w:val="00651748"/>
    <w:rsid w:val="00655336"/>
    <w:rsid w:val="00656B54"/>
    <w:rsid w:val="00656CC2"/>
    <w:rsid w:val="006643C1"/>
    <w:rsid w:val="00665D1B"/>
    <w:rsid w:val="00666AC6"/>
    <w:rsid w:val="00670380"/>
    <w:rsid w:val="0067091A"/>
    <w:rsid w:val="00670C31"/>
    <w:rsid w:val="006717C9"/>
    <w:rsid w:val="00672354"/>
    <w:rsid w:val="00674177"/>
    <w:rsid w:val="006742B4"/>
    <w:rsid w:val="00676963"/>
    <w:rsid w:val="006800F0"/>
    <w:rsid w:val="00680AEA"/>
    <w:rsid w:val="006835D5"/>
    <w:rsid w:val="00685D76"/>
    <w:rsid w:val="006870F1"/>
    <w:rsid w:val="006871EB"/>
    <w:rsid w:val="00690844"/>
    <w:rsid w:val="00694FB2"/>
    <w:rsid w:val="006977DD"/>
    <w:rsid w:val="006A17E0"/>
    <w:rsid w:val="006A2514"/>
    <w:rsid w:val="006A4AA0"/>
    <w:rsid w:val="006A4B65"/>
    <w:rsid w:val="006A4F34"/>
    <w:rsid w:val="006B2D5D"/>
    <w:rsid w:val="006B3F03"/>
    <w:rsid w:val="006B453E"/>
    <w:rsid w:val="006B6188"/>
    <w:rsid w:val="006B7D25"/>
    <w:rsid w:val="006C23D9"/>
    <w:rsid w:val="006C39BD"/>
    <w:rsid w:val="006C412C"/>
    <w:rsid w:val="006C4227"/>
    <w:rsid w:val="006C59D1"/>
    <w:rsid w:val="006C6DC2"/>
    <w:rsid w:val="006D0B19"/>
    <w:rsid w:val="006D1A78"/>
    <w:rsid w:val="006D1B83"/>
    <w:rsid w:val="006D1D84"/>
    <w:rsid w:val="006D3005"/>
    <w:rsid w:val="006D504D"/>
    <w:rsid w:val="006D5EA2"/>
    <w:rsid w:val="006D6E87"/>
    <w:rsid w:val="006E43C6"/>
    <w:rsid w:val="006E46F4"/>
    <w:rsid w:val="006F064A"/>
    <w:rsid w:val="006F0D53"/>
    <w:rsid w:val="006F1D44"/>
    <w:rsid w:val="006F22AD"/>
    <w:rsid w:val="006F429F"/>
    <w:rsid w:val="006F5192"/>
    <w:rsid w:val="006F5463"/>
    <w:rsid w:val="006F6486"/>
    <w:rsid w:val="006F70EC"/>
    <w:rsid w:val="00700D67"/>
    <w:rsid w:val="0070115D"/>
    <w:rsid w:val="007034E9"/>
    <w:rsid w:val="0070381B"/>
    <w:rsid w:val="00706C6F"/>
    <w:rsid w:val="0070749D"/>
    <w:rsid w:val="00710983"/>
    <w:rsid w:val="007119F2"/>
    <w:rsid w:val="00713A17"/>
    <w:rsid w:val="00714766"/>
    <w:rsid w:val="007148C6"/>
    <w:rsid w:val="0071679A"/>
    <w:rsid w:val="0072155C"/>
    <w:rsid w:val="007226B4"/>
    <w:rsid w:val="00724C0A"/>
    <w:rsid w:val="00725233"/>
    <w:rsid w:val="00725C97"/>
    <w:rsid w:val="007270E2"/>
    <w:rsid w:val="007303E6"/>
    <w:rsid w:val="007328B3"/>
    <w:rsid w:val="007352BB"/>
    <w:rsid w:val="00735671"/>
    <w:rsid w:val="00737B90"/>
    <w:rsid w:val="00741CC1"/>
    <w:rsid w:val="00742997"/>
    <w:rsid w:val="00743180"/>
    <w:rsid w:val="0074382D"/>
    <w:rsid w:val="00746490"/>
    <w:rsid w:val="00750B9F"/>
    <w:rsid w:val="007529BD"/>
    <w:rsid w:val="00753D19"/>
    <w:rsid w:val="00754CB4"/>
    <w:rsid w:val="00755A61"/>
    <w:rsid w:val="00757402"/>
    <w:rsid w:val="007629F4"/>
    <w:rsid w:val="00763B7F"/>
    <w:rsid w:val="00764E4A"/>
    <w:rsid w:val="00766D2C"/>
    <w:rsid w:val="00770442"/>
    <w:rsid w:val="0077073A"/>
    <w:rsid w:val="007708A4"/>
    <w:rsid w:val="007711A2"/>
    <w:rsid w:val="00771B35"/>
    <w:rsid w:val="00772927"/>
    <w:rsid w:val="007735D5"/>
    <w:rsid w:val="007746F4"/>
    <w:rsid w:val="00774CC1"/>
    <w:rsid w:val="00776392"/>
    <w:rsid w:val="00776DAB"/>
    <w:rsid w:val="0078019E"/>
    <w:rsid w:val="0078756B"/>
    <w:rsid w:val="00790899"/>
    <w:rsid w:val="007908BD"/>
    <w:rsid w:val="00791D9F"/>
    <w:rsid w:val="00792612"/>
    <w:rsid w:val="0079648C"/>
    <w:rsid w:val="007A6050"/>
    <w:rsid w:val="007A763F"/>
    <w:rsid w:val="007A7BE9"/>
    <w:rsid w:val="007B0D0A"/>
    <w:rsid w:val="007B351D"/>
    <w:rsid w:val="007B4ADF"/>
    <w:rsid w:val="007B54A4"/>
    <w:rsid w:val="007B58CF"/>
    <w:rsid w:val="007B6105"/>
    <w:rsid w:val="007C0625"/>
    <w:rsid w:val="007C0A35"/>
    <w:rsid w:val="007C0F96"/>
    <w:rsid w:val="007C34A4"/>
    <w:rsid w:val="007C48A9"/>
    <w:rsid w:val="007C6A05"/>
    <w:rsid w:val="007C6A55"/>
    <w:rsid w:val="007D0110"/>
    <w:rsid w:val="007D0C45"/>
    <w:rsid w:val="007D1975"/>
    <w:rsid w:val="007D23E0"/>
    <w:rsid w:val="007D2A75"/>
    <w:rsid w:val="007D3D8B"/>
    <w:rsid w:val="007D4AC5"/>
    <w:rsid w:val="007D4CE2"/>
    <w:rsid w:val="007D6D9B"/>
    <w:rsid w:val="007E1548"/>
    <w:rsid w:val="007E18B0"/>
    <w:rsid w:val="007E2910"/>
    <w:rsid w:val="007E4E61"/>
    <w:rsid w:val="007E6D45"/>
    <w:rsid w:val="007E711E"/>
    <w:rsid w:val="007F02CE"/>
    <w:rsid w:val="007F106C"/>
    <w:rsid w:val="007F2F6E"/>
    <w:rsid w:val="007F700D"/>
    <w:rsid w:val="00800CF5"/>
    <w:rsid w:val="00801387"/>
    <w:rsid w:val="008041CD"/>
    <w:rsid w:val="00805C8B"/>
    <w:rsid w:val="00812115"/>
    <w:rsid w:val="008159C2"/>
    <w:rsid w:val="00821418"/>
    <w:rsid w:val="00823E55"/>
    <w:rsid w:val="00824426"/>
    <w:rsid w:val="00824491"/>
    <w:rsid w:val="008267B9"/>
    <w:rsid w:val="008308D4"/>
    <w:rsid w:val="00831DB9"/>
    <w:rsid w:val="00831EBE"/>
    <w:rsid w:val="00834267"/>
    <w:rsid w:val="0084023B"/>
    <w:rsid w:val="00841723"/>
    <w:rsid w:val="008434DC"/>
    <w:rsid w:val="00846D41"/>
    <w:rsid w:val="00850DF7"/>
    <w:rsid w:val="00853943"/>
    <w:rsid w:val="00853D8D"/>
    <w:rsid w:val="0085646E"/>
    <w:rsid w:val="00857E94"/>
    <w:rsid w:val="008621D1"/>
    <w:rsid w:val="008642DC"/>
    <w:rsid w:val="00865A6A"/>
    <w:rsid w:val="00865E5E"/>
    <w:rsid w:val="00866C7F"/>
    <w:rsid w:val="00867428"/>
    <w:rsid w:val="00870E07"/>
    <w:rsid w:val="008761D6"/>
    <w:rsid w:val="008850DE"/>
    <w:rsid w:val="008854C7"/>
    <w:rsid w:val="00885FAE"/>
    <w:rsid w:val="00886193"/>
    <w:rsid w:val="0088650C"/>
    <w:rsid w:val="0088663E"/>
    <w:rsid w:val="008867E4"/>
    <w:rsid w:val="00887A2B"/>
    <w:rsid w:val="00887D61"/>
    <w:rsid w:val="008943F7"/>
    <w:rsid w:val="008961DF"/>
    <w:rsid w:val="008A0959"/>
    <w:rsid w:val="008A0A35"/>
    <w:rsid w:val="008A0B42"/>
    <w:rsid w:val="008A1BD0"/>
    <w:rsid w:val="008A3A7B"/>
    <w:rsid w:val="008A46FD"/>
    <w:rsid w:val="008A60C5"/>
    <w:rsid w:val="008A6F89"/>
    <w:rsid w:val="008A71C5"/>
    <w:rsid w:val="008B22F1"/>
    <w:rsid w:val="008B3D3A"/>
    <w:rsid w:val="008B4E9F"/>
    <w:rsid w:val="008B5C11"/>
    <w:rsid w:val="008B633A"/>
    <w:rsid w:val="008B6447"/>
    <w:rsid w:val="008B6B4A"/>
    <w:rsid w:val="008B73A3"/>
    <w:rsid w:val="008B7A74"/>
    <w:rsid w:val="008C0463"/>
    <w:rsid w:val="008C0851"/>
    <w:rsid w:val="008C0E14"/>
    <w:rsid w:val="008C0E88"/>
    <w:rsid w:val="008C4827"/>
    <w:rsid w:val="008C7E5C"/>
    <w:rsid w:val="008D0EA1"/>
    <w:rsid w:val="008D5744"/>
    <w:rsid w:val="008D5FC4"/>
    <w:rsid w:val="008D6BC6"/>
    <w:rsid w:val="008D70E2"/>
    <w:rsid w:val="008E1828"/>
    <w:rsid w:val="008E1A3A"/>
    <w:rsid w:val="008E4C76"/>
    <w:rsid w:val="008E7817"/>
    <w:rsid w:val="008F5BC1"/>
    <w:rsid w:val="008F5E1F"/>
    <w:rsid w:val="008F757F"/>
    <w:rsid w:val="00900085"/>
    <w:rsid w:val="00900DF8"/>
    <w:rsid w:val="00900FBD"/>
    <w:rsid w:val="009058A3"/>
    <w:rsid w:val="00906835"/>
    <w:rsid w:val="00906C4A"/>
    <w:rsid w:val="00907CB3"/>
    <w:rsid w:val="00910A15"/>
    <w:rsid w:val="00912AE4"/>
    <w:rsid w:val="00913B57"/>
    <w:rsid w:val="00916C0F"/>
    <w:rsid w:val="00920315"/>
    <w:rsid w:val="0092206C"/>
    <w:rsid w:val="00923C52"/>
    <w:rsid w:val="009250E6"/>
    <w:rsid w:val="00926C9E"/>
    <w:rsid w:val="009270F4"/>
    <w:rsid w:val="0093102A"/>
    <w:rsid w:val="0093196D"/>
    <w:rsid w:val="00932817"/>
    <w:rsid w:val="00933A29"/>
    <w:rsid w:val="0093667C"/>
    <w:rsid w:val="0093731A"/>
    <w:rsid w:val="00943606"/>
    <w:rsid w:val="00943B43"/>
    <w:rsid w:val="00946774"/>
    <w:rsid w:val="0094738E"/>
    <w:rsid w:val="00947C60"/>
    <w:rsid w:val="00950192"/>
    <w:rsid w:val="009508F7"/>
    <w:rsid w:val="00954DCB"/>
    <w:rsid w:val="00956C73"/>
    <w:rsid w:val="00962281"/>
    <w:rsid w:val="009646B8"/>
    <w:rsid w:val="00964E7D"/>
    <w:rsid w:val="00966573"/>
    <w:rsid w:val="00967FE8"/>
    <w:rsid w:val="0097322B"/>
    <w:rsid w:val="009733DD"/>
    <w:rsid w:val="0097428B"/>
    <w:rsid w:val="00975C3E"/>
    <w:rsid w:val="00975E0A"/>
    <w:rsid w:val="00980981"/>
    <w:rsid w:val="00980F38"/>
    <w:rsid w:val="00981AB9"/>
    <w:rsid w:val="00983C3B"/>
    <w:rsid w:val="00986402"/>
    <w:rsid w:val="009913D2"/>
    <w:rsid w:val="00992701"/>
    <w:rsid w:val="00995800"/>
    <w:rsid w:val="009961D5"/>
    <w:rsid w:val="009A6D99"/>
    <w:rsid w:val="009A77E2"/>
    <w:rsid w:val="009A7B84"/>
    <w:rsid w:val="009A7D2F"/>
    <w:rsid w:val="009B1ACD"/>
    <w:rsid w:val="009B2671"/>
    <w:rsid w:val="009B4943"/>
    <w:rsid w:val="009B54D7"/>
    <w:rsid w:val="009B5BFE"/>
    <w:rsid w:val="009B7188"/>
    <w:rsid w:val="009B74E8"/>
    <w:rsid w:val="009B7BCD"/>
    <w:rsid w:val="009B7EAB"/>
    <w:rsid w:val="009C0343"/>
    <w:rsid w:val="009C1BAC"/>
    <w:rsid w:val="009C6F2D"/>
    <w:rsid w:val="009C76A2"/>
    <w:rsid w:val="009D3110"/>
    <w:rsid w:val="009D525F"/>
    <w:rsid w:val="009D58DB"/>
    <w:rsid w:val="009D73BC"/>
    <w:rsid w:val="009E1202"/>
    <w:rsid w:val="009E340D"/>
    <w:rsid w:val="009E4064"/>
    <w:rsid w:val="009E51A7"/>
    <w:rsid w:val="009E648B"/>
    <w:rsid w:val="009E64F7"/>
    <w:rsid w:val="009E6626"/>
    <w:rsid w:val="009E7ECA"/>
    <w:rsid w:val="009F22F1"/>
    <w:rsid w:val="009F2CE7"/>
    <w:rsid w:val="009F4313"/>
    <w:rsid w:val="009F77C3"/>
    <w:rsid w:val="00A01116"/>
    <w:rsid w:val="00A01EE4"/>
    <w:rsid w:val="00A021BC"/>
    <w:rsid w:val="00A028A4"/>
    <w:rsid w:val="00A02B9F"/>
    <w:rsid w:val="00A032C9"/>
    <w:rsid w:val="00A0428A"/>
    <w:rsid w:val="00A043C8"/>
    <w:rsid w:val="00A059A0"/>
    <w:rsid w:val="00A1559E"/>
    <w:rsid w:val="00A16B33"/>
    <w:rsid w:val="00A16CF2"/>
    <w:rsid w:val="00A1747B"/>
    <w:rsid w:val="00A20937"/>
    <w:rsid w:val="00A21658"/>
    <w:rsid w:val="00A21A01"/>
    <w:rsid w:val="00A22177"/>
    <w:rsid w:val="00A22D44"/>
    <w:rsid w:val="00A235EA"/>
    <w:rsid w:val="00A25E43"/>
    <w:rsid w:val="00A3019B"/>
    <w:rsid w:val="00A30B01"/>
    <w:rsid w:val="00A3235D"/>
    <w:rsid w:val="00A32578"/>
    <w:rsid w:val="00A33281"/>
    <w:rsid w:val="00A44C7B"/>
    <w:rsid w:val="00A4529A"/>
    <w:rsid w:val="00A468C1"/>
    <w:rsid w:val="00A47FC9"/>
    <w:rsid w:val="00A534F9"/>
    <w:rsid w:val="00A54641"/>
    <w:rsid w:val="00A56454"/>
    <w:rsid w:val="00A56AF7"/>
    <w:rsid w:val="00A61510"/>
    <w:rsid w:val="00A632A1"/>
    <w:rsid w:val="00A64D31"/>
    <w:rsid w:val="00A67C5C"/>
    <w:rsid w:val="00A71D88"/>
    <w:rsid w:val="00A71F22"/>
    <w:rsid w:val="00A725D3"/>
    <w:rsid w:val="00A72A56"/>
    <w:rsid w:val="00A759B7"/>
    <w:rsid w:val="00A779F3"/>
    <w:rsid w:val="00A81230"/>
    <w:rsid w:val="00A81346"/>
    <w:rsid w:val="00A824C0"/>
    <w:rsid w:val="00A829CB"/>
    <w:rsid w:val="00A85D44"/>
    <w:rsid w:val="00A865D8"/>
    <w:rsid w:val="00A867F6"/>
    <w:rsid w:val="00A94112"/>
    <w:rsid w:val="00A960B4"/>
    <w:rsid w:val="00A965EE"/>
    <w:rsid w:val="00A96811"/>
    <w:rsid w:val="00AA163D"/>
    <w:rsid w:val="00AA27C8"/>
    <w:rsid w:val="00AA2A6F"/>
    <w:rsid w:val="00AA4848"/>
    <w:rsid w:val="00AA4E61"/>
    <w:rsid w:val="00AA5A08"/>
    <w:rsid w:val="00AA69ED"/>
    <w:rsid w:val="00AA7340"/>
    <w:rsid w:val="00AB6F48"/>
    <w:rsid w:val="00AC0D9A"/>
    <w:rsid w:val="00AC13C1"/>
    <w:rsid w:val="00AC1598"/>
    <w:rsid w:val="00AC2164"/>
    <w:rsid w:val="00AC370C"/>
    <w:rsid w:val="00AC59DA"/>
    <w:rsid w:val="00AC64D2"/>
    <w:rsid w:val="00AC76BF"/>
    <w:rsid w:val="00AD58F9"/>
    <w:rsid w:val="00AD5DAA"/>
    <w:rsid w:val="00AE0A49"/>
    <w:rsid w:val="00AE0AEC"/>
    <w:rsid w:val="00AE3054"/>
    <w:rsid w:val="00AE6DE1"/>
    <w:rsid w:val="00AF0382"/>
    <w:rsid w:val="00AF0EFE"/>
    <w:rsid w:val="00AF3DC0"/>
    <w:rsid w:val="00AF6779"/>
    <w:rsid w:val="00AF79E3"/>
    <w:rsid w:val="00AF7AA8"/>
    <w:rsid w:val="00B03851"/>
    <w:rsid w:val="00B03E41"/>
    <w:rsid w:val="00B05070"/>
    <w:rsid w:val="00B0741A"/>
    <w:rsid w:val="00B07632"/>
    <w:rsid w:val="00B11397"/>
    <w:rsid w:val="00B11F1C"/>
    <w:rsid w:val="00B12B83"/>
    <w:rsid w:val="00B13E08"/>
    <w:rsid w:val="00B14249"/>
    <w:rsid w:val="00B14383"/>
    <w:rsid w:val="00B1490D"/>
    <w:rsid w:val="00B16FA8"/>
    <w:rsid w:val="00B1742F"/>
    <w:rsid w:val="00B17874"/>
    <w:rsid w:val="00B235B0"/>
    <w:rsid w:val="00B25996"/>
    <w:rsid w:val="00B25C20"/>
    <w:rsid w:val="00B26415"/>
    <w:rsid w:val="00B302E0"/>
    <w:rsid w:val="00B318EC"/>
    <w:rsid w:val="00B33748"/>
    <w:rsid w:val="00B33C26"/>
    <w:rsid w:val="00B33F03"/>
    <w:rsid w:val="00B404A2"/>
    <w:rsid w:val="00B43829"/>
    <w:rsid w:val="00B45950"/>
    <w:rsid w:val="00B47616"/>
    <w:rsid w:val="00B50C4C"/>
    <w:rsid w:val="00B552CF"/>
    <w:rsid w:val="00B55407"/>
    <w:rsid w:val="00B627C9"/>
    <w:rsid w:val="00B64FA2"/>
    <w:rsid w:val="00B65825"/>
    <w:rsid w:val="00B665A2"/>
    <w:rsid w:val="00B67AEE"/>
    <w:rsid w:val="00B67D62"/>
    <w:rsid w:val="00B72ED1"/>
    <w:rsid w:val="00B76640"/>
    <w:rsid w:val="00B77658"/>
    <w:rsid w:val="00B80990"/>
    <w:rsid w:val="00B848B9"/>
    <w:rsid w:val="00B862ED"/>
    <w:rsid w:val="00B900CA"/>
    <w:rsid w:val="00B9290B"/>
    <w:rsid w:val="00B93172"/>
    <w:rsid w:val="00B93EAF"/>
    <w:rsid w:val="00B93ED3"/>
    <w:rsid w:val="00B945E7"/>
    <w:rsid w:val="00B96C1C"/>
    <w:rsid w:val="00B9774B"/>
    <w:rsid w:val="00B97D00"/>
    <w:rsid w:val="00BA04DD"/>
    <w:rsid w:val="00BA302B"/>
    <w:rsid w:val="00BA3153"/>
    <w:rsid w:val="00BA4675"/>
    <w:rsid w:val="00BA63F9"/>
    <w:rsid w:val="00BA752E"/>
    <w:rsid w:val="00BB064D"/>
    <w:rsid w:val="00BB1E00"/>
    <w:rsid w:val="00BB27FF"/>
    <w:rsid w:val="00BB6DFA"/>
    <w:rsid w:val="00BB7FE7"/>
    <w:rsid w:val="00BC0E28"/>
    <w:rsid w:val="00BC21D3"/>
    <w:rsid w:val="00BC277B"/>
    <w:rsid w:val="00BC6543"/>
    <w:rsid w:val="00BC6CB4"/>
    <w:rsid w:val="00BD0A12"/>
    <w:rsid w:val="00BD0FD3"/>
    <w:rsid w:val="00BD1C38"/>
    <w:rsid w:val="00BD20C4"/>
    <w:rsid w:val="00BD5D57"/>
    <w:rsid w:val="00BD618C"/>
    <w:rsid w:val="00BD62F8"/>
    <w:rsid w:val="00BE3756"/>
    <w:rsid w:val="00BF134D"/>
    <w:rsid w:val="00BF179E"/>
    <w:rsid w:val="00BF21C7"/>
    <w:rsid w:val="00BF4747"/>
    <w:rsid w:val="00C022DB"/>
    <w:rsid w:val="00C026B7"/>
    <w:rsid w:val="00C038FC"/>
    <w:rsid w:val="00C071AA"/>
    <w:rsid w:val="00C10DD6"/>
    <w:rsid w:val="00C121BC"/>
    <w:rsid w:val="00C12BF4"/>
    <w:rsid w:val="00C13C7F"/>
    <w:rsid w:val="00C14727"/>
    <w:rsid w:val="00C15250"/>
    <w:rsid w:val="00C1660C"/>
    <w:rsid w:val="00C16C9D"/>
    <w:rsid w:val="00C171B2"/>
    <w:rsid w:val="00C17D96"/>
    <w:rsid w:val="00C21927"/>
    <w:rsid w:val="00C23BF7"/>
    <w:rsid w:val="00C26C04"/>
    <w:rsid w:val="00C3075F"/>
    <w:rsid w:val="00C32FE6"/>
    <w:rsid w:val="00C34D86"/>
    <w:rsid w:val="00C36230"/>
    <w:rsid w:val="00C4423C"/>
    <w:rsid w:val="00C45A69"/>
    <w:rsid w:val="00C52765"/>
    <w:rsid w:val="00C532B6"/>
    <w:rsid w:val="00C5568A"/>
    <w:rsid w:val="00C55C5B"/>
    <w:rsid w:val="00C5653A"/>
    <w:rsid w:val="00C56858"/>
    <w:rsid w:val="00C57709"/>
    <w:rsid w:val="00C6079E"/>
    <w:rsid w:val="00C616DA"/>
    <w:rsid w:val="00C61967"/>
    <w:rsid w:val="00C625AE"/>
    <w:rsid w:val="00C6397C"/>
    <w:rsid w:val="00C63C15"/>
    <w:rsid w:val="00C645C1"/>
    <w:rsid w:val="00C677D3"/>
    <w:rsid w:val="00C71B24"/>
    <w:rsid w:val="00C72748"/>
    <w:rsid w:val="00C7377E"/>
    <w:rsid w:val="00C748DF"/>
    <w:rsid w:val="00C77687"/>
    <w:rsid w:val="00C77737"/>
    <w:rsid w:val="00C804AA"/>
    <w:rsid w:val="00C80F8E"/>
    <w:rsid w:val="00C83246"/>
    <w:rsid w:val="00C832A0"/>
    <w:rsid w:val="00C83B45"/>
    <w:rsid w:val="00C84B74"/>
    <w:rsid w:val="00C85442"/>
    <w:rsid w:val="00C9053E"/>
    <w:rsid w:val="00C91E58"/>
    <w:rsid w:val="00C979E1"/>
    <w:rsid w:val="00CA070A"/>
    <w:rsid w:val="00CA15A3"/>
    <w:rsid w:val="00CA283D"/>
    <w:rsid w:val="00CA4448"/>
    <w:rsid w:val="00CB1BC1"/>
    <w:rsid w:val="00CB25C8"/>
    <w:rsid w:val="00CB2756"/>
    <w:rsid w:val="00CB2B5D"/>
    <w:rsid w:val="00CB3F5A"/>
    <w:rsid w:val="00CB4E18"/>
    <w:rsid w:val="00CB5416"/>
    <w:rsid w:val="00CB5854"/>
    <w:rsid w:val="00CC1687"/>
    <w:rsid w:val="00CC2323"/>
    <w:rsid w:val="00CC2FB0"/>
    <w:rsid w:val="00CC4063"/>
    <w:rsid w:val="00CC4202"/>
    <w:rsid w:val="00CC423E"/>
    <w:rsid w:val="00CC45D2"/>
    <w:rsid w:val="00CC4B6E"/>
    <w:rsid w:val="00CC4EEF"/>
    <w:rsid w:val="00CC6824"/>
    <w:rsid w:val="00CC7B8F"/>
    <w:rsid w:val="00CD0780"/>
    <w:rsid w:val="00CD1405"/>
    <w:rsid w:val="00CD19A3"/>
    <w:rsid w:val="00CD5A9B"/>
    <w:rsid w:val="00CD7D72"/>
    <w:rsid w:val="00CE13EA"/>
    <w:rsid w:val="00CE46F6"/>
    <w:rsid w:val="00CE4C1B"/>
    <w:rsid w:val="00CE50EA"/>
    <w:rsid w:val="00CE5AE3"/>
    <w:rsid w:val="00CE656C"/>
    <w:rsid w:val="00CE7D67"/>
    <w:rsid w:val="00CF0241"/>
    <w:rsid w:val="00CF0B95"/>
    <w:rsid w:val="00CF1067"/>
    <w:rsid w:val="00CF199E"/>
    <w:rsid w:val="00CF21B7"/>
    <w:rsid w:val="00CF31E8"/>
    <w:rsid w:val="00CF4670"/>
    <w:rsid w:val="00D016EA"/>
    <w:rsid w:val="00D01ADC"/>
    <w:rsid w:val="00D0303E"/>
    <w:rsid w:val="00D03FC7"/>
    <w:rsid w:val="00D045FD"/>
    <w:rsid w:val="00D04939"/>
    <w:rsid w:val="00D050B1"/>
    <w:rsid w:val="00D05557"/>
    <w:rsid w:val="00D058AF"/>
    <w:rsid w:val="00D06F8C"/>
    <w:rsid w:val="00D07A6B"/>
    <w:rsid w:val="00D10AB6"/>
    <w:rsid w:val="00D10C95"/>
    <w:rsid w:val="00D111D2"/>
    <w:rsid w:val="00D12E2B"/>
    <w:rsid w:val="00D16B90"/>
    <w:rsid w:val="00D2237B"/>
    <w:rsid w:val="00D22934"/>
    <w:rsid w:val="00D22C18"/>
    <w:rsid w:val="00D234C5"/>
    <w:rsid w:val="00D268B1"/>
    <w:rsid w:val="00D26AC9"/>
    <w:rsid w:val="00D31F2E"/>
    <w:rsid w:val="00D352AD"/>
    <w:rsid w:val="00D3530B"/>
    <w:rsid w:val="00D359A0"/>
    <w:rsid w:val="00D40811"/>
    <w:rsid w:val="00D40DBE"/>
    <w:rsid w:val="00D42885"/>
    <w:rsid w:val="00D461FE"/>
    <w:rsid w:val="00D529B4"/>
    <w:rsid w:val="00D5644C"/>
    <w:rsid w:val="00D565E0"/>
    <w:rsid w:val="00D57900"/>
    <w:rsid w:val="00D61751"/>
    <w:rsid w:val="00D62456"/>
    <w:rsid w:val="00D63A89"/>
    <w:rsid w:val="00D64F9F"/>
    <w:rsid w:val="00D65C61"/>
    <w:rsid w:val="00D73AB0"/>
    <w:rsid w:val="00D74BC7"/>
    <w:rsid w:val="00D77309"/>
    <w:rsid w:val="00D7782F"/>
    <w:rsid w:val="00D77B56"/>
    <w:rsid w:val="00D810B2"/>
    <w:rsid w:val="00D811EF"/>
    <w:rsid w:val="00D82AAC"/>
    <w:rsid w:val="00D83B9F"/>
    <w:rsid w:val="00D85C31"/>
    <w:rsid w:val="00D87ED5"/>
    <w:rsid w:val="00D9123A"/>
    <w:rsid w:val="00D917DC"/>
    <w:rsid w:val="00D92E21"/>
    <w:rsid w:val="00D9620F"/>
    <w:rsid w:val="00D9667D"/>
    <w:rsid w:val="00DA14A9"/>
    <w:rsid w:val="00DA1562"/>
    <w:rsid w:val="00DA15E8"/>
    <w:rsid w:val="00DA2DF9"/>
    <w:rsid w:val="00DA34D6"/>
    <w:rsid w:val="00DA420F"/>
    <w:rsid w:val="00DB07C6"/>
    <w:rsid w:val="00DB210A"/>
    <w:rsid w:val="00DB2207"/>
    <w:rsid w:val="00DB71D2"/>
    <w:rsid w:val="00DC1FE5"/>
    <w:rsid w:val="00DC3510"/>
    <w:rsid w:val="00DC5718"/>
    <w:rsid w:val="00DC5723"/>
    <w:rsid w:val="00DC5E7B"/>
    <w:rsid w:val="00DC728F"/>
    <w:rsid w:val="00DD52CD"/>
    <w:rsid w:val="00DD69E3"/>
    <w:rsid w:val="00DE2718"/>
    <w:rsid w:val="00DE46F8"/>
    <w:rsid w:val="00DE711A"/>
    <w:rsid w:val="00DE7FC3"/>
    <w:rsid w:val="00DF014C"/>
    <w:rsid w:val="00DF0F13"/>
    <w:rsid w:val="00DF1578"/>
    <w:rsid w:val="00DF3575"/>
    <w:rsid w:val="00DF3F7E"/>
    <w:rsid w:val="00DF677C"/>
    <w:rsid w:val="00DF6F93"/>
    <w:rsid w:val="00DF7BE1"/>
    <w:rsid w:val="00E004F4"/>
    <w:rsid w:val="00E0059B"/>
    <w:rsid w:val="00E02ACA"/>
    <w:rsid w:val="00E03C61"/>
    <w:rsid w:val="00E04614"/>
    <w:rsid w:val="00E059AA"/>
    <w:rsid w:val="00E06B7B"/>
    <w:rsid w:val="00E07518"/>
    <w:rsid w:val="00E11F46"/>
    <w:rsid w:val="00E15953"/>
    <w:rsid w:val="00E15C97"/>
    <w:rsid w:val="00E16585"/>
    <w:rsid w:val="00E17F3D"/>
    <w:rsid w:val="00E212C3"/>
    <w:rsid w:val="00E2214A"/>
    <w:rsid w:val="00E22E59"/>
    <w:rsid w:val="00E2633F"/>
    <w:rsid w:val="00E26F4A"/>
    <w:rsid w:val="00E273B7"/>
    <w:rsid w:val="00E30D17"/>
    <w:rsid w:val="00E3408E"/>
    <w:rsid w:val="00E347E7"/>
    <w:rsid w:val="00E34FAF"/>
    <w:rsid w:val="00E37680"/>
    <w:rsid w:val="00E37B61"/>
    <w:rsid w:val="00E4125C"/>
    <w:rsid w:val="00E41B6B"/>
    <w:rsid w:val="00E431CF"/>
    <w:rsid w:val="00E45EBF"/>
    <w:rsid w:val="00E46496"/>
    <w:rsid w:val="00E46940"/>
    <w:rsid w:val="00E5364C"/>
    <w:rsid w:val="00E53A52"/>
    <w:rsid w:val="00E55363"/>
    <w:rsid w:val="00E5549F"/>
    <w:rsid w:val="00E623E9"/>
    <w:rsid w:val="00E62475"/>
    <w:rsid w:val="00E64F74"/>
    <w:rsid w:val="00E7216A"/>
    <w:rsid w:val="00E721ED"/>
    <w:rsid w:val="00E737FD"/>
    <w:rsid w:val="00E753D9"/>
    <w:rsid w:val="00E76A83"/>
    <w:rsid w:val="00E7798F"/>
    <w:rsid w:val="00E80E4B"/>
    <w:rsid w:val="00E817D3"/>
    <w:rsid w:val="00E84BCF"/>
    <w:rsid w:val="00E84CE4"/>
    <w:rsid w:val="00E86653"/>
    <w:rsid w:val="00E90110"/>
    <w:rsid w:val="00E9281E"/>
    <w:rsid w:val="00E9287A"/>
    <w:rsid w:val="00E9539C"/>
    <w:rsid w:val="00E95EE3"/>
    <w:rsid w:val="00E969A7"/>
    <w:rsid w:val="00E976E3"/>
    <w:rsid w:val="00EA020E"/>
    <w:rsid w:val="00EA4CCE"/>
    <w:rsid w:val="00EA57AC"/>
    <w:rsid w:val="00EA66B6"/>
    <w:rsid w:val="00EA7AA6"/>
    <w:rsid w:val="00EB405C"/>
    <w:rsid w:val="00EB7DF2"/>
    <w:rsid w:val="00EC0660"/>
    <w:rsid w:val="00EC3492"/>
    <w:rsid w:val="00EC4706"/>
    <w:rsid w:val="00EC5B72"/>
    <w:rsid w:val="00EC68E4"/>
    <w:rsid w:val="00EC7A36"/>
    <w:rsid w:val="00ED039F"/>
    <w:rsid w:val="00ED36D5"/>
    <w:rsid w:val="00ED377D"/>
    <w:rsid w:val="00ED5AA2"/>
    <w:rsid w:val="00ED6F8E"/>
    <w:rsid w:val="00ED7357"/>
    <w:rsid w:val="00EE0AD7"/>
    <w:rsid w:val="00EE1E64"/>
    <w:rsid w:val="00EE31B3"/>
    <w:rsid w:val="00EE418F"/>
    <w:rsid w:val="00EE4394"/>
    <w:rsid w:val="00EE4A87"/>
    <w:rsid w:val="00EE71E4"/>
    <w:rsid w:val="00EF0F00"/>
    <w:rsid w:val="00EF1910"/>
    <w:rsid w:val="00EF48DB"/>
    <w:rsid w:val="00EF7AFF"/>
    <w:rsid w:val="00F002E9"/>
    <w:rsid w:val="00F00692"/>
    <w:rsid w:val="00F01C63"/>
    <w:rsid w:val="00F03D53"/>
    <w:rsid w:val="00F06AF8"/>
    <w:rsid w:val="00F0742E"/>
    <w:rsid w:val="00F07FD4"/>
    <w:rsid w:val="00F13142"/>
    <w:rsid w:val="00F14632"/>
    <w:rsid w:val="00F14F33"/>
    <w:rsid w:val="00F16283"/>
    <w:rsid w:val="00F163E0"/>
    <w:rsid w:val="00F17588"/>
    <w:rsid w:val="00F20694"/>
    <w:rsid w:val="00F22097"/>
    <w:rsid w:val="00F23BB2"/>
    <w:rsid w:val="00F24F5C"/>
    <w:rsid w:val="00F25E62"/>
    <w:rsid w:val="00F26531"/>
    <w:rsid w:val="00F265A2"/>
    <w:rsid w:val="00F2688E"/>
    <w:rsid w:val="00F26BE3"/>
    <w:rsid w:val="00F30F5A"/>
    <w:rsid w:val="00F313AC"/>
    <w:rsid w:val="00F31780"/>
    <w:rsid w:val="00F32DDC"/>
    <w:rsid w:val="00F33A8D"/>
    <w:rsid w:val="00F33FE1"/>
    <w:rsid w:val="00F34A5C"/>
    <w:rsid w:val="00F35251"/>
    <w:rsid w:val="00F366A2"/>
    <w:rsid w:val="00F368BA"/>
    <w:rsid w:val="00F41843"/>
    <w:rsid w:val="00F45633"/>
    <w:rsid w:val="00F45C57"/>
    <w:rsid w:val="00F47321"/>
    <w:rsid w:val="00F478C5"/>
    <w:rsid w:val="00F50DDF"/>
    <w:rsid w:val="00F51D71"/>
    <w:rsid w:val="00F52136"/>
    <w:rsid w:val="00F55327"/>
    <w:rsid w:val="00F55557"/>
    <w:rsid w:val="00F55BFA"/>
    <w:rsid w:val="00F55C51"/>
    <w:rsid w:val="00F560A1"/>
    <w:rsid w:val="00F65B12"/>
    <w:rsid w:val="00F66FB9"/>
    <w:rsid w:val="00F70AC8"/>
    <w:rsid w:val="00F7274B"/>
    <w:rsid w:val="00F73923"/>
    <w:rsid w:val="00F75447"/>
    <w:rsid w:val="00F80482"/>
    <w:rsid w:val="00F81650"/>
    <w:rsid w:val="00F81908"/>
    <w:rsid w:val="00F83201"/>
    <w:rsid w:val="00F86D85"/>
    <w:rsid w:val="00F86EBA"/>
    <w:rsid w:val="00F87AF8"/>
    <w:rsid w:val="00F90DD7"/>
    <w:rsid w:val="00F91BF5"/>
    <w:rsid w:val="00F92F8A"/>
    <w:rsid w:val="00FA0F0A"/>
    <w:rsid w:val="00FA1B3B"/>
    <w:rsid w:val="00FA27A7"/>
    <w:rsid w:val="00FA73F5"/>
    <w:rsid w:val="00FA7DD9"/>
    <w:rsid w:val="00FA7F9A"/>
    <w:rsid w:val="00FB0899"/>
    <w:rsid w:val="00FB3D87"/>
    <w:rsid w:val="00FB5B11"/>
    <w:rsid w:val="00FB71BA"/>
    <w:rsid w:val="00FB757D"/>
    <w:rsid w:val="00FC292D"/>
    <w:rsid w:val="00FC35BB"/>
    <w:rsid w:val="00FC4F08"/>
    <w:rsid w:val="00FC62B6"/>
    <w:rsid w:val="00FC7314"/>
    <w:rsid w:val="00FD0DDC"/>
    <w:rsid w:val="00FD2EAA"/>
    <w:rsid w:val="00FD2FB5"/>
    <w:rsid w:val="00FD4A27"/>
    <w:rsid w:val="00FD7E26"/>
    <w:rsid w:val="00FE077D"/>
    <w:rsid w:val="00FE2B57"/>
    <w:rsid w:val="00FE3BFC"/>
    <w:rsid w:val="00FF199B"/>
    <w:rsid w:val="00FF5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B4848DB"/>
  <w14:defaultImageDpi w14:val="330"/>
  <w15:docId w15:val="{9D58C524-C49D-4D17-B73E-39A19261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B8F"/>
    <w:pPr>
      <w:spacing w:after="200" w:line="276" w:lineRule="auto"/>
    </w:pPr>
    <w:rPr>
      <w:rFonts w:ascii="Arial" w:eastAsia="Calibri" w:hAnsi="Arial" w:cs="Times New Roman"/>
      <w:sz w:val="22"/>
      <w:szCs w:val="22"/>
      <w:lang w:val="en-GB"/>
    </w:rPr>
  </w:style>
  <w:style w:type="paragraph" w:styleId="Heading1">
    <w:name w:val="heading 1"/>
    <w:aliases w:val="Main Title"/>
    <w:basedOn w:val="Normal"/>
    <w:next w:val="Normal"/>
    <w:link w:val="Heading1Char"/>
    <w:uiPriority w:val="9"/>
    <w:qFormat/>
    <w:rsid w:val="00EC0660"/>
    <w:pPr>
      <w:spacing w:before="220" w:after="0" w:line="288" w:lineRule="auto"/>
      <w:outlineLvl w:val="0"/>
    </w:pPr>
    <w:rPr>
      <w:rFonts w:cs="Arial"/>
      <w:b/>
      <w:color w:val="280071"/>
      <w:sz w:val="48"/>
      <w:szCs w:val="48"/>
    </w:rPr>
  </w:style>
  <w:style w:type="paragraph" w:styleId="Heading2">
    <w:name w:val="heading 2"/>
    <w:aliases w:val="Sub-title"/>
    <w:basedOn w:val="Normal"/>
    <w:next w:val="Normal"/>
    <w:link w:val="Heading2Char"/>
    <w:autoRedefine/>
    <w:uiPriority w:val="9"/>
    <w:unhideWhenUsed/>
    <w:qFormat/>
    <w:rsid w:val="00757402"/>
    <w:pPr>
      <w:numPr>
        <w:numId w:val="32"/>
      </w:numPr>
      <w:spacing w:after="120" w:line="288" w:lineRule="auto"/>
      <w:outlineLvl w:val="1"/>
    </w:pPr>
    <w:rPr>
      <w:rFonts w:cs="Arial"/>
      <w:b/>
      <w:color w:val="280071"/>
      <w:sz w:val="32"/>
      <w:szCs w:val="24"/>
    </w:rPr>
  </w:style>
  <w:style w:type="paragraph" w:styleId="Heading3">
    <w:name w:val="heading 3"/>
    <w:aliases w:val="Section Header"/>
    <w:basedOn w:val="Heading2"/>
    <w:next w:val="Normal"/>
    <w:link w:val="Heading3Char"/>
    <w:autoRedefine/>
    <w:uiPriority w:val="9"/>
    <w:unhideWhenUsed/>
    <w:qFormat/>
    <w:rsid w:val="007708A4"/>
    <w:pPr>
      <w:numPr>
        <w:numId w:val="0"/>
      </w:numPr>
      <w:outlineLvl w:val="2"/>
    </w:pPr>
    <w:rPr>
      <w:rFonts w:cs="Segoe UI"/>
      <w:sz w:val="24"/>
      <w:szCs w:val="22"/>
      <w:lang w:val="en"/>
    </w:rPr>
  </w:style>
  <w:style w:type="paragraph" w:styleId="Heading4">
    <w:name w:val="heading 4"/>
    <w:aliases w:val="Paragraph Header"/>
    <w:basedOn w:val="Normal"/>
    <w:next w:val="Normal"/>
    <w:link w:val="Heading4Char"/>
    <w:uiPriority w:val="9"/>
    <w:unhideWhenUsed/>
    <w:qFormat/>
    <w:rsid w:val="00EC0660"/>
    <w:pPr>
      <w:keepNext/>
      <w:keepLines/>
      <w:spacing w:after="0" w:line="288" w:lineRule="auto"/>
      <w:outlineLvl w:val="3"/>
    </w:pPr>
    <w:rPr>
      <w:rFonts w:eastAsiaTheme="majorEastAsia" w:cstheme="majorBidi"/>
      <w:bCs/>
      <w:iCs/>
      <w:color w:val="28007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Title Char"/>
    <w:basedOn w:val="DefaultParagraphFont"/>
    <w:link w:val="Heading1"/>
    <w:uiPriority w:val="9"/>
    <w:rsid w:val="00EC0660"/>
    <w:rPr>
      <w:rFonts w:ascii="Arial" w:eastAsia="Calibri" w:hAnsi="Arial" w:cs="Arial"/>
      <w:b/>
      <w:color w:val="280071"/>
      <w:sz w:val="48"/>
      <w:szCs w:val="48"/>
      <w:lang w:val="en-GB"/>
    </w:rPr>
  </w:style>
  <w:style w:type="character" w:customStyle="1" w:styleId="Heading2Char">
    <w:name w:val="Heading 2 Char"/>
    <w:aliases w:val="Sub-title Char"/>
    <w:basedOn w:val="DefaultParagraphFont"/>
    <w:link w:val="Heading2"/>
    <w:uiPriority w:val="9"/>
    <w:rsid w:val="00757402"/>
    <w:rPr>
      <w:rFonts w:ascii="Arial" w:eastAsia="Calibri" w:hAnsi="Arial" w:cs="Arial"/>
      <w:b/>
      <w:color w:val="280071"/>
      <w:sz w:val="32"/>
      <w:lang w:val="en-GB"/>
    </w:rPr>
  </w:style>
  <w:style w:type="character" w:customStyle="1" w:styleId="Heading3Char">
    <w:name w:val="Heading 3 Char"/>
    <w:aliases w:val="Section Header Char"/>
    <w:basedOn w:val="DefaultParagraphFont"/>
    <w:link w:val="Heading3"/>
    <w:uiPriority w:val="9"/>
    <w:rsid w:val="007708A4"/>
    <w:rPr>
      <w:rFonts w:ascii="Arial" w:eastAsia="Calibri" w:hAnsi="Arial" w:cs="Segoe UI"/>
      <w:b/>
      <w:color w:val="280071"/>
      <w:szCs w:val="22"/>
      <w:lang w:val="en"/>
    </w:rPr>
  </w:style>
  <w:style w:type="paragraph" w:customStyle="1" w:styleId="UnitLO-AC">
    <w:name w:val="Unit LO-AC"/>
    <w:basedOn w:val="Normal"/>
    <w:link w:val="UnitLO-ACCharChar"/>
    <w:rsid w:val="00D111D2"/>
    <w:pPr>
      <w:tabs>
        <w:tab w:val="num" w:pos="510"/>
      </w:tabs>
      <w:spacing w:before="40" w:after="40" w:line="288" w:lineRule="auto"/>
      <w:ind w:left="510" w:hanging="510"/>
    </w:pPr>
    <w:rPr>
      <w:rFonts w:eastAsia="Times New Roman" w:cs="CongressSans"/>
      <w:lang w:val="en-US"/>
    </w:rPr>
  </w:style>
  <w:style w:type="character" w:customStyle="1" w:styleId="UnitLO-ACCharChar">
    <w:name w:val="Unit LO-AC Char Char"/>
    <w:link w:val="UnitLO-AC"/>
    <w:locked/>
    <w:rsid w:val="00D111D2"/>
    <w:rPr>
      <w:rFonts w:ascii="Arial" w:eastAsia="Times New Roman" w:hAnsi="Arial" w:cs="CongressSans"/>
      <w:sz w:val="17"/>
      <w:szCs w:val="22"/>
    </w:rPr>
  </w:style>
  <w:style w:type="paragraph" w:customStyle="1" w:styleId="BodyCopy">
    <w:name w:val="Body Copy"/>
    <w:basedOn w:val="Normal"/>
    <w:autoRedefine/>
    <w:qFormat/>
    <w:rsid w:val="007D3D8B"/>
    <w:pPr>
      <w:spacing w:after="0" w:line="240" w:lineRule="auto"/>
    </w:pPr>
  </w:style>
  <w:style w:type="paragraph" w:customStyle="1" w:styleId="BulletPoint">
    <w:name w:val="Bullet Point"/>
    <w:basedOn w:val="Normal"/>
    <w:qFormat/>
    <w:rsid w:val="00406516"/>
    <w:pPr>
      <w:numPr>
        <w:numId w:val="1"/>
      </w:numPr>
      <w:tabs>
        <w:tab w:val="left" w:pos="567"/>
        <w:tab w:val="left" w:pos="1134"/>
        <w:tab w:val="left" w:pos="1701"/>
        <w:tab w:val="left" w:pos="2268"/>
      </w:tabs>
      <w:spacing w:after="0" w:line="288" w:lineRule="auto"/>
      <w:ind w:left="567" w:hanging="567"/>
    </w:pPr>
    <w:rPr>
      <w:rFonts w:cs="Arial"/>
      <w:bCs/>
    </w:rPr>
  </w:style>
  <w:style w:type="paragraph" w:customStyle="1" w:styleId="BodyCopyTabbed">
    <w:name w:val="Body Copy Tabbed"/>
    <w:basedOn w:val="Normal"/>
    <w:qFormat/>
    <w:rsid w:val="00F55557"/>
    <w:pPr>
      <w:tabs>
        <w:tab w:val="left" w:pos="567"/>
        <w:tab w:val="left" w:pos="1134"/>
        <w:tab w:val="left" w:pos="1701"/>
        <w:tab w:val="left" w:pos="2268"/>
      </w:tabs>
      <w:spacing w:after="0" w:line="288" w:lineRule="auto"/>
      <w:ind w:left="567" w:hanging="567"/>
    </w:pPr>
    <w:rPr>
      <w:rFonts w:cs="Arial"/>
    </w:rPr>
  </w:style>
  <w:style w:type="paragraph" w:customStyle="1" w:styleId="LetterNumberBullet">
    <w:name w:val="Letter/Number Bullet"/>
    <w:basedOn w:val="Normal"/>
    <w:qFormat/>
    <w:rsid w:val="00406516"/>
    <w:pPr>
      <w:numPr>
        <w:numId w:val="2"/>
      </w:numPr>
      <w:suppressAutoHyphens/>
      <w:spacing w:after="0" w:line="288" w:lineRule="auto"/>
      <w:ind w:left="567" w:hanging="567"/>
    </w:pPr>
    <w:rPr>
      <w:rFonts w:eastAsia="Times New Roman" w:cs="Arial"/>
      <w:lang w:val="en-US" w:eastAsia="en-GB"/>
    </w:rPr>
  </w:style>
  <w:style w:type="paragraph" w:customStyle="1" w:styleId="BodyCopyParagraphHighlightIntro">
    <w:name w:val="Body Copy Paragraph Highlight Intro"/>
    <w:basedOn w:val="BodyCopy"/>
    <w:qFormat/>
    <w:rsid w:val="00BA4675"/>
    <w:rPr>
      <w:b/>
      <w:bCs/>
      <w:szCs w:val="20"/>
      <w:lang w:eastAsia="en-GB"/>
    </w:rPr>
  </w:style>
  <w:style w:type="paragraph" w:styleId="Header">
    <w:name w:val="header"/>
    <w:basedOn w:val="Normal"/>
    <w:link w:val="HeaderChar"/>
    <w:uiPriority w:val="99"/>
    <w:unhideWhenUsed/>
    <w:rsid w:val="004301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01EF"/>
    <w:rPr>
      <w:rFonts w:ascii="Arial" w:eastAsia="Calibri" w:hAnsi="Arial" w:cs="Times New Roman"/>
      <w:sz w:val="17"/>
      <w:szCs w:val="22"/>
      <w:lang w:val="en-GB"/>
    </w:rPr>
  </w:style>
  <w:style w:type="paragraph" w:styleId="Footer">
    <w:name w:val="footer"/>
    <w:basedOn w:val="Normal"/>
    <w:link w:val="FooterChar"/>
    <w:uiPriority w:val="99"/>
    <w:unhideWhenUsed/>
    <w:rsid w:val="00EC0660"/>
    <w:pPr>
      <w:tabs>
        <w:tab w:val="center" w:pos="4320"/>
        <w:tab w:val="right" w:pos="8640"/>
      </w:tabs>
      <w:spacing w:after="0" w:line="240" w:lineRule="auto"/>
    </w:pPr>
    <w:rPr>
      <w:color w:val="280071"/>
      <w:sz w:val="18"/>
    </w:rPr>
  </w:style>
  <w:style w:type="character" w:customStyle="1" w:styleId="FooterChar">
    <w:name w:val="Footer Char"/>
    <w:basedOn w:val="DefaultParagraphFont"/>
    <w:link w:val="Footer"/>
    <w:uiPriority w:val="99"/>
    <w:rsid w:val="00EC0660"/>
    <w:rPr>
      <w:rFonts w:ascii="Arial" w:eastAsia="Calibri" w:hAnsi="Arial" w:cs="Times New Roman"/>
      <w:color w:val="280071"/>
      <w:sz w:val="18"/>
      <w:szCs w:val="22"/>
      <w:lang w:val="en-GB"/>
    </w:rPr>
  </w:style>
  <w:style w:type="paragraph" w:styleId="BalloonText">
    <w:name w:val="Balloon Text"/>
    <w:basedOn w:val="Normal"/>
    <w:link w:val="BalloonTextChar"/>
    <w:uiPriority w:val="99"/>
    <w:semiHidden/>
    <w:unhideWhenUsed/>
    <w:rsid w:val="000E49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94C"/>
    <w:rPr>
      <w:rFonts w:ascii="Lucida Grande" w:eastAsia="Calibri" w:hAnsi="Lucida Grande" w:cs="Lucida Grande"/>
      <w:sz w:val="18"/>
      <w:szCs w:val="18"/>
      <w:lang w:val="en-GB"/>
    </w:rPr>
  </w:style>
  <w:style w:type="paragraph" w:customStyle="1" w:styleId="CoverHeader">
    <w:name w:val="Cover Header"/>
    <w:basedOn w:val="Normal"/>
    <w:qFormat/>
    <w:rsid w:val="00EC0660"/>
    <w:pPr>
      <w:spacing w:before="1000" w:after="80" w:line="480" w:lineRule="exact"/>
      <w:contextualSpacing/>
    </w:pPr>
    <w:rPr>
      <w:rFonts w:cs="Arial"/>
      <w:b/>
      <w:color w:val="280071"/>
      <w:sz w:val="48"/>
      <w:szCs w:val="48"/>
    </w:rPr>
  </w:style>
  <w:style w:type="paragraph" w:customStyle="1" w:styleId="Coverdetails">
    <w:name w:val="Cover details"/>
    <w:basedOn w:val="CoverHeader"/>
    <w:qFormat/>
    <w:rsid w:val="002D44D5"/>
    <w:pPr>
      <w:tabs>
        <w:tab w:val="left" w:pos="567"/>
      </w:tabs>
      <w:spacing w:before="200"/>
    </w:pPr>
    <w:rPr>
      <w:b w:val="0"/>
      <w:color w:val="1D005D"/>
      <w:sz w:val="24"/>
      <w:szCs w:val="24"/>
    </w:rPr>
  </w:style>
  <w:style w:type="paragraph" w:styleId="TOC1">
    <w:name w:val="toc 1"/>
    <w:basedOn w:val="Normal"/>
    <w:next w:val="Normal"/>
    <w:autoRedefine/>
    <w:uiPriority w:val="39"/>
    <w:unhideWhenUsed/>
    <w:rsid w:val="00F86D85"/>
    <w:pPr>
      <w:tabs>
        <w:tab w:val="right" w:pos="9060"/>
      </w:tabs>
      <w:spacing w:after="100" w:line="288" w:lineRule="auto"/>
    </w:pPr>
    <w:rPr>
      <w:noProof/>
      <w:color w:val="981D97"/>
      <w:sz w:val="32"/>
    </w:rPr>
  </w:style>
  <w:style w:type="paragraph" w:styleId="TOC2">
    <w:name w:val="toc 2"/>
    <w:basedOn w:val="Normal"/>
    <w:next w:val="Normal"/>
    <w:autoRedefine/>
    <w:uiPriority w:val="39"/>
    <w:unhideWhenUsed/>
    <w:rsid w:val="00561EEC"/>
    <w:pPr>
      <w:tabs>
        <w:tab w:val="right" w:pos="9060"/>
      </w:tabs>
      <w:spacing w:after="100" w:line="288" w:lineRule="auto"/>
      <w:ind w:left="221"/>
    </w:pPr>
    <w:rPr>
      <w:noProof/>
      <w:color w:val="981D97"/>
      <w:sz w:val="28"/>
    </w:rPr>
  </w:style>
  <w:style w:type="paragraph" w:styleId="TOC3">
    <w:name w:val="toc 3"/>
    <w:basedOn w:val="Normal"/>
    <w:next w:val="Normal"/>
    <w:autoRedefine/>
    <w:uiPriority w:val="39"/>
    <w:unhideWhenUsed/>
    <w:rsid w:val="00561EEC"/>
    <w:pPr>
      <w:tabs>
        <w:tab w:val="right" w:pos="9060"/>
      </w:tabs>
      <w:spacing w:after="100" w:line="288" w:lineRule="auto"/>
      <w:ind w:left="442"/>
    </w:pPr>
    <w:rPr>
      <w:color w:val="000000" w:themeColor="text1"/>
    </w:rPr>
  </w:style>
  <w:style w:type="paragraph" w:customStyle="1" w:styleId="CoverSubHeader">
    <w:name w:val="Cover Sub Header"/>
    <w:basedOn w:val="CoverHeader"/>
    <w:qFormat/>
    <w:rsid w:val="00956C73"/>
    <w:pPr>
      <w:spacing w:before="0" w:after="0" w:line="288" w:lineRule="auto"/>
    </w:pPr>
    <w:rPr>
      <w:b w:val="0"/>
      <w:sz w:val="36"/>
    </w:rPr>
  </w:style>
  <w:style w:type="character" w:customStyle="1" w:styleId="Heading4Char">
    <w:name w:val="Heading 4 Char"/>
    <w:aliases w:val="Paragraph Header Char"/>
    <w:basedOn w:val="DefaultParagraphFont"/>
    <w:link w:val="Heading4"/>
    <w:uiPriority w:val="9"/>
    <w:rsid w:val="00EC0660"/>
    <w:rPr>
      <w:rFonts w:ascii="Arial" w:eastAsiaTheme="majorEastAsia" w:hAnsi="Arial" w:cstheme="majorBidi"/>
      <w:bCs/>
      <w:iCs/>
      <w:color w:val="280071"/>
      <w:szCs w:val="22"/>
      <w:lang w:val="en-GB"/>
    </w:rPr>
  </w:style>
  <w:style w:type="table" w:styleId="TableGrid">
    <w:name w:val="Table Grid"/>
    <w:basedOn w:val="TableNormal"/>
    <w:uiPriority w:val="39"/>
    <w:rsid w:val="00220907"/>
    <w:rPr>
      <w:rFonts w:eastAsia="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0907"/>
    <w:pPr>
      <w:autoSpaceDE w:val="0"/>
      <w:autoSpaceDN w:val="0"/>
      <w:adjustRightInd w:val="0"/>
    </w:pPr>
    <w:rPr>
      <w:rFonts w:ascii="Trebuchet MS" w:eastAsiaTheme="minorHAnsi" w:hAnsi="Trebuchet MS" w:cs="Trebuchet MS"/>
      <w:color w:val="000000"/>
      <w:lang w:val="en-GB"/>
    </w:rPr>
  </w:style>
  <w:style w:type="paragraph" w:styleId="NormalWeb">
    <w:name w:val="Normal (Web)"/>
    <w:basedOn w:val="Normal"/>
    <w:uiPriority w:val="99"/>
    <w:unhideWhenUsed/>
    <w:rsid w:val="00B9290B"/>
    <w:pPr>
      <w:spacing w:before="100" w:beforeAutospacing="1" w:after="100" w:afterAutospacing="1" w:line="240" w:lineRule="auto"/>
    </w:pPr>
    <w:rPr>
      <w:rFonts w:ascii="Times New Roman" w:eastAsiaTheme="minorHAnsi" w:hAnsi="Times New Roman"/>
      <w:sz w:val="24"/>
      <w:szCs w:val="24"/>
      <w:lang w:eastAsia="en-GB"/>
    </w:rPr>
  </w:style>
  <w:style w:type="paragraph" w:styleId="ListParagraph">
    <w:name w:val="List Paragraph"/>
    <w:basedOn w:val="Normal"/>
    <w:uiPriority w:val="34"/>
    <w:qFormat/>
    <w:rsid w:val="003B7144"/>
    <w:pPr>
      <w:spacing w:after="160" w:line="256"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3B7144"/>
    <w:rPr>
      <w:sz w:val="16"/>
      <w:szCs w:val="16"/>
    </w:rPr>
  </w:style>
  <w:style w:type="paragraph" w:styleId="CommentText">
    <w:name w:val="annotation text"/>
    <w:basedOn w:val="Normal"/>
    <w:link w:val="CommentTextChar"/>
    <w:uiPriority w:val="99"/>
    <w:semiHidden/>
    <w:unhideWhenUsed/>
    <w:rsid w:val="003B7144"/>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B7144"/>
    <w:rPr>
      <w:rFonts w:eastAsiaTheme="minorHAnsi"/>
      <w:sz w:val="20"/>
      <w:szCs w:val="20"/>
      <w:lang w:val="en-GB"/>
    </w:rPr>
  </w:style>
  <w:style w:type="paragraph" w:customStyle="1" w:styleId="p1">
    <w:name w:val="p1"/>
    <w:basedOn w:val="Normal"/>
    <w:rsid w:val="00E004F4"/>
    <w:pPr>
      <w:spacing w:after="150" w:line="240" w:lineRule="auto"/>
    </w:pPr>
    <w:rPr>
      <w:rFonts w:ascii="Times New Roman" w:eastAsia="Times New Roman" w:hAnsi="Times New Roman"/>
      <w:sz w:val="24"/>
      <w:szCs w:val="24"/>
      <w:lang w:eastAsia="en-GB"/>
    </w:rPr>
  </w:style>
  <w:style w:type="table" w:customStyle="1" w:styleId="TableGrid1">
    <w:name w:val="Table Grid1"/>
    <w:basedOn w:val="TableNormal"/>
    <w:next w:val="TableGrid"/>
    <w:uiPriority w:val="59"/>
    <w:rsid w:val="00E07518"/>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7518"/>
    <w:rPr>
      <w:rFonts w:eastAsiaTheme="minorHAnsi"/>
      <w:sz w:val="22"/>
      <w:szCs w:val="22"/>
      <w:lang w:val="en-GB"/>
    </w:rPr>
  </w:style>
  <w:style w:type="paragraph" w:styleId="BodyText">
    <w:name w:val="Body Text"/>
    <w:basedOn w:val="Normal"/>
    <w:link w:val="BodyTextChar"/>
    <w:rsid w:val="00FC4F08"/>
    <w:pPr>
      <w:spacing w:before="160" w:after="0" w:line="240" w:lineRule="auto"/>
      <w:jc w:val="both"/>
    </w:pPr>
    <w:rPr>
      <w:rFonts w:eastAsia="Times New Roman"/>
      <w:szCs w:val="24"/>
      <w:lang w:eastAsia="en-GB"/>
    </w:rPr>
  </w:style>
  <w:style w:type="character" w:customStyle="1" w:styleId="BodyTextChar">
    <w:name w:val="Body Text Char"/>
    <w:basedOn w:val="DefaultParagraphFont"/>
    <w:link w:val="BodyText"/>
    <w:rsid w:val="00FC4F08"/>
    <w:rPr>
      <w:rFonts w:ascii="Arial" w:eastAsia="Times New Roman" w:hAnsi="Arial" w:cs="Times New Roman"/>
      <w:sz w:val="22"/>
      <w:lang w:val="en-GB" w:eastAsia="en-GB"/>
    </w:rPr>
  </w:style>
  <w:style w:type="table" w:customStyle="1" w:styleId="TableGrid11">
    <w:name w:val="Table Grid11"/>
    <w:basedOn w:val="TableNormal"/>
    <w:next w:val="TableGrid"/>
    <w:uiPriority w:val="59"/>
    <w:rsid w:val="000C6A8D"/>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41CC1"/>
    <w:pPr>
      <w:spacing w:after="200"/>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741CC1"/>
    <w:rPr>
      <w:rFonts w:ascii="Arial" w:eastAsia="Calibri" w:hAnsi="Arial" w:cs="Times New Roman"/>
      <w:b/>
      <w:bCs/>
      <w:sz w:val="20"/>
      <w:szCs w:val="20"/>
      <w:lang w:val="en-GB"/>
    </w:rPr>
  </w:style>
  <w:style w:type="character" w:styleId="Hyperlink">
    <w:name w:val="Hyperlink"/>
    <w:basedOn w:val="DefaultParagraphFont"/>
    <w:uiPriority w:val="99"/>
    <w:unhideWhenUsed/>
    <w:rsid w:val="000224AA"/>
    <w:rPr>
      <w:color w:val="0000FF" w:themeColor="hyperlink"/>
      <w:u w:val="single"/>
    </w:rPr>
  </w:style>
  <w:style w:type="character" w:customStyle="1" w:styleId="UnresolvedMention1">
    <w:name w:val="Unresolved Mention1"/>
    <w:basedOn w:val="DefaultParagraphFont"/>
    <w:uiPriority w:val="99"/>
    <w:semiHidden/>
    <w:unhideWhenUsed/>
    <w:rsid w:val="00432D09"/>
    <w:rPr>
      <w:color w:val="808080"/>
      <w:shd w:val="clear" w:color="auto" w:fill="E6E6E6"/>
    </w:rPr>
  </w:style>
  <w:style w:type="table" w:customStyle="1" w:styleId="TableGrid5">
    <w:name w:val="Table Grid5"/>
    <w:basedOn w:val="TableNormal"/>
    <w:uiPriority w:val="59"/>
    <w:rsid w:val="00076DE8"/>
    <w:rPr>
      <w:rFonts w:eastAsiaTheme="minorHAns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5A9B"/>
    <w:rPr>
      <w:color w:val="800080" w:themeColor="followedHyperlink"/>
      <w:u w:val="single"/>
    </w:rPr>
  </w:style>
  <w:style w:type="character" w:customStyle="1" w:styleId="UnresolvedMention2">
    <w:name w:val="Unresolved Mention2"/>
    <w:basedOn w:val="DefaultParagraphFont"/>
    <w:uiPriority w:val="99"/>
    <w:semiHidden/>
    <w:unhideWhenUsed/>
    <w:rsid w:val="00C4423C"/>
    <w:rPr>
      <w:color w:val="808080"/>
      <w:shd w:val="clear" w:color="auto" w:fill="E6E6E6"/>
    </w:rPr>
  </w:style>
  <w:style w:type="paragraph" w:styleId="Revision">
    <w:name w:val="Revision"/>
    <w:hidden/>
    <w:uiPriority w:val="99"/>
    <w:semiHidden/>
    <w:rsid w:val="00992701"/>
    <w:rPr>
      <w:rFonts w:ascii="Arial" w:eastAsia="Calibri" w:hAnsi="Arial"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739665">
      <w:bodyDiv w:val="1"/>
      <w:marLeft w:val="0"/>
      <w:marRight w:val="0"/>
      <w:marTop w:val="0"/>
      <w:marBottom w:val="0"/>
      <w:divBdr>
        <w:top w:val="none" w:sz="0" w:space="0" w:color="auto"/>
        <w:left w:val="none" w:sz="0" w:space="0" w:color="auto"/>
        <w:bottom w:val="none" w:sz="0" w:space="0" w:color="auto"/>
        <w:right w:val="none" w:sz="0" w:space="0" w:color="auto"/>
      </w:divBdr>
    </w:div>
    <w:div w:id="1030496580">
      <w:bodyDiv w:val="1"/>
      <w:marLeft w:val="0"/>
      <w:marRight w:val="0"/>
      <w:marTop w:val="0"/>
      <w:marBottom w:val="0"/>
      <w:divBdr>
        <w:top w:val="none" w:sz="0" w:space="0" w:color="auto"/>
        <w:left w:val="none" w:sz="0" w:space="0" w:color="auto"/>
        <w:bottom w:val="none" w:sz="0" w:space="0" w:color="auto"/>
        <w:right w:val="none" w:sz="0" w:space="0" w:color="auto"/>
      </w:divBdr>
    </w:div>
    <w:div w:id="1571503892">
      <w:bodyDiv w:val="1"/>
      <w:marLeft w:val="0"/>
      <w:marRight w:val="0"/>
      <w:marTop w:val="0"/>
      <w:marBottom w:val="0"/>
      <w:divBdr>
        <w:top w:val="none" w:sz="0" w:space="0" w:color="auto"/>
        <w:left w:val="none" w:sz="0" w:space="0" w:color="auto"/>
        <w:bottom w:val="none" w:sz="0" w:space="0" w:color="auto"/>
        <w:right w:val="none" w:sz="0" w:space="0" w:color="auto"/>
      </w:divBdr>
      <w:divsChild>
        <w:div w:id="1143229548">
          <w:marLeft w:val="-75"/>
          <w:marRight w:val="-75"/>
          <w:marTop w:val="0"/>
          <w:marBottom w:val="0"/>
          <w:divBdr>
            <w:top w:val="none" w:sz="0" w:space="0" w:color="auto"/>
            <w:left w:val="none" w:sz="0" w:space="0" w:color="auto"/>
            <w:bottom w:val="none" w:sz="0" w:space="0" w:color="auto"/>
            <w:right w:val="none" w:sz="0" w:space="0" w:color="auto"/>
          </w:divBdr>
          <w:divsChild>
            <w:div w:id="749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8967">
      <w:bodyDiv w:val="1"/>
      <w:marLeft w:val="0"/>
      <w:marRight w:val="0"/>
      <w:marTop w:val="0"/>
      <w:marBottom w:val="0"/>
      <w:divBdr>
        <w:top w:val="none" w:sz="0" w:space="0" w:color="auto"/>
        <w:left w:val="none" w:sz="0" w:space="0" w:color="auto"/>
        <w:bottom w:val="none" w:sz="0" w:space="0" w:color="auto"/>
        <w:right w:val="none" w:sz="0" w:space="0" w:color="auto"/>
      </w:divBdr>
    </w:div>
    <w:div w:id="1976401357">
      <w:bodyDiv w:val="1"/>
      <w:marLeft w:val="0"/>
      <w:marRight w:val="0"/>
      <w:marTop w:val="0"/>
      <w:marBottom w:val="0"/>
      <w:divBdr>
        <w:top w:val="none" w:sz="0" w:space="0" w:color="auto"/>
        <w:left w:val="none" w:sz="0" w:space="0" w:color="auto"/>
        <w:bottom w:val="none" w:sz="0" w:space="0" w:color="auto"/>
        <w:right w:val="none" w:sz="0" w:space="0" w:color="auto"/>
      </w:divBdr>
      <w:divsChild>
        <w:div w:id="926763903">
          <w:marLeft w:val="-75"/>
          <w:marRight w:val="-75"/>
          <w:marTop w:val="0"/>
          <w:marBottom w:val="0"/>
          <w:divBdr>
            <w:top w:val="none" w:sz="0" w:space="0" w:color="auto"/>
            <w:left w:val="none" w:sz="0" w:space="0" w:color="auto"/>
            <w:bottom w:val="none" w:sz="0" w:space="0" w:color="auto"/>
            <w:right w:val="none" w:sz="0" w:space="0" w:color="auto"/>
          </w:divBdr>
          <w:divsChild>
            <w:div w:id="6719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ality@euskills.co.uk" TargetMode="External"/><Relationship Id="rId13" Type="http://schemas.openxmlformats.org/officeDocument/2006/relationships/hyperlink" Target="https://www.euskills.co.uk/wp-content/uploads/2018/04/EUS-Complaint-Policy.pdf" TargetMode="External"/><Relationship Id="rId18" Type="http://schemas.openxmlformats.org/officeDocument/2006/relationships/diagramData" Target="diagrams/data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https://www.euskills.co.uk/wp-content/uploads/2018/04/EUS-Enquiry-about-results-and-appeals-policy.pdf" TargetMode="External"/><Relationship Id="rId17" Type="http://schemas.openxmlformats.org/officeDocument/2006/relationships/hyperlink" Target="https://www.eusr.co.uk/wp-content/uploads/2018/08/Whistleblowing-Policy-2017-v1.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uskills.co.uk/wp-content/uploads/2018/04/EUS-Sanctions-Policy.pdf" TargetMode="External"/><Relationship Id="rId20" Type="http://schemas.openxmlformats.org/officeDocument/2006/relationships/diagramQuickStyle" Target="diagrams/quickStyle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sr.co.uk/approval-and-delivery/workshops-events-2/cpd-events/" TargetMode="Externa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s://www.euskills.co.uk/wp-content/uploads/2018/07/EUS-QA-Pol-062-V2-Reasonable-Adjustments-and-Special-Considerations.pdf" TargetMode="External"/><Relationship Id="rId23" Type="http://schemas.openxmlformats.org/officeDocument/2006/relationships/hyperlink" Target="mailto:quality@euskills.co.uk" TargetMode="External"/><Relationship Id="rId28" Type="http://schemas.openxmlformats.org/officeDocument/2006/relationships/footer" Target="footer2.xml"/><Relationship Id="rId10" Type="http://schemas.openxmlformats.org/officeDocument/2006/relationships/hyperlink" Target="https://www.euskills.co.uk/" TargetMode="External"/><Relationship Id="rId19" Type="http://schemas.openxmlformats.org/officeDocument/2006/relationships/diagramLayout" Target="diagrams/layout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quality@euskills.co.uk" TargetMode="External"/><Relationship Id="rId14" Type="http://schemas.openxmlformats.org/officeDocument/2006/relationships/hyperlink" Target="https://www.euskills.co.uk/wp-content/uploads/2018/04/EUS-Malpractice-and-Maladministration-Policy.pdf" TargetMode="External"/><Relationship Id="rId22" Type="http://schemas.microsoft.com/office/2007/relationships/diagramDrawing" Target="diagrams/drawing1.xml"/><Relationship Id="rId27" Type="http://schemas.openxmlformats.org/officeDocument/2006/relationships/header" Target="header2.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ployment\Templates\Energy%20&amp;%20Utility%20Skills%20Word%20Templates\EU%20Skills%20-%20General%20word%20doc%20layout%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A5B53C-5062-4A6D-A0B8-8485A971A1A8}"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01DBA36E-C9B7-4B52-B4AC-614C4D0527C1}">
      <dgm:prSet phldrT="[Text]"/>
      <dgm:spPr>
        <a:xfrm rot="5400000">
          <a:off x="2772278" y="-1956611"/>
          <a:ext cx="756039" cy="4672203"/>
        </a:xfrm>
        <a:solidFill>
          <a:sysClr val="window" lastClr="FFFFFF">
            <a:alpha val="90000"/>
            <a:hueOff val="0"/>
            <a:satOff val="0"/>
            <a:lumOff val="0"/>
            <a:alphaOff val="0"/>
          </a:sysClr>
        </a:solidFill>
        <a:ln w="25400" cap="flat" cmpd="sng" algn="ctr">
          <a:solidFill>
            <a:srgbClr val="7030A0"/>
          </a:solidFill>
          <a:prstDash val="solid"/>
        </a:ln>
        <a:effectLst/>
      </dgm:spPr>
      <dgm:t>
        <a:bodyPr/>
        <a:lstStyle/>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Informal discussions - advice and guidance on the endorsement process</a:t>
          </a:r>
        </a:p>
      </dgm:t>
    </dgm:pt>
    <dgm:pt modelId="{E152C01F-649A-4B00-BE44-ABE435093246}" type="parTrans" cxnId="{30FC6BB0-E83E-4AF0-B4F7-CD276CB0C2CA}">
      <dgm:prSet/>
      <dgm:spPr/>
      <dgm:t>
        <a:bodyPr/>
        <a:lstStyle/>
        <a:p>
          <a:endParaRPr lang="en-GB"/>
        </a:p>
      </dgm:t>
    </dgm:pt>
    <dgm:pt modelId="{26FE09E5-AD83-403E-B30C-10F8D76C601D}" type="sibTrans" cxnId="{30FC6BB0-E83E-4AF0-B4F7-CD276CB0C2CA}">
      <dgm:prSet/>
      <dgm:spPr/>
      <dgm:t>
        <a:bodyPr/>
        <a:lstStyle/>
        <a:p>
          <a:endParaRPr lang="en-GB"/>
        </a:p>
      </dgm:t>
    </dgm:pt>
    <dgm:pt modelId="{CB3A7B59-547C-4009-A0D3-2DCE591545AF}">
      <dgm:prSet phldrT="[Text]"/>
      <dgm:spPr>
        <a:xfrm rot="5400000">
          <a:off x="-174470" y="1222683"/>
          <a:ext cx="1163138" cy="814196"/>
        </a:xfrm>
        <a:solidFill>
          <a:srgbClr val="7030A0"/>
        </a:solidFill>
        <a:ln w="25400" cap="flat" cmpd="sng" algn="ctr">
          <a:solidFill>
            <a:srgbClr val="280071"/>
          </a:solidFill>
          <a:prstDash val="solid"/>
        </a:ln>
        <a:effectLst/>
      </dgm:spPr>
      <dgm:t>
        <a:bodyPr/>
        <a:lstStyle/>
        <a:p>
          <a:r>
            <a:rPr lang="en-GB">
              <a:solidFill>
                <a:sysClr val="window" lastClr="FFFFFF"/>
              </a:solidFill>
              <a:latin typeface="Arial" panose="020B0604020202020204" pitchFamily="34" charset="0"/>
              <a:ea typeface="+mn-ea"/>
              <a:cs typeface="Arial" panose="020B0604020202020204" pitchFamily="34" charset="0"/>
            </a:rPr>
            <a:t>Self-Assessment Report</a:t>
          </a:r>
        </a:p>
        <a:p>
          <a:r>
            <a:rPr lang="en-GB">
              <a:solidFill>
                <a:sysClr val="window" lastClr="FFFFFF"/>
              </a:solidFill>
              <a:latin typeface="Arial" panose="020B0604020202020204" pitchFamily="34" charset="0"/>
              <a:ea typeface="+mn-ea"/>
              <a:cs typeface="Arial" panose="020B0604020202020204" pitchFamily="34" charset="0"/>
            </a:rPr>
            <a:t> (SAR)</a:t>
          </a:r>
        </a:p>
      </dgm:t>
    </dgm:pt>
    <dgm:pt modelId="{7878B0D6-D1A4-4EAC-A399-ECC41A48FBDA}" type="parTrans" cxnId="{FC0FC2CE-8096-46C6-8017-B9302410AD7D}">
      <dgm:prSet/>
      <dgm:spPr/>
      <dgm:t>
        <a:bodyPr/>
        <a:lstStyle/>
        <a:p>
          <a:endParaRPr lang="en-GB"/>
        </a:p>
      </dgm:t>
    </dgm:pt>
    <dgm:pt modelId="{75C37B4B-9D70-4B7A-BE09-F3B090FF242C}" type="sibTrans" cxnId="{FC0FC2CE-8096-46C6-8017-B9302410AD7D}">
      <dgm:prSet/>
      <dgm:spPr/>
      <dgm:t>
        <a:bodyPr/>
        <a:lstStyle/>
        <a:p>
          <a:endParaRPr lang="en-GB"/>
        </a:p>
      </dgm:t>
    </dgm:pt>
    <dgm:pt modelId="{BCC24471-73E1-41D9-98E3-B30C4AC66258}">
      <dgm:prSet phldrT="[Text]"/>
      <dgm:spPr>
        <a:xfrm rot="5400000">
          <a:off x="2772278" y="-909868"/>
          <a:ext cx="756039" cy="4672203"/>
        </a:xfrm>
        <a:solidFill>
          <a:sysClr val="window" lastClr="FFFFFF">
            <a:alpha val="90000"/>
            <a:hueOff val="0"/>
            <a:satOff val="0"/>
            <a:lumOff val="0"/>
            <a:alphaOff val="0"/>
          </a:sysClr>
        </a:solidFill>
        <a:ln w="25400" cap="flat" cmpd="sng" algn="ctr">
          <a:solidFill>
            <a:srgbClr val="7030A0"/>
          </a:solidFill>
          <a:prstDash val="solid"/>
        </a:ln>
        <a:effectLst/>
      </dgm:spPr>
      <dgm:t>
        <a:bodyPr/>
        <a:lstStyle/>
        <a:p>
          <a:r>
            <a:rPr lang="en-GB" strike="noStrike">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Complete and submit the Training Programme Self-Assessment Report</a:t>
          </a:r>
        </a:p>
      </dgm:t>
    </dgm:pt>
    <dgm:pt modelId="{EFE314A0-4147-476E-8B9E-2573D31C784E}" type="parTrans" cxnId="{14089030-49B4-4D7A-B2FA-4C48A646DC58}">
      <dgm:prSet/>
      <dgm:spPr/>
      <dgm:t>
        <a:bodyPr/>
        <a:lstStyle/>
        <a:p>
          <a:endParaRPr lang="en-GB"/>
        </a:p>
      </dgm:t>
    </dgm:pt>
    <dgm:pt modelId="{5DEAFD36-67A1-4867-B940-E1EDC05FBDE8}" type="sibTrans" cxnId="{14089030-49B4-4D7A-B2FA-4C48A646DC58}">
      <dgm:prSet/>
      <dgm:spPr/>
      <dgm:t>
        <a:bodyPr/>
        <a:lstStyle/>
        <a:p>
          <a:endParaRPr lang="en-GB"/>
        </a:p>
      </dgm:t>
    </dgm:pt>
    <dgm:pt modelId="{BDDB5121-E677-42CC-9D07-440F81549CB5}">
      <dgm:prSet phldrT="[Text]"/>
      <dgm:spPr>
        <a:xfrm rot="5400000">
          <a:off x="-174470" y="2269426"/>
          <a:ext cx="1163138" cy="814196"/>
        </a:xfrm>
        <a:solidFill>
          <a:srgbClr val="7030A0"/>
        </a:solidFill>
        <a:ln w="25400" cap="flat" cmpd="sng" algn="ctr">
          <a:solidFill>
            <a:srgbClr val="280071"/>
          </a:solidFill>
          <a:prstDash val="solid"/>
        </a:ln>
        <a:effectLst/>
      </dgm:spPr>
      <dgm:t>
        <a:bodyPr/>
        <a:lstStyle/>
        <a:p>
          <a:r>
            <a:rPr lang="en-GB">
              <a:solidFill>
                <a:sysClr val="window" lastClr="FFFFFF"/>
              </a:solidFill>
              <a:latin typeface="Arial" panose="020B0604020202020204" pitchFamily="34" charset="0"/>
              <a:ea typeface="+mn-ea"/>
              <a:cs typeface="Arial" panose="020B0604020202020204" pitchFamily="34" charset="0"/>
            </a:rPr>
            <a:t>Desktop </a:t>
          </a:r>
        </a:p>
        <a:p>
          <a:r>
            <a:rPr lang="en-GB">
              <a:solidFill>
                <a:sysClr val="window" lastClr="FFFFFF"/>
              </a:solidFill>
              <a:latin typeface="Arial" panose="020B0604020202020204" pitchFamily="34" charset="0"/>
              <a:ea typeface="+mn-ea"/>
              <a:cs typeface="Arial" panose="020B0604020202020204" pitchFamily="34" charset="0"/>
            </a:rPr>
            <a:t>Review</a:t>
          </a:r>
        </a:p>
      </dgm:t>
    </dgm:pt>
    <dgm:pt modelId="{83334709-E20F-4B3E-9073-9A8E1C4C315F}" type="parTrans" cxnId="{283B59BD-A70D-41D3-A628-CCFFE1D58461}">
      <dgm:prSet/>
      <dgm:spPr/>
      <dgm:t>
        <a:bodyPr/>
        <a:lstStyle/>
        <a:p>
          <a:endParaRPr lang="en-GB"/>
        </a:p>
      </dgm:t>
    </dgm:pt>
    <dgm:pt modelId="{0DA4C0CB-29BD-41D1-8C31-FA13A8A12BB8}" type="sibTrans" cxnId="{283B59BD-A70D-41D3-A628-CCFFE1D58461}">
      <dgm:prSet/>
      <dgm:spPr/>
      <dgm:t>
        <a:bodyPr/>
        <a:lstStyle/>
        <a:p>
          <a:endParaRPr lang="en-GB"/>
        </a:p>
      </dgm:t>
    </dgm:pt>
    <dgm:pt modelId="{3C765373-5881-4589-9A08-828CC239FEC3}">
      <dgm:prSet phldrT="[Text]"/>
      <dgm:spPr>
        <a:xfrm rot="5400000">
          <a:off x="2733966" y="136874"/>
          <a:ext cx="756039" cy="4672203"/>
        </a:xfrm>
        <a:solidFill>
          <a:sysClr val="window" lastClr="FFFFFF">
            <a:alpha val="90000"/>
            <a:hueOff val="0"/>
            <a:satOff val="0"/>
            <a:lumOff val="0"/>
            <a:alphaOff val="0"/>
          </a:sysClr>
        </a:solidFill>
        <a:ln w="25400" cap="flat" cmpd="sng" algn="ctr">
          <a:solidFill>
            <a:srgbClr val="7030A0"/>
          </a:solidFill>
          <a:prstDash val="solid"/>
        </a:ln>
        <a:effectLst/>
      </dgm:spPr>
      <dgm:t>
        <a:bodyPr/>
        <a:lstStyle/>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conduct a desktop review of your SAR, we will contact you with any questions or queries</a:t>
          </a:r>
        </a:p>
      </dgm:t>
    </dgm:pt>
    <dgm:pt modelId="{2EE34140-4B85-4926-8EE3-A40977CE66CC}" type="parTrans" cxnId="{3881B152-C490-4812-B12F-26BEE320867D}">
      <dgm:prSet/>
      <dgm:spPr/>
      <dgm:t>
        <a:bodyPr/>
        <a:lstStyle/>
        <a:p>
          <a:endParaRPr lang="en-GB"/>
        </a:p>
      </dgm:t>
    </dgm:pt>
    <dgm:pt modelId="{37152D6E-CF4B-47FD-ACCA-ADEA4F54B86A}" type="sibTrans" cxnId="{3881B152-C490-4812-B12F-26BEE320867D}">
      <dgm:prSet/>
      <dgm:spPr/>
      <dgm:t>
        <a:bodyPr/>
        <a:lstStyle/>
        <a:p>
          <a:endParaRPr lang="en-GB"/>
        </a:p>
      </dgm:t>
    </dgm:pt>
    <dgm:pt modelId="{A20BE329-97D3-41B9-9BE0-C26B4221F139}">
      <dgm:prSet phldrT="[Text]"/>
      <dgm:spPr>
        <a:xfrm rot="5400000">
          <a:off x="2733966" y="136874"/>
          <a:ext cx="756039" cy="4672203"/>
        </a:xfrm>
        <a:solidFill>
          <a:sysClr val="window" lastClr="FFFFFF">
            <a:alpha val="90000"/>
            <a:hueOff val="0"/>
            <a:satOff val="0"/>
            <a:lumOff val="0"/>
            <a:alphaOff val="0"/>
          </a:sysClr>
        </a:solidFill>
        <a:ln w="25400" cap="flat" cmpd="sng" algn="ctr">
          <a:solidFill>
            <a:srgbClr val="7030A0"/>
          </a:solidFill>
          <a:prstDash val="solid"/>
        </a:ln>
        <a:effectLst/>
      </dgm:spPr>
      <dgm:t>
        <a:bodyPr/>
        <a:lstStyle/>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confirm whether we will require a visit</a:t>
          </a:r>
        </a:p>
      </dgm:t>
    </dgm:pt>
    <dgm:pt modelId="{656D9C88-840B-4B2B-A30C-68631E291267}" type="parTrans" cxnId="{CC927DA1-72D0-4518-B046-2E6155D82792}">
      <dgm:prSet/>
      <dgm:spPr/>
      <dgm:t>
        <a:bodyPr/>
        <a:lstStyle/>
        <a:p>
          <a:endParaRPr lang="en-GB"/>
        </a:p>
      </dgm:t>
    </dgm:pt>
    <dgm:pt modelId="{50AFA4D3-AD82-4779-A9EA-123B17C44E36}" type="sibTrans" cxnId="{CC927DA1-72D0-4518-B046-2E6155D82792}">
      <dgm:prSet/>
      <dgm:spPr/>
      <dgm:t>
        <a:bodyPr/>
        <a:lstStyle/>
        <a:p>
          <a:endParaRPr lang="en-GB"/>
        </a:p>
      </dgm:t>
    </dgm:pt>
    <dgm:pt modelId="{BB008319-DC78-4F0E-B3E3-BF257E915957}">
      <dgm:prSet phldrT="[Text]"/>
      <dgm:spPr>
        <a:xfrm rot="5400000">
          <a:off x="-174470" y="3316169"/>
          <a:ext cx="1163138" cy="814196"/>
        </a:xfrm>
        <a:solidFill>
          <a:srgbClr val="7030A0"/>
        </a:solidFill>
        <a:ln w="25400" cap="flat" cmpd="sng" algn="ctr">
          <a:solidFill>
            <a:srgbClr val="280071"/>
          </a:solidFill>
          <a:prstDash val="solid"/>
        </a:ln>
        <a:effectLst/>
      </dgm:spPr>
      <dgm:t>
        <a:bodyPr/>
        <a:lstStyle/>
        <a:p>
          <a:r>
            <a:rPr lang="en-GB">
              <a:solidFill>
                <a:sysClr val="window" lastClr="FFFFFF"/>
              </a:solidFill>
              <a:latin typeface="Arial" panose="020B0604020202020204" pitchFamily="34" charset="0"/>
              <a:ea typeface="+mn-ea"/>
              <a:cs typeface="Arial" panose="020B0604020202020204" pitchFamily="34" charset="0"/>
            </a:rPr>
            <a:t>Actions</a:t>
          </a:r>
        </a:p>
      </dgm:t>
    </dgm:pt>
    <dgm:pt modelId="{6BE9E831-FCA8-42AB-99F3-0B0B265099AE}" type="parTrans" cxnId="{FEBA125B-D971-4921-AC2E-3C6DD7FE9C24}">
      <dgm:prSet/>
      <dgm:spPr/>
      <dgm:t>
        <a:bodyPr/>
        <a:lstStyle/>
        <a:p>
          <a:endParaRPr lang="en-GB"/>
        </a:p>
      </dgm:t>
    </dgm:pt>
    <dgm:pt modelId="{F16CBAC2-ADE7-4D6B-8FC2-88000FA48FD9}" type="sibTrans" cxnId="{FEBA125B-D971-4921-AC2E-3C6DD7FE9C24}">
      <dgm:prSet/>
      <dgm:spPr/>
      <dgm:t>
        <a:bodyPr/>
        <a:lstStyle/>
        <a:p>
          <a:endParaRPr lang="en-GB"/>
        </a:p>
      </dgm:t>
    </dgm:pt>
    <dgm:pt modelId="{9F72570D-DEF6-45FD-A476-1B34153B21FA}">
      <dgm:prSet/>
      <dgm:spPr>
        <a:xfrm rot="5400000">
          <a:off x="2772278" y="1183617"/>
          <a:ext cx="756039" cy="4672203"/>
        </a:xfrm>
        <a:solidFill>
          <a:sysClr val="window" lastClr="FFFFFF">
            <a:alpha val="90000"/>
            <a:hueOff val="0"/>
            <a:satOff val="0"/>
            <a:lumOff val="0"/>
            <a:alphaOff val="0"/>
          </a:sysClr>
        </a:solidFill>
        <a:ln w="25400" cap="flat" cmpd="sng" algn="ctr">
          <a:solidFill>
            <a:srgbClr val="7030A0"/>
          </a:solidFill>
          <a:prstDash val="solid"/>
        </a:ln>
        <a:effectLst/>
      </dgm:spPr>
      <dgm:t>
        <a:bodyPr/>
        <a:lstStyle/>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advise you of any actions we may require, or recommend, you take</a:t>
          </a:r>
        </a:p>
      </dgm:t>
    </dgm:pt>
    <dgm:pt modelId="{D4838DF6-1D05-4444-83D4-A0CC00DBDDB4}" type="parTrans" cxnId="{98E19A02-8D09-4FD3-B7A8-EA00D905141A}">
      <dgm:prSet/>
      <dgm:spPr/>
      <dgm:t>
        <a:bodyPr/>
        <a:lstStyle/>
        <a:p>
          <a:endParaRPr lang="en-GB"/>
        </a:p>
      </dgm:t>
    </dgm:pt>
    <dgm:pt modelId="{54C7D7DA-0D3A-4C58-AF7D-79EEBA9CF035}" type="sibTrans" cxnId="{98E19A02-8D09-4FD3-B7A8-EA00D905141A}">
      <dgm:prSet/>
      <dgm:spPr/>
      <dgm:t>
        <a:bodyPr/>
        <a:lstStyle/>
        <a:p>
          <a:endParaRPr lang="en-GB"/>
        </a:p>
      </dgm:t>
    </dgm:pt>
    <dgm:pt modelId="{3233B850-EBCB-41E0-A6EC-F898F22CCF70}">
      <dgm:prSet/>
      <dgm:spPr>
        <a:xfrm rot="5400000">
          <a:off x="2772278" y="1183617"/>
          <a:ext cx="756039" cy="4672203"/>
        </a:xfrm>
        <a:solidFill>
          <a:sysClr val="window" lastClr="FFFFFF">
            <a:alpha val="90000"/>
            <a:hueOff val="0"/>
            <a:satOff val="0"/>
            <a:lumOff val="0"/>
            <a:alphaOff val="0"/>
          </a:sysClr>
        </a:solidFill>
        <a:ln w="25400" cap="flat" cmpd="sng" algn="ctr">
          <a:solidFill>
            <a:srgbClr val="7030A0"/>
          </a:solidFill>
          <a:prstDash val="solid"/>
        </a:ln>
        <a:effectLst/>
      </dgm:spPr>
      <dgm:t>
        <a:bodyPr/>
        <a:lstStyle/>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review your compliance with these as part of our on-going monitoring and audits</a:t>
          </a:r>
        </a:p>
      </dgm:t>
    </dgm:pt>
    <dgm:pt modelId="{69CB2A3D-F0A6-4A2A-94D9-0832BC0A58AF}" type="parTrans" cxnId="{7DBB1630-A159-4983-909B-304F78C4BF7E}">
      <dgm:prSet/>
      <dgm:spPr/>
      <dgm:t>
        <a:bodyPr/>
        <a:lstStyle/>
        <a:p>
          <a:endParaRPr lang="en-GB"/>
        </a:p>
      </dgm:t>
    </dgm:pt>
    <dgm:pt modelId="{336D3DBA-BB65-4362-BBF7-1FC1D9FC094B}" type="sibTrans" cxnId="{7DBB1630-A159-4983-909B-304F78C4BF7E}">
      <dgm:prSet/>
      <dgm:spPr/>
      <dgm:t>
        <a:bodyPr/>
        <a:lstStyle/>
        <a:p>
          <a:endParaRPr lang="en-GB"/>
        </a:p>
      </dgm:t>
    </dgm:pt>
    <dgm:pt modelId="{E3FABE01-8FA3-4FF0-99B9-B0DB6A04212C}">
      <dgm:prSet phldrT="[Text]"/>
      <dgm:spPr>
        <a:xfrm rot="5400000">
          <a:off x="-174470" y="4362912"/>
          <a:ext cx="1163138" cy="814196"/>
        </a:xfrm>
        <a:solidFill>
          <a:srgbClr val="7030A0"/>
        </a:solidFill>
        <a:ln w="25400" cap="flat" cmpd="sng" algn="ctr">
          <a:solidFill>
            <a:srgbClr val="280071"/>
          </a:solidFill>
          <a:prstDash val="solid"/>
        </a:ln>
        <a:effectLst/>
      </dgm:spPr>
      <dgm:t>
        <a:bodyPr/>
        <a:lstStyle/>
        <a:p>
          <a:r>
            <a:rPr lang="en-GB">
              <a:solidFill>
                <a:sysClr val="window" lastClr="FFFFFF"/>
              </a:solidFill>
              <a:latin typeface="Arial" panose="020B0604020202020204" pitchFamily="34" charset="0"/>
              <a:ea typeface="+mn-ea"/>
              <a:cs typeface="Arial" panose="020B0604020202020204" pitchFamily="34" charset="0"/>
            </a:rPr>
            <a:t>Approval</a:t>
          </a:r>
        </a:p>
      </dgm:t>
    </dgm:pt>
    <dgm:pt modelId="{7FB89A0A-4D2B-4FC8-9ED9-83250A64D298}" type="parTrans" cxnId="{89BE2F45-FB10-45A6-919D-CFFD83471515}">
      <dgm:prSet/>
      <dgm:spPr/>
      <dgm:t>
        <a:bodyPr/>
        <a:lstStyle/>
        <a:p>
          <a:endParaRPr lang="en-GB"/>
        </a:p>
      </dgm:t>
    </dgm:pt>
    <dgm:pt modelId="{FF931F4A-C79B-40FC-BEB1-B0B162013C3B}" type="sibTrans" cxnId="{89BE2F45-FB10-45A6-919D-CFFD83471515}">
      <dgm:prSet/>
      <dgm:spPr/>
      <dgm:t>
        <a:bodyPr/>
        <a:lstStyle/>
        <a:p>
          <a:endParaRPr lang="en-GB"/>
        </a:p>
      </dgm:t>
    </dgm:pt>
    <dgm:pt modelId="{8BDC1A97-1A93-4DEF-92E8-6284DDF0104C}">
      <dgm:prSet/>
      <dgm:spPr>
        <a:xfrm rot="5400000">
          <a:off x="2772278" y="2230360"/>
          <a:ext cx="756039" cy="4672203"/>
        </a:xfrm>
        <a:solidFill>
          <a:sysClr val="window" lastClr="FFFFFF">
            <a:alpha val="90000"/>
            <a:hueOff val="0"/>
            <a:satOff val="0"/>
            <a:lumOff val="0"/>
            <a:alphaOff val="0"/>
          </a:sysClr>
        </a:solidFill>
        <a:ln w="25400" cap="flat" cmpd="sng" algn="ctr">
          <a:solidFill>
            <a:srgbClr val="7030A0"/>
          </a:solidFill>
          <a:prstDash val="solid"/>
        </a:ln>
        <a:effectLst/>
      </dgm:spPr>
      <dgm:t>
        <a:bodyPr/>
        <a:lstStyle/>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confirm our </a:t>
          </a:r>
          <a:r>
            <a:rPr lang="en-GB" strike="noStrike">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approval </a:t>
          </a:r>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of your training programme and issue you with a certificate</a:t>
          </a:r>
        </a:p>
      </dgm:t>
    </dgm:pt>
    <dgm:pt modelId="{5F80C0CC-B589-4D16-AD8A-4A0B208F395E}" type="parTrans" cxnId="{E8748476-AA12-4F27-B6AF-ECF0A54A7939}">
      <dgm:prSet/>
      <dgm:spPr/>
      <dgm:t>
        <a:bodyPr/>
        <a:lstStyle/>
        <a:p>
          <a:endParaRPr lang="en-GB"/>
        </a:p>
      </dgm:t>
    </dgm:pt>
    <dgm:pt modelId="{8D4301D7-96A7-4D79-80BF-DF3D486F95BD}" type="sibTrans" cxnId="{E8748476-AA12-4F27-B6AF-ECF0A54A7939}">
      <dgm:prSet/>
      <dgm:spPr/>
      <dgm:t>
        <a:bodyPr/>
        <a:lstStyle/>
        <a:p>
          <a:endParaRPr lang="en-GB"/>
        </a:p>
      </dgm:t>
    </dgm:pt>
    <dgm:pt modelId="{530BAEA5-06AB-4826-969E-64D75B4051B1}">
      <dgm:prSet/>
      <dgm:spPr>
        <a:xfrm rot="5400000">
          <a:off x="2772278" y="2230360"/>
          <a:ext cx="756039" cy="4672203"/>
        </a:xfrm>
        <a:solidFill>
          <a:sysClr val="window" lastClr="FFFFFF">
            <a:alpha val="90000"/>
            <a:hueOff val="0"/>
            <a:satOff val="0"/>
            <a:lumOff val="0"/>
            <a:alphaOff val="0"/>
          </a:sysClr>
        </a:solidFill>
        <a:ln w="25400" cap="flat" cmpd="sng" algn="ctr">
          <a:solidFill>
            <a:srgbClr val="7030A0"/>
          </a:solidFill>
          <a:prstDash val="solid"/>
        </a:ln>
        <a:effectLst/>
      </dgm:spPr>
      <dgm:t>
        <a:bodyPr/>
        <a:lstStyle/>
        <a:p>
          <a:r>
            <a:rPr lang="en-GB">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You can now use our logo as part of your marketing and promotion</a:t>
          </a:r>
        </a:p>
      </dgm:t>
    </dgm:pt>
    <dgm:pt modelId="{74CB247F-DB3E-48A9-BB8F-6BC5F13EED89}" type="parTrans" cxnId="{30B41A8C-088D-42DC-BE56-5C094E36D64A}">
      <dgm:prSet/>
      <dgm:spPr/>
      <dgm:t>
        <a:bodyPr/>
        <a:lstStyle/>
        <a:p>
          <a:endParaRPr lang="en-GB"/>
        </a:p>
      </dgm:t>
    </dgm:pt>
    <dgm:pt modelId="{11417D7D-9BF4-42CA-95D8-47BF07CAB2D2}" type="sibTrans" cxnId="{30B41A8C-088D-42DC-BE56-5C094E36D64A}">
      <dgm:prSet/>
      <dgm:spPr/>
      <dgm:t>
        <a:bodyPr/>
        <a:lstStyle/>
        <a:p>
          <a:endParaRPr lang="en-GB"/>
        </a:p>
      </dgm:t>
    </dgm:pt>
    <dgm:pt modelId="{C3772467-DE1E-4061-9D96-3D2797512EC7}">
      <dgm:prSet phldrT="[Text]"/>
      <dgm:spPr>
        <a:xfrm rot="5400000">
          <a:off x="-174470" y="175940"/>
          <a:ext cx="1163138" cy="814196"/>
        </a:xfrm>
        <a:solidFill>
          <a:srgbClr val="7030A0"/>
        </a:solidFill>
        <a:ln w="25400" cap="flat" cmpd="sng" algn="ctr">
          <a:solidFill>
            <a:srgbClr val="280071"/>
          </a:solidFill>
          <a:prstDash val="solid"/>
        </a:ln>
        <a:effectLst/>
      </dgm:spPr>
      <dgm:t>
        <a:bodyPr/>
        <a:lstStyle/>
        <a:p>
          <a:r>
            <a:rPr lang="en-GB">
              <a:solidFill>
                <a:sysClr val="window" lastClr="FFFFFF"/>
              </a:solidFill>
              <a:latin typeface="Arial" panose="020B0604020202020204" pitchFamily="34" charset="0"/>
              <a:ea typeface="+mn-ea"/>
              <a:cs typeface="Arial" panose="020B0604020202020204" pitchFamily="34" charset="0"/>
            </a:rPr>
            <a:t>Discussions</a:t>
          </a:r>
        </a:p>
      </dgm:t>
    </dgm:pt>
    <dgm:pt modelId="{D2661583-0D64-44F3-A965-400A0DC4DFB8}" type="sibTrans" cxnId="{33D6B2B7-00BD-4506-9C37-7B0E029E7FD5}">
      <dgm:prSet/>
      <dgm:spPr/>
      <dgm:t>
        <a:bodyPr/>
        <a:lstStyle/>
        <a:p>
          <a:endParaRPr lang="en-GB"/>
        </a:p>
      </dgm:t>
    </dgm:pt>
    <dgm:pt modelId="{DF6CE1B8-89CF-470E-9D7A-E18A8C6225BF}" type="parTrans" cxnId="{33D6B2B7-00BD-4506-9C37-7B0E029E7FD5}">
      <dgm:prSet/>
      <dgm:spPr/>
      <dgm:t>
        <a:bodyPr/>
        <a:lstStyle/>
        <a:p>
          <a:endParaRPr lang="en-GB"/>
        </a:p>
      </dgm:t>
    </dgm:pt>
    <dgm:pt modelId="{D94A6FAF-81B1-4A33-927F-F7A261B1FD32}">
      <dgm:prSet phldrT="[Text]"/>
      <dgm:spPr>
        <a:xfrm rot="5400000">
          <a:off x="2772278" y="-909868"/>
          <a:ext cx="756039" cy="4672203"/>
        </a:xfrm>
        <a:solidFill>
          <a:sysClr val="window" lastClr="FFFFFF">
            <a:alpha val="90000"/>
            <a:hueOff val="0"/>
            <a:satOff val="0"/>
            <a:lumOff val="0"/>
            <a:alphaOff val="0"/>
          </a:sysClr>
        </a:solidFill>
        <a:ln w="25400" cap="flat" cmpd="sng" algn="ctr">
          <a:solidFill>
            <a:srgbClr val="7030A0"/>
          </a:solidFill>
          <a:prstDash val="solid"/>
        </a:ln>
        <a:effectLst/>
      </dgm:spPr>
      <dgm:t>
        <a:bodyPr/>
        <a:lstStyle/>
        <a:p>
          <a:r>
            <a:rPr lang="en-GB" strike="noStrike">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Enclose any supporting evidence, plus your mapping </a:t>
          </a:r>
        </a:p>
      </dgm:t>
    </dgm:pt>
    <dgm:pt modelId="{71DC68E9-3C86-4AE4-AE5E-1D9444892E55}" type="parTrans" cxnId="{CF5F3C2E-34DA-4702-A759-8D39562E0B02}">
      <dgm:prSet/>
      <dgm:spPr/>
      <dgm:t>
        <a:bodyPr/>
        <a:lstStyle/>
        <a:p>
          <a:endParaRPr lang="en-GB"/>
        </a:p>
      </dgm:t>
    </dgm:pt>
    <dgm:pt modelId="{9EABA896-E271-4DE4-84AA-FA162E3EB02E}" type="sibTrans" cxnId="{CF5F3C2E-34DA-4702-A759-8D39562E0B02}">
      <dgm:prSet/>
      <dgm:spPr/>
      <dgm:t>
        <a:bodyPr/>
        <a:lstStyle/>
        <a:p>
          <a:endParaRPr lang="en-GB"/>
        </a:p>
      </dgm:t>
    </dgm:pt>
    <dgm:pt modelId="{676A90C4-B36F-42F9-AE77-7E581FCFDC3C}" type="pres">
      <dgm:prSet presAssocID="{38A5B53C-5062-4A6D-A0B8-8485A971A1A8}" presName="linearFlow" presStyleCnt="0">
        <dgm:presLayoutVars>
          <dgm:dir/>
          <dgm:animLvl val="lvl"/>
          <dgm:resizeHandles val="exact"/>
        </dgm:presLayoutVars>
      </dgm:prSet>
      <dgm:spPr/>
    </dgm:pt>
    <dgm:pt modelId="{44CFFCE8-6A10-4C3A-8EE3-31D4E248E1EF}" type="pres">
      <dgm:prSet presAssocID="{C3772467-DE1E-4061-9D96-3D2797512EC7}" presName="composite" presStyleCnt="0"/>
      <dgm:spPr/>
    </dgm:pt>
    <dgm:pt modelId="{949A9FD6-3199-4C97-940D-8C1F566E0028}" type="pres">
      <dgm:prSet presAssocID="{C3772467-DE1E-4061-9D96-3D2797512EC7}" presName="parentText" presStyleLbl="alignNode1" presStyleIdx="0" presStyleCnt="5">
        <dgm:presLayoutVars>
          <dgm:chMax val="1"/>
          <dgm:bulletEnabled val="1"/>
        </dgm:presLayoutVars>
      </dgm:prSet>
      <dgm:spPr>
        <a:prstGeom prst="chevron">
          <a:avLst/>
        </a:prstGeom>
      </dgm:spPr>
    </dgm:pt>
    <dgm:pt modelId="{0EBA32F3-E0D5-49C2-8050-2426EA6B67AD}" type="pres">
      <dgm:prSet presAssocID="{C3772467-DE1E-4061-9D96-3D2797512EC7}" presName="descendantText" presStyleLbl="alignAcc1" presStyleIdx="0" presStyleCnt="5">
        <dgm:presLayoutVars>
          <dgm:bulletEnabled val="1"/>
        </dgm:presLayoutVars>
      </dgm:prSet>
      <dgm:spPr>
        <a:prstGeom prst="round2SameRect">
          <a:avLst/>
        </a:prstGeom>
      </dgm:spPr>
    </dgm:pt>
    <dgm:pt modelId="{884B4068-90CB-45DF-8AE0-4F536406B4B2}" type="pres">
      <dgm:prSet presAssocID="{D2661583-0D64-44F3-A965-400A0DC4DFB8}" presName="sp" presStyleCnt="0"/>
      <dgm:spPr/>
    </dgm:pt>
    <dgm:pt modelId="{DAC073F9-29B5-4B21-8638-B97034ACE84E}" type="pres">
      <dgm:prSet presAssocID="{CB3A7B59-547C-4009-A0D3-2DCE591545AF}" presName="composite" presStyleCnt="0"/>
      <dgm:spPr/>
    </dgm:pt>
    <dgm:pt modelId="{000E1749-0435-4C37-9D1C-FD07CEEAE820}" type="pres">
      <dgm:prSet presAssocID="{CB3A7B59-547C-4009-A0D3-2DCE591545AF}" presName="parentText" presStyleLbl="alignNode1" presStyleIdx="1" presStyleCnt="5">
        <dgm:presLayoutVars>
          <dgm:chMax val="1"/>
          <dgm:bulletEnabled val="1"/>
        </dgm:presLayoutVars>
      </dgm:prSet>
      <dgm:spPr>
        <a:prstGeom prst="chevron">
          <a:avLst/>
        </a:prstGeom>
      </dgm:spPr>
    </dgm:pt>
    <dgm:pt modelId="{EE2A859A-3AD0-4B9B-9B74-512DD72FF39E}" type="pres">
      <dgm:prSet presAssocID="{CB3A7B59-547C-4009-A0D3-2DCE591545AF}" presName="descendantText" presStyleLbl="alignAcc1" presStyleIdx="1" presStyleCnt="5">
        <dgm:presLayoutVars>
          <dgm:bulletEnabled val="1"/>
        </dgm:presLayoutVars>
      </dgm:prSet>
      <dgm:spPr>
        <a:prstGeom prst="round2SameRect">
          <a:avLst/>
        </a:prstGeom>
      </dgm:spPr>
    </dgm:pt>
    <dgm:pt modelId="{A74D1460-60C2-428C-9C30-6496A32C59E5}" type="pres">
      <dgm:prSet presAssocID="{75C37B4B-9D70-4B7A-BE09-F3B090FF242C}" presName="sp" presStyleCnt="0"/>
      <dgm:spPr/>
    </dgm:pt>
    <dgm:pt modelId="{6DE974B2-86FF-4AFE-B89A-08F226B386A1}" type="pres">
      <dgm:prSet presAssocID="{BDDB5121-E677-42CC-9D07-440F81549CB5}" presName="composite" presStyleCnt="0"/>
      <dgm:spPr/>
    </dgm:pt>
    <dgm:pt modelId="{D73C691A-3A52-4A04-B27C-A12C97F68551}" type="pres">
      <dgm:prSet presAssocID="{BDDB5121-E677-42CC-9D07-440F81549CB5}" presName="parentText" presStyleLbl="alignNode1" presStyleIdx="2" presStyleCnt="5">
        <dgm:presLayoutVars>
          <dgm:chMax val="1"/>
          <dgm:bulletEnabled val="1"/>
        </dgm:presLayoutVars>
      </dgm:prSet>
      <dgm:spPr>
        <a:prstGeom prst="chevron">
          <a:avLst/>
        </a:prstGeom>
      </dgm:spPr>
    </dgm:pt>
    <dgm:pt modelId="{3AF1679F-C858-447F-8676-10C72D1FE3F1}" type="pres">
      <dgm:prSet presAssocID="{BDDB5121-E677-42CC-9D07-440F81549CB5}" presName="descendantText" presStyleLbl="alignAcc1" presStyleIdx="2" presStyleCnt="5" custLinFactNeighborX="322">
        <dgm:presLayoutVars>
          <dgm:bulletEnabled val="1"/>
        </dgm:presLayoutVars>
      </dgm:prSet>
      <dgm:spPr>
        <a:prstGeom prst="round2SameRect">
          <a:avLst/>
        </a:prstGeom>
      </dgm:spPr>
    </dgm:pt>
    <dgm:pt modelId="{B44EA623-9AB1-4009-8C40-8AE47762F105}" type="pres">
      <dgm:prSet presAssocID="{0DA4C0CB-29BD-41D1-8C31-FA13A8A12BB8}" presName="sp" presStyleCnt="0"/>
      <dgm:spPr/>
    </dgm:pt>
    <dgm:pt modelId="{8A804DFC-4791-4D51-972E-46373DF9CDEE}" type="pres">
      <dgm:prSet presAssocID="{BB008319-DC78-4F0E-B3E3-BF257E915957}" presName="composite" presStyleCnt="0"/>
      <dgm:spPr/>
    </dgm:pt>
    <dgm:pt modelId="{3E21A515-5686-4D46-A44A-3B29C73303E8}" type="pres">
      <dgm:prSet presAssocID="{BB008319-DC78-4F0E-B3E3-BF257E915957}" presName="parentText" presStyleLbl="alignNode1" presStyleIdx="3" presStyleCnt="5">
        <dgm:presLayoutVars>
          <dgm:chMax val="1"/>
          <dgm:bulletEnabled val="1"/>
        </dgm:presLayoutVars>
      </dgm:prSet>
      <dgm:spPr>
        <a:prstGeom prst="chevron">
          <a:avLst/>
        </a:prstGeom>
      </dgm:spPr>
    </dgm:pt>
    <dgm:pt modelId="{E097E68D-22FE-4A5D-93F6-A29669BBCA48}" type="pres">
      <dgm:prSet presAssocID="{BB008319-DC78-4F0E-B3E3-BF257E915957}" presName="descendantText" presStyleLbl="alignAcc1" presStyleIdx="3" presStyleCnt="5">
        <dgm:presLayoutVars>
          <dgm:bulletEnabled val="1"/>
        </dgm:presLayoutVars>
      </dgm:prSet>
      <dgm:spPr>
        <a:prstGeom prst="round2SameRect">
          <a:avLst/>
        </a:prstGeom>
      </dgm:spPr>
    </dgm:pt>
    <dgm:pt modelId="{1A76CF15-4FDD-479E-A0ED-D268D7495F53}" type="pres">
      <dgm:prSet presAssocID="{F16CBAC2-ADE7-4D6B-8FC2-88000FA48FD9}" presName="sp" presStyleCnt="0"/>
      <dgm:spPr/>
    </dgm:pt>
    <dgm:pt modelId="{92EE8629-B801-4308-9294-D7B149AA8A3F}" type="pres">
      <dgm:prSet presAssocID="{E3FABE01-8FA3-4FF0-99B9-B0DB6A04212C}" presName="composite" presStyleCnt="0"/>
      <dgm:spPr/>
    </dgm:pt>
    <dgm:pt modelId="{94FF0D35-2E4E-43DA-BDD7-DB9E7B183026}" type="pres">
      <dgm:prSet presAssocID="{E3FABE01-8FA3-4FF0-99B9-B0DB6A04212C}" presName="parentText" presStyleLbl="alignNode1" presStyleIdx="4" presStyleCnt="5">
        <dgm:presLayoutVars>
          <dgm:chMax val="1"/>
          <dgm:bulletEnabled val="1"/>
        </dgm:presLayoutVars>
      </dgm:prSet>
      <dgm:spPr>
        <a:prstGeom prst="chevron">
          <a:avLst/>
        </a:prstGeom>
      </dgm:spPr>
    </dgm:pt>
    <dgm:pt modelId="{579EB313-E264-4981-8D3A-BFD5F22CBB15}" type="pres">
      <dgm:prSet presAssocID="{E3FABE01-8FA3-4FF0-99B9-B0DB6A04212C}" presName="descendantText" presStyleLbl="alignAcc1" presStyleIdx="4" presStyleCnt="5">
        <dgm:presLayoutVars>
          <dgm:bulletEnabled val="1"/>
        </dgm:presLayoutVars>
      </dgm:prSet>
      <dgm:spPr>
        <a:prstGeom prst="round2SameRect">
          <a:avLst/>
        </a:prstGeom>
      </dgm:spPr>
    </dgm:pt>
  </dgm:ptLst>
  <dgm:cxnLst>
    <dgm:cxn modelId="{98E19A02-8D09-4FD3-B7A8-EA00D905141A}" srcId="{BB008319-DC78-4F0E-B3E3-BF257E915957}" destId="{9F72570D-DEF6-45FD-A476-1B34153B21FA}" srcOrd="0" destOrd="0" parTransId="{D4838DF6-1D05-4444-83D4-A0CC00DBDDB4}" sibTransId="{54C7D7DA-0D3A-4C58-AF7D-79EEBA9CF035}"/>
    <dgm:cxn modelId="{DF526210-C32F-40A5-8DF8-2F0A68FDED0B}" type="presOf" srcId="{CB3A7B59-547C-4009-A0D3-2DCE591545AF}" destId="{000E1749-0435-4C37-9D1C-FD07CEEAE820}" srcOrd="0" destOrd="0" presId="urn:microsoft.com/office/officeart/2005/8/layout/chevron2"/>
    <dgm:cxn modelId="{219EB215-2BD8-472D-AC2B-9CD03F12FA4F}" type="presOf" srcId="{BDDB5121-E677-42CC-9D07-440F81549CB5}" destId="{D73C691A-3A52-4A04-B27C-A12C97F68551}" srcOrd="0" destOrd="0" presId="urn:microsoft.com/office/officeart/2005/8/layout/chevron2"/>
    <dgm:cxn modelId="{8C2AB11B-EBD4-41EA-9401-ED8A5F34A24E}" type="presOf" srcId="{BB008319-DC78-4F0E-B3E3-BF257E915957}" destId="{3E21A515-5686-4D46-A44A-3B29C73303E8}" srcOrd="0" destOrd="0" presId="urn:microsoft.com/office/officeart/2005/8/layout/chevron2"/>
    <dgm:cxn modelId="{CF5F3C2E-34DA-4702-A759-8D39562E0B02}" srcId="{CB3A7B59-547C-4009-A0D3-2DCE591545AF}" destId="{D94A6FAF-81B1-4A33-927F-F7A261B1FD32}" srcOrd="1" destOrd="0" parTransId="{71DC68E9-3C86-4AE4-AE5E-1D9444892E55}" sibTransId="{9EABA896-E271-4DE4-84AA-FA162E3EB02E}"/>
    <dgm:cxn modelId="{C3F80B2F-9F29-44E6-9CFD-10AC1820F63D}" type="presOf" srcId="{01DBA36E-C9B7-4B52-B4AC-614C4D0527C1}" destId="{0EBA32F3-E0D5-49C2-8050-2426EA6B67AD}" srcOrd="0" destOrd="0" presId="urn:microsoft.com/office/officeart/2005/8/layout/chevron2"/>
    <dgm:cxn modelId="{7DBB1630-A159-4983-909B-304F78C4BF7E}" srcId="{BB008319-DC78-4F0E-B3E3-BF257E915957}" destId="{3233B850-EBCB-41E0-A6EC-F898F22CCF70}" srcOrd="1" destOrd="0" parTransId="{69CB2A3D-F0A6-4A2A-94D9-0832BC0A58AF}" sibTransId="{336D3DBA-BB65-4362-BBF7-1FC1D9FC094B}"/>
    <dgm:cxn modelId="{14089030-49B4-4D7A-B2FA-4C48A646DC58}" srcId="{CB3A7B59-547C-4009-A0D3-2DCE591545AF}" destId="{BCC24471-73E1-41D9-98E3-B30C4AC66258}" srcOrd="0" destOrd="0" parTransId="{EFE314A0-4147-476E-8B9E-2573D31C784E}" sibTransId="{5DEAFD36-67A1-4867-B940-E1EDC05FBDE8}"/>
    <dgm:cxn modelId="{BC9B5A36-4D27-4802-B407-4CA0136856B2}" type="presOf" srcId="{E3FABE01-8FA3-4FF0-99B9-B0DB6A04212C}" destId="{94FF0D35-2E4E-43DA-BDD7-DB9E7B183026}" srcOrd="0" destOrd="0" presId="urn:microsoft.com/office/officeart/2005/8/layout/chevron2"/>
    <dgm:cxn modelId="{FEBA125B-D971-4921-AC2E-3C6DD7FE9C24}" srcId="{38A5B53C-5062-4A6D-A0B8-8485A971A1A8}" destId="{BB008319-DC78-4F0E-B3E3-BF257E915957}" srcOrd="3" destOrd="0" parTransId="{6BE9E831-FCA8-42AB-99F3-0B0B265099AE}" sibTransId="{F16CBAC2-ADE7-4D6B-8FC2-88000FA48FD9}"/>
    <dgm:cxn modelId="{89BE2F45-FB10-45A6-919D-CFFD83471515}" srcId="{38A5B53C-5062-4A6D-A0B8-8485A971A1A8}" destId="{E3FABE01-8FA3-4FF0-99B9-B0DB6A04212C}" srcOrd="4" destOrd="0" parTransId="{7FB89A0A-4D2B-4FC8-9ED9-83250A64D298}" sibTransId="{FF931F4A-C79B-40FC-BEB1-B0B162013C3B}"/>
    <dgm:cxn modelId="{7B1CDF6C-F6A9-4AA4-AE15-8770E7EBD087}" type="presOf" srcId="{C3772467-DE1E-4061-9D96-3D2797512EC7}" destId="{949A9FD6-3199-4C97-940D-8C1F566E0028}" srcOrd="0" destOrd="0" presId="urn:microsoft.com/office/officeart/2005/8/layout/chevron2"/>
    <dgm:cxn modelId="{3881B152-C490-4812-B12F-26BEE320867D}" srcId="{BDDB5121-E677-42CC-9D07-440F81549CB5}" destId="{3C765373-5881-4589-9A08-828CC239FEC3}" srcOrd="0" destOrd="0" parTransId="{2EE34140-4B85-4926-8EE3-A40977CE66CC}" sibTransId="{37152D6E-CF4B-47FD-ACCA-ADEA4F54B86A}"/>
    <dgm:cxn modelId="{540B1176-F79F-4851-BA54-81DE2436D2D8}" type="presOf" srcId="{38A5B53C-5062-4A6D-A0B8-8485A971A1A8}" destId="{676A90C4-B36F-42F9-AE77-7E581FCFDC3C}" srcOrd="0" destOrd="0" presId="urn:microsoft.com/office/officeart/2005/8/layout/chevron2"/>
    <dgm:cxn modelId="{94D22476-C356-41AE-BABD-D2CB0CD907D4}" type="presOf" srcId="{530BAEA5-06AB-4826-969E-64D75B4051B1}" destId="{579EB313-E264-4981-8D3A-BFD5F22CBB15}" srcOrd="0" destOrd="1" presId="urn:microsoft.com/office/officeart/2005/8/layout/chevron2"/>
    <dgm:cxn modelId="{E8748476-AA12-4F27-B6AF-ECF0A54A7939}" srcId="{E3FABE01-8FA3-4FF0-99B9-B0DB6A04212C}" destId="{8BDC1A97-1A93-4DEF-92E8-6284DDF0104C}" srcOrd="0" destOrd="0" parTransId="{5F80C0CC-B589-4D16-AD8A-4A0B208F395E}" sibTransId="{8D4301D7-96A7-4D79-80BF-DF3D486F95BD}"/>
    <dgm:cxn modelId="{A90EA457-FB7C-450C-91BF-D5BE47605919}" type="presOf" srcId="{BCC24471-73E1-41D9-98E3-B30C4AC66258}" destId="{EE2A859A-3AD0-4B9B-9B74-512DD72FF39E}" srcOrd="0" destOrd="0" presId="urn:microsoft.com/office/officeart/2005/8/layout/chevron2"/>
    <dgm:cxn modelId="{30B41A8C-088D-42DC-BE56-5C094E36D64A}" srcId="{E3FABE01-8FA3-4FF0-99B9-B0DB6A04212C}" destId="{530BAEA5-06AB-4826-969E-64D75B4051B1}" srcOrd="1" destOrd="0" parTransId="{74CB247F-DB3E-48A9-BB8F-6BC5F13EED89}" sibTransId="{11417D7D-9BF4-42CA-95D8-47BF07CAB2D2}"/>
    <dgm:cxn modelId="{C39CFE90-BC8A-4966-AE06-E900D04AE9F3}" type="presOf" srcId="{3233B850-EBCB-41E0-A6EC-F898F22CCF70}" destId="{E097E68D-22FE-4A5D-93F6-A29669BBCA48}" srcOrd="0" destOrd="1" presId="urn:microsoft.com/office/officeart/2005/8/layout/chevron2"/>
    <dgm:cxn modelId="{D2178596-FC89-4E59-84F7-19C98F105395}" type="presOf" srcId="{D94A6FAF-81B1-4A33-927F-F7A261B1FD32}" destId="{EE2A859A-3AD0-4B9B-9B74-512DD72FF39E}" srcOrd="0" destOrd="1" presId="urn:microsoft.com/office/officeart/2005/8/layout/chevron2"/>
    <dgm:cxn modelId="{844AD1A0-D02C-4798-A1D1-A58842B4D98E}" type="presOf" srcId="{8BDC1A97-1A93-4DEF-92E8-6284DDF0104C}" destId="{579EB313-E264-4981-8D3A-BFD5F22CBB15}" srcOrd="0" destOrd="0" presId="urn:microsoft.com/office/officeart/2005/8/layout/chevron2"/>
    <dgm:cxn modelId="{CC927DA1-72D0-4518-B046-2E6155D82792}" srcId="{BDDB5121-E677-42CC-9D07-440F81549CB5}" destId="{A20BE329-97D3-41B9-9BE0-C26B4221F139}" srcOrd="1" destOrd="0" parTransId="{656D9C88-840B-4B2B-A30C-68631E291267}" sibTransId="{50AFA4D3-AD82-4779-A9EA-123B17C44E36}"/>
    <dgm:cxn modelId="{24B748B0-484F-4610-A197-8329001EBAE6}" type="presOf" srcId="{3C765373-5881-4589-9A08-828CC239FEC3}" destId="{3AF1679F-C858-447F-8676-10C72D1FE3F1}" srcOrd="0" destOrd="0" presId="urn:microsoft.com/office/officeart/2005/8/layout/chevron2"/>
    <dgm:cxn modelId="{30FC6BB0-E83E-4AF0-B4F7-CD276CB0C2CA}" srcId="{C3772467-DE1E-4061-9D96-3D2797512EC7}" destId="{01DBA36E-C9B7-4B52-B4AC-614C4D0527C1}" srcOrd="0" destOrd="0" parTransId="{E152C01F-649A-4B00-BE44-ABE435093246}" sibTransId="{26FE09E5-AD83-403E-B30C-10F8D76C601D}"/>
    <dgm:cxn modelId="{33D6B2B7-00BD-4506-9C37-7B0E029E7FD5}" srcId="{38A5B53C-5062-4A6D-A0B8-8485A971A1A8}" destId="{C3772467-DE1E-4061-9D96-3D2797512EC7}" srcOrd="0" destOrd="0" parTransId="{DF6CE1B8-89CF-470E-9D7A-E18A8C6225BF}" sibTransId="{D2661583-0D64-44F3-A965-400A0DC4DFB8}"/>
    <dgm:cxn modelId="{283B59BD-A70D-41D3-A628-CCFFE1D58461}" srcId="{38A5B53C-5062-4A6D-A0B8-8485A971A1A8}" destId="{BDDB5121-E677-42CC-9D07-440F81549CB5}" srcOrd="2" destOrd="0" parTransId="{83334709-E20F-4B3E-9073-9A8E1C4C315F}" sibTransId="{0DA4C0CB-29BD-41D1-8C31-FA13A8A12BB8}"/>
    <dgm:cxn modelId="{DC1D66C1-053C-4283-A2CA-B8B43911E588}" type="presOf" srcId="{9F72570D-DEF6-45FD-A476-1B34153B21FA}" destId="{E097E68D-22FE-4A5D-93F6-A29669BBCA48}" srcOrd="0" destOrd="0" presId="urn:microsoft.com/office/officeart/2005/8/layout/chevron2"/>
    <dgm:cxn modelId="{FC0FC2CE-8096-46C6-8017-B9302410AD7D}" srcId="{38A5B53C-5062-4A6D-A0B8-8485A971A1A8}" destId="{CB3A7B59-547C-4009-A0D3-2DCE591545AF}" srcOrd="1" destOrd="0" parTransId="{7878B0D6-D1A4-4EAC-A399-ECC41A48FBDA}" sibTransId="{75C37B4B-9D70-4B7A-BE09-F3B090FF242C}"/>
    <dgm:cxn modelId="{1271D7D3-795B-4B16-BCEE-A97D2B252302}" type="presOf" srcId="{A20BE329-97D3-41B9-9BE0-C26B4221F139}" destId="{3AF1679F-C858-447F-8676-10C72D1FE3F1}" srcOrd="0" destOrd="1" presId="urn:microsoft.com/office/officeart/2005/8/layout/chevron2"/>
    <dgm:cxn modelId="{977F0F65-A2EA-43F1-AF0E-6CABA1F06EDD}" type="presParOf" srcId="{676A90C4-B36F-42F9-AE77-7E581FCFDC3C}" destId="{44CFFCE8-6A10-4C3A-8EE3-31D4E248E1EF}" srcOrd="0" destOrd="0" presId="urn:microsoft.com/office/officeart/2005/8/layout/chevron2"/>
    <dgm:cxn modelId="{FF510E48-89C1-4DE1-A34D-2939DB19C720}" type="presParOf" srcId="{44CFFCE8-6A10-4C3A-8EE3-31D4E248E1EF}" destId="{949A9FD6-3199-4C97-940D-8C1F566E0028}" srcOrd="0" destOrd="0" presId="urn:microsoft.com/office/officeart/2005/8/layout/chevron2"/>
    <dgm:cxn modelId="{CFE50445-D6FF-4690-9650-AFDE3E363EB6}" type="presParOf" srcId="{44CFFCE8-6A10-4C3A-8EE3-31D4E248E1EF}" destId="{0EBA32F3-E0D5-49C2-8050-2426EA6B67AD}" srcOrd="1" destOrd="0" presId="urn:microsoft.com/office/officeart/2005/8/layout/chevron2"/>
    <dgm:cxn modelId="{675529EE-491B-4893-B4D5-A0CFAC73609B}" type="presParOf" srcId="{676A90C4-B36F-42F9-AE77-7E581FCFDC3C}" destId="{884B4068-90CB-45DF-8AE0-4F536406B4B2}" srcOrd="1" destOrd="0" presId="urn:microsoft.com/office/officeart/2005/8/layout/chevron2"/>
    <dgm:cxn modelId="{9E2E41EA-C0BA-4909-82FF-8FD858EDA38E}" type="presParOf" srcId="{676A90C4-B36F-42F9-AE77-7E581FCFDC3C}" destId="{DAC073F9-29B5-4B21-8638-B97034ACE84E}" srcOrd="2" destOrd="0" presId="urn:microsoft.com/office/officeart/2005/8/layout/chevron2"/>
    <dgm:cxn modelId="{9184D22C-F387-45E1-8414-0DCA21F48101}" type="presParOf" srcId="{DAC073F9-29B5-4B21-8638-B97034ACE84E}" destId="{000E1749-0435-4C37-9D1C-FD07CEEAE820}" srcOrd="0" destOrd="0" presId="urn:microsoft.com/office/officeart/2005/8/layout/chevron2"/>
    <dgm:cxn modelId="{7F1E373D-AB06-4F45-A207-875DC2CF70F1}" type="presParOf" srcId="{DAC073F9-29B5-4B21-8638-B97034ACE84E}" destId="{EE2A859A-3AD0-4B9B-9B74-512DD72FF39E}" srcOrd="1" destOrd="0" presId="urn:microsoft.com/office/officeart/2005/8/layout/chevron2"/>
    <dgm:cxn modelId="{9AA34B40-94A2-4EC3-A5CC-71ED7BDCA0AE}" type="presParOf" srcId="{676A90C4-B36F-42F9-AE77-7E581FCFDC3C}" destId="{A74D1460-60C2-428C-9C30-6496A32C59E5}" srcOrd="3" destOrd="0" presId="urn:microsoft.com/office/officeart/2005/8/layout/chevron2"/>
    <dgm:cxn modelId="{B213DAFD-2F26-45FC-AB84-3C833F8B77A3}" type="presParOf" srcId="{676A90C4-B36F-42F9-AE77-7E581FCFDC3C}" destId="{6DE974B2-86FF-4AFE-B89A-08F226B386A1}" srcOrd="4" destOrd="0" presId="urn:microsoft.com/office/officeart/2005/8/layout/chevron2"/>
    <dgm:cxn modelId="{C3C40E62-F7AD-468C-9D45-4C100589D98B}" type="presParOf" srcId="{6DE974B2-86FF-4AFE-B89A-08F226B386A1}" destId="{D73C691A-3A52-4A04-B27C-A12C97F68551}" srcOrd="0" destOrd="0" presId="urn:microsoft.com/office/officeart/2005/8/layout/chevron2"/>
    <dgm:cxn modelId="{B819FD91-3A2B-487D-ADFC-69F94332AE20}" type="presParOf" srcId="{6DE974B2-86FF-4AFE-B89A-08F226B386A1}" destId="{3AF1679F-C858-447F-8676-10C72D1FE3F1}" srcOrd="1" destOrd="0" presId="urn:microsoft.com/office/officeart/2005/8/layout/chevron2"/>
    <dgm:cxn modelId="{B114CDD2-C4C0-4693-9B5D-57E8EEBE669C}" type="presParOf" srcId="{676A90C4-B36F-42F9-AE77-7E581FCFDC3C}" destId="{B44EA623-9AB1-4009-8C40-8AE47762F105}" srcOrd="5" destOrd="0" presId="urn:microsoft.com/office/officeart/2005/8/layout/chevron2"/>
    <dgm:cxn modelId="{DC68B45E-1B50-419E-B75A-4107F88BB61C}" type="presParOf" srcId="{676A90C4-B36F-42F9-AE77-7E581FCFDC3C}" destId="{8A804DFC-4791-4D51-972E-46373DF9CDEE}" srcOrd="6" destOrd="0" presId="urn:microsoft.com/office/officeart/2005/8/layout/chevron2"/>
    <dgm:cxn modelId="{CB0D2F75-B855-4AEB-B4DF-05DC62EC90BB}" type="presParOf" srcId="{8A804DFC-4791-4D51-972E-46373DF9CDEE}" destId="{3E21A515-5686-4D46-A44A-3B29C73303E8}" srcOrd="0" destOrd="0" presId="urn:microsoft.com/office/officeart/2005/8/layout/chevron2"/>
    <dgm:cxn modelId="{5EDCECD0-0390-4B69-BA5E-0500B6C2AD85}" type="presParOf" srcId="{8A804DFC-4791-4D51-972E-46373DF9CDEE}" destId="{E097E68D-22FE-4A5D-93F6-A29669BBCA48}" srcOrd="1" destOrd="0" presId="urn:microsoft.com/office/officeart/2005/8/layout/chevron2"/>
    <dgm:cxn modelId="{0F23A201-76A6-4477-86D5-40A2E13B59E6}" type="presParOf" srcId="{676A90C4-B36F-42F9-AE77-7E581FCFDC3C}" destId="{1A76CF15-4FDD-479E-A0ED-D268D7495F53}" srcOrd="7" destOrd="0" presId="urn:microsoft.com/office/officeart/2005/8/layout/chevron2"/>
    <dgm:cxn modelId="{6F106401-81EC-4861-8C91-77BAF9525457}" type="presParOf" srcId="{676A90C4-B36F-42F9-AE77-7E581FCFDC3C}" destId="{92EE8629-B801-4308-9294-D7B149AA8A3F}" srcOrd="8" destOrd="0" presId="urn:microsoft.com/office/officeart/2005/8/layout/chevron2"/>
    <dgm:cxn modelId="{5E8AA3C8-07E8-44D3-9C75-135F478A673E}" type="presParOf" srcId="{92EE8629-B801-4308-9294-D7B149AA8A3F}" destId="{94FF0D35-2E4E-43DA-BDD7-DB9E7B183026}" srcOrd="0" destOrd="0" presId="urn:microsoft.com/office/officeart/2005/8/layout/chevron2"/>
    <dgm:cxn modelId="{A2509922-A948-4BFA-AC26-163A582DA85F}" type="presParOf" srcId="{92EE8629-B801-4308-9294-D7B149AA8A3F}" destId="{579EB313-E264-4981-8D3A-BFD5F22CBB15}" srcOrd="1" destOrd="0" presId="urn:microsoft.com/office/officeart/2005/8/layout/chevron2"/>
  </dgm:cxnLst>
  <dgm:bg/>
  <dgm:whole>
    <a:ln>
      <a:solidFill>
        <a:srgbClr val="7030A0"/>
      </a:solid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9A9FD6-3199-4C97-940D-8C1F566E0028}">
      <dsp:nvSpPr>
        <dsp:cNvPr id="0" name=""/>
        <dsp:cNvSpPr/>
      </dsp:nvSpPr>
      <dsp:spPr>
        <a:xfrm rot="5400000">
          <a:off x="-174470" y="175940"/>
          <a:ext cx="1163138" cy="814196"/>
        </a:xfrm>
        <a:prstGeom prst="chevron">
          <a:avLst/>
        </a:prstGeom>
        <a:solidFill>
          <a:srgbClr val="7030A0"/>
        </a:solidFill>
        <a:ln w="25400" cap="flat" cmpd="sng" algn="ctr">
          <a:solidFill>
            <a:srgbClr val="28007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 lastClr="FFFFFF"/>
              </a:solidFill>
              <a:latin typeface="Arial" panose="020B0604020202020204" pitchFamily="34" charset="0"/>
              <a:ea typeface="+mn-ea"/>
              <a:cs typeface="Arial" panose="020B0604020202020204" pitchFamily="34" charset="0"/>
            </a:rPr>
            <a:t>Discussions</a:t>
          </a:r>
        </a:p>
      </dsp:txBody>
      <dsp:txXfrm rot="-5400000">
        <a:off x="1" y="408567"/>
        <a:ext cx="814196" cy="348942"/>
      </dsp:txXfrm>
    </dsp:sp>
    <dsp:sp modelId="{0EBA32F3-E0D5-49C2-8050-2426EA6B67AD}">
      <dsp:nvSpPr>
        <dsp:cNvPr id="0" name=""/>
        <dsp:cNvSpPr/>
      </dsp:nvSpPr>
      <dsp:spPr>
        <a:xfrm rot="5400000">
          <a:off x="2772278" y="-1956611"/>
          <a:ext cx="756039" cy="4672203"/>
        </a:xfrm>
        <a:prstGeom prst="round2SameRect">
          <a:avLst/>
        </a:prstGeom>
        <a:solidFill>
          <a:sysClr val="window" lastClr="FFFFFF">
            <a:alpha val="90000"/>
            <a:hueOff val="0"/>
            <a:satOff val="0"/>
            <a:lumOff val="0"/>
            <a:alphaOff val="0"/>
          </a:sysClr>
        </a:solidFill>
        <a:ln w="25400" cap="flat" cmpd="sng" algn="ctr">
          <a:solidFill>
            <a:srgbClr val="7030A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Informal discussions - advice and guidance on the endorsement process</a:t>
          </a:r>
        </a:p>
      </dsp:txBody>
      <dsp:txXfrm rot="-5400000">
        <a:off x="814197" y="38377"/>
        <a:ext cx="4635296" cy="682225"/>
      </dsp:txXfrm>
    </dsp:sp>
    <dsp:sp modelId="{000E1749-0435-4C37-9D1C-FD07CEEAE820}">
      <dsp:nvSpPr>
        <dsp:cNvPr id="0" name=""/>
        <dsp:cNvSpPr/>
      </dsp:nvSpPr>
      <dsp:spPr>
        <a:xfrm rot="5400000">
          <a:off x="-174470" y="1222683"/>
          <a:ext cx="1163138" cy="814196"/>
        </a:xfrm>
        <a:prstGeom prst="chevron">
          <a:avLst/>
        </a:prstGeom>
        <a:solidFill>
          <a:srgbClr val="7030A0"/>
        </a:solidFill>
        <a:ln w="25400" cap="flat" cmpd="sng" algn="ctr">
          <a:solidFill>
            <a:srgbClr val="28007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 lastClr="FFFFFF"/>
              </a:solidFill>
              <a:latin typeface="Arial" panose="020B0604020202020204" pitchFamily="34" charset="0"/>
              <a:ea typeface="+mn-ea"/>
              <a:cs typeface="Arial" panose="020B0604020202020204" pitchFamily="34" charset="0"/>
            </a:rPr>
            <a:t>Self-Assessment Report</a:t>
          </a:r>
        </a:p>
        <a:p>
          <a:pPr marL="0" lvl="0" indent="0" algn="ctr" defTabSz="311150">
            <a:lnSpc>
              <a:spcPct val="90000"/>
            </a:lnSpc>
            <a:spcBef>
              <a:spcPct val="0"/>
            </a:spcBef>
            <a:spcAft>
              <a:spcPct val="35000"/>
            </a:spcAft>
            <a:buNone/>
          </a:pPr>
          <a:r>
            <a:rPr lang="en-GB" sz="700" kern="1200">
              <a:solidFill>
                <a:sysClr val="window" lastClr="FFFFFF"/>
              </a:solidFill>
              <a:latin typeface="Arial" panose="020B0604020202020204" pitchFamily="34" charset="0"/>
              <a:ea typeface="+mn-ea"/>
              <a:cs typeface="Arial" panose="020B0604020202020204" pitchFamily="34" charset="0"/>
            </a:rPr>
            <a:t> (SAR)</a:t>
          </a:r>
        </a:p>
      </dsp:txBody>
      <dsp:txXfrm rot="-5400000">
        <a:off x="1" y="1455310"/>
        <a:ext cx="814196" cy="348942"/>
      </dsp:txXfrm>
    </dsp:sp>
    <dsp:sp modelId="{EE2A859A-3AD0-4B9B-9B74-512DD72FF39E}">
      <dsp:nvSpPr>
        <dsp:cNvPr id="0" name=""/>
        <dsp:cNvSpPr/>
      </dsp:nvSpPr>
      <dsp:spPr>
        <a:xfrm rot="5400000">
          <a:off x="2772278" y="-909868"/>
          <a:ext cx="756039" cy="4672203"/>
        </a:xfrm>
        <a:prstGeom prst="round2SameRect">
          <a:avLst/>
        </a:prstGeom>
        <a:solidFill>
          <a:sysClr val="window" lastClr="FFFFFF">
            <a:alpha val="90000"/>
            <a:hueOff val="0"/>
            <a:satOff val="0"/>
            <a:lumOff val="0"/>
            <a:alphaOff val="0"/>
          </a:sysClr>
        </a:solidFill>
        <a:ln w="25400" cap="flat" cmpd="sng" algn="ctr">
          <a:solidFill>
            <a:srgbClr val="7030A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strike="noStrike"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Complete and submit the Training Programme Self-Assessment Report</a:t>
          </a:r>
        </a:p>
        <a:p>
          <a:pPr marL="114300" lvl="1" indent="-114300" algn="l" defTabSz="533400">
            <a:lnSpc>
              <a:spcPct val="90000"/>
            </a:lnSpc>
            <a:spcBef>
              <a:spcPct val="0"/>
            </a:spcBef>
            <a:spcAft>
              <a:spcPct val="15000"/>
            </a:spcAft>
            <a:buChar char="•"/>
          </a:pPr>
          <a:r>
            <a:rPr lang="en-GB" sz="1200" strike="noStrike"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Enclose any supporting evidence, plus your mapping </a:t>
          </a:r>
        </a:p>
      </dsp:txBody>
      <dsp:txXfrm rot="-5400000">
        <a:off x="814197" y="1085120"/>
        <a:ext cx="4635296" cy="682225"/>
      </dsp:txXfrm>
    </dsp:sp>
    <dsp:sp modelId="{D73C691A-3A52-4A04-B27C-A12C97F68551}">
      <dsp:nvSpPr>
        <dsp:cNvPr id="0" name=""/>
        <dsp:cNvSpPr/>
      </dsp:nvSpPr>
      <dsp:spPr>
        <a:xfrm rot="5400000">
          <a:off x="-174470" y="2269426"/>
          <a:ext cx="1163138" cy="814196"/>
        </a:xfrm>
        <a:prstGeom prst="chevron">
          <a:avLst/>
        </a:prstGeom>
        <a:solidFill>
          <a:srgbClr val="7030A0"/>
        </a:solidFill>
        <a:ln w="25400" cap="flat" cmpd="sng" algn="ctr">
          <a:solidFill>
            <a:srgbClr val="28007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 lastClr="FFFFFF"/>
              </a:solidFill>
              <a:latin typeface="Arial" panose="020B0604020202020204" pitchFamily="34" charset="0"/>
              <a:ea typeface="+mn-ea"/>
              <a:cs typeface="Arial" panose="020B0604020202020204" pitchFamily="34" charset="0"/>
            </a:rPr>
            <a:t>Desktop </a:t>
          </a:r>
        </a:p>
        <a:p>
          <a:pPr marL="0" lvl="0" indent="0" algn="ctr" defTabSz="311150">
            <a:lnSpc>
              <a:spcPct val="90000"/>
            </a:lnSpc>
            <a:spcBef>
              <a:spcPct val="0"/>
            </a:spcBef>
            <a:spcAft>
              <a:spcPct val="35000"/>
            </a:spcAft>
            <a:buNone/>
          </a:pPr>
          <a:r>
            <a:rPr lang="en-GB" sz="700" kern="1200">
              <a:solidFill>
                <a:sysClr val="window" lastClr="FFFFFF"/>
              </a:solidFill>
              <a:latin typeface="Arial" panose="020B0604020202020204" pitchFamily="34" charset="0"/>
              <a:ea typeface="+mn-ea"/>
              <a:cs typeface="Arial" panose="020B0604020202020204" pitchFamily="34" charset="0"/>
            </a:rPr>
            <a:t>Review</a:t>
          </a:r>
        </a:p>
      </dsp:txBody>
      <dsp:txXfrm rot="-5400000">
        <a:off x="1" y="2502053"/>
        <a:ext cx="814196" cy="348942"/>
      </dsp:txXfrm>
    </dsp:sp>
    <dsp:sp modelId="{3AF1679F-C858-447F-8676-10C72D1FE3F1}">
      <dsp:nvSpPr>
        <dsp:cNvPr id="0" name=""/>
        <dsp:cNvSpPr/>
      </dsp:nvSpPr>
      <dsp:spPr>
        <a:xfrm rot="5400000">
          <a:off x="2772278" y="136874"/>
          <a:ext cx="756039" cy="4672203"/>
        </a:xfrm>
        <a:prstGeom prst="round2SameRect">
          <a:avLst/>
        </a:prstGeom>
        <a:solidFill>
          <a:sysClr val="window" lastClr="FFFFFF">
            <a:alpha val="90000"/>
            <a:hueOff val="0"/>
            <a:satOff val="0"/>
            <a:lumOff val="0"/>
            <a:alphaOff val="0"/>
          </a:sysClr>
        </a:solidFill>
        <a:ln w="25400" cap="flat" cmpd="sng" algn="ctr">
          <a:solidFill>
            <a:srgbClr val="7030A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conduct a desktop review of your SAR, we will contact you with any questions or queries</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confirm whether we will require a visit</a:t>
          </a:r>
        </a:p>
      </dsp:txBody>
      <dsp:txXfrm rot="-5400000">
        <a:off x="814197" y="2131863"/>
        <a:ext cx="4635296" cy="682225"/>
      </dsp:txXfrm>
    </dsp:sp>
    <dsp:sp modelId="{3E21A515-5686-4D46-A44A-3B29C73303E8}">
      <dsp:nvSpPr>
        <dsp:cNvPr id="0" name=""/>
        <dsp:cNvSpPr/>
      </dsp:nvSpPr>
      <dsp:spPr>
        <a:xfrm rot="5400000">
          <a:off x="-174470" y="3316169"/>
          <a:ext cx="1163138" cy="814196"/>
        </a:xfrm>
        <a:prstGeom prst="chevron">
          <a:avLst/>
        </a:prstGeom>
        <a:solidFill>
          <a:srgbClr val="7030A0"/>
        </a:solidFill>
        <a:ln w="25400" cap="flat" cmpd="sng" algn="ctr">
          <a:solidFill>
            <a:srgbClr val="28007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 lastClr="FFFFFF"/>
              </a:solidFill>
              <a:latin typeface="Arial" panose="020B0604020202020204" pitchFamily="34" charset="0"/>
              <a:ea typeface="+mn-ea"/>
              <a:cs typeface="Arial" panose="020B0604020202020204" pitchFamily="34" charset="0"/>
            </a:rPr>
            <a:t>Actions</a:t>
          </a:r>
        </a:p>
      </dsp:txBody>
      <dsp:txXfrm rot="-5400000">
        <a:off x="1" y="3548796"/>
        <a:ext cx="814196" cy="348942"/>
      </dsp:txXfrm>
    </dsp:sp>
    <dsp:sp modelId="{E097E68D-22FE-4A5D-93F6-A29669BBCA48}">
      <dsp:nvSpPr>
        <dsp:cNvPr id="0" name=""/>
        <dsp:cNvSpPr/>
      </dsp:nvSpPr>
      <dsp:spPr>
        <a:xfrm rot="5400000">
          <a:off x="2772278" y="1183617"/>
          <a:ext cx="756039" cy="4672203"/>
        </a:xfrm>
        <a:prstGeom prst="round2SameRect">
          <a:avLst/>
        </a:prstGeom>
        <a:solidFill>
          <a:sysClr val="window" lastClr="FFFFFF">
            <a:alpha val="90000"/>
            <a:hueOff val="0"/>
            <a:satOff val="0"/>
            <a:lumOff val="0"/>
            <a:alphaOff val="0"/>
          </a:sysClr>
        </a:solidFill>
        <a:ln w="25400" cap="flat" cmpd="sng" algn="ctr">
          <a:solidFill>
            <a:srgbClr val="7030A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advise you of any actions we may require, or recommend, you take</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review your compliance with these as part of our on-going monitoring and audits</a:t>
          </a:r>
        </a:p>
      </dsp:txBody>
      <dsp:txXfrm rot="-5400000">
        <a:off x="814197" y="3178606"/>
        <a:ext cx="4635296" cy="682225"/>
      </dsp:txXfrm>
    </dsp:sp>
    <dsp:sp modelId="{94FF0D35-2E4E-43DA-BDD7-DB9E7B183026}">
      <dsp:nvSpPr>
        <dsp:cNvPr id="0" name=""/>
        <dsp:cNvSpPr/>
      </dsp:nvSpPr>
      <dsp:spPr>
        <a:xfrm rot="5400000">
          <a:off x="-174470" y="4362912"/>
          <a:ext cx="1163138" cy="814196"/>
        </a:xfrm>
        <a:prstGeom prst="chevron">
          <a:avLst/>
        </a:prstGeom>
        <a:solidFill>
          <a:srgbClr val="7030A0"/>
        </a:solidFill>
        <a:ln w="25400" cap="flat" cmpd="sng" algn="ctr">
          <a:solidFill>
            <a:srgbClr val="28007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ysClr val="window" lastClr="FFFFFF"/>
              </a:solidFill>
              <a:latin typeface="Arial" panose="020B0604020202020204" pitchFamily="34" charset="0"/>
              <a:ea typeface="+mn-ea"/>
              <a:cs typeface="Arial" panose="020B0604020202020204" pitchFamily="34" charset="0"/>
            </a:rPr>
            <a:t>Approval</a:t>
          </a:r>
        </a:p>
      </dsp:txBody>
      <dsp:txXfrm rot="-5400000">
        <a:off x="1" y="4595539"/>
        <a:ext cx="814196" cy="348942"/>
      </dsp:txXfrm>
    </dsp:sp>
    <dsp:sp modelId="{579EB313-E264-4981-8D3A-BFD5F22CBB15}">
      <dsp:nvSpPr>
        <dsp:cNvPr id="0" name=""/>
        <dsp:cNvSpPr/>
      </dsp:nvSpPr>
      <dsp:spPr>
        <a:xfrm rot="5400000">
          <a:off x="2772278" y="2230360"/>
          <a:ext cx="756039" cy="4672203"/>
        </a:xfrm>
        <a:prstGeom prst="round2SameRect">
          <a:avLst/>
        </a:prstGeom>
        <a:solidFill>
          <a:sysClr val="window" lastClr="FFFFFF">
            <a:alpha val="90000"/>
            <a:hueOff val="0"/>
            <a:satOff val="0"/>
            <a:lumOff val="0"/>
            <a:alphaOff val="0"/>
          </a:sysClr>
        </a:solidFill>
        <a:ln w="25400" cap="flat" cmpd="sng" algn="ctr">
          <a:solidFill>
            <a:srgbClr val="7030A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We confirm our </a:t>
          </a:r>
          <a:r>
            <a:rPr lang="en-GB" sz="1200" strike="noStrike"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approval </a:t>
          </a: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of your training programme and issue you with a certificate</a:t>
          </a:r>
        </a:p>
        <a:p>
          <a:pPr marL="114300" lvl="1" indent="-114300" algn="l" defTabSz="533400">
            <a:lnSpc>
              <a:spcPct val="90000"/>
            </a:lnSpc>
            <a:spcBef>
              <a:spcPct val="0"/>
            </a:spcBef>
            <a:spcAft>
              <a:spcPct val="15000"/>
            </a:spcAft>
            <a:buChar char="•"/>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You can now use our logo as part of your marketing and promotion</a:t>
          </a:r>
        </a:p>
      </dsp:txBody>
      <dsp:txXfrm rot="-5400000">
        <a:off x="814197" y="4225349"/>
        <a:ext cx="4635296" cy="68222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7CFAC990044F5EA32C1A338E6143D4"/>
        <w:category>
          <w:name w:val="General"/>
          <w:gallery w:val="placeholder"/>
        </w:category>
        <w:types>
          <w:type w:val="bbPlcHdr"/>
        </w:types>
        <w:behaviors>
          <w:behavior w:val="content"/>
        </w:behaviors>
        <w:guid w:val="{343CB10C-6238-4200-99BA-80FA50862945}"/>
      </w:docPartPr>
      <w:docPartBody>
        <w:p w:rsidR="0040115E" w:rsidRDefault="0040115E" w:rsidP="0040115E">
          <w:pPr>
            <w:pStyle w:val="DD7CFAC990044F5EA32C1A338E6143D4"/>
          </w:pPr>
          <w:r w:rsidRPr="00CB36AA">
            <w:rPr>
              <w:rFonts w:ascii="Trebuchet MS" w:hAnsi="Trebuchet MS" w:cs="Arial"/>
              <w:b/>
            </w:rPr>
            <w:t>Company Name</w:t>
          </w:r>
        </w:p>
      </w:docPartBody>
    </w:docPart>
    <w:docPart>
      <w:docPartPr>
        <w:name w:val="EEA770E90EB74AB69733C534690223C3"/>
        <w:category>
          <w:name w:val="General"/>
          <w:gallery w:val="placeholder"/>
        </w:category>
        <w:types>
          <w:type w:val="bbPlcHdr"/>
        </w:types>
        <w:behaviors>
          <w:behavior w:val="content"/>
        </w:behaviors>
        <w:guid w:val="{153086D5-139C-4D96-A5AD-009B9623CC7E}"/>
      </w:docPartPr>
      <w:docPartBody>
        <w:p w:rsidR="0040115E" w:rsidRDefault="0040115E" w:rsidP="0040115E">
          <w:pPr>
            <w:pStyle w:val="EEA770E90EB74AB69733C534690223C3"/>
          </w:pPr>
          <w:r w:rsidRPr="00DE60AC">
            <w:rPr>
              <w:rFonts w:ascii="Trebuchet MS" w:hAnsi="Trebuchet MS" w:cs="Arial"/>
              <w:b/>
            </w:rPr>
            <w:t>insert Programme Title</w:t>
          </w:r>
        </w:p>
      </w:docPartBody>
    </w:docPart>
    <w:docPart>
      <w:docPartPr>
        <w:name w:val="B59EB67182CE4942B698F49CB23BC5A7"/>
        <w:category>
          <w:name w:val="General"/>
          <w:gallery w:val="placeholder"/>
        </w:category>
        <w:types>
          <w:type w:val="bbPlcHdr"/>
        </w:types>
        <w:behaviors>
          <w:behavior w:val="content"/>
        </w:behaviors>
        <w:guid w:val="{A4A2080B-4B4E-4A36-9148-6B426CA31946}"/>
      </w:docPartPr>
      <w:docPartBody>
        <w:p w:rsidR="0040115E" w:rsidRDefault="0040115E" w:rsidP="0040115E">
          <w:pPr>
            <w:pStyle w:val="B59EB67182CE4942B698F49CB23BC5A7"/>
          </w:pPr>
          <w:r w:rsidRPr="00CB36AA">
            <w:rPr>
              <w:rFonts w:ascii="Trebuchet MS" w:hAnsi="Trebuchet MS" w:cs="Arial"/>
            </w:rPr>
            <w:t>Click here to enter text.</w:t>
          </w:r>
        </w:p>
      </w:docPartBody>
    </w:docPart>
    <w:docPart>
      <w:docPartPr>
        <w:name w:val="24BF2AF5692446738FE10F9E7067B18E"/>
        <w:category>
          <w:name w:val="General"/>
          <w:gallery w:val="placeholder"/>
        </w:category>
        <w:types>
          <w:type w:val="bbPlcHdr"/>
        </w:types>
        <w:behaviors>
          <w:behavior w:val="content"/>
        </w:behaviors>
        <w:guid w:val="{AF454CF3-BC0D-4DE1-AC7F-CA7C5F9EB92C}"/>
      </w:docPartPr>
      <w:docPartBody>
        <w:p w:rsidR="0040115E" w:rsidRDefault="0040115E" w:rsidP="0040115E">
          <w:pPr>
            <w:pStyle w:val="24BF2AF5692446738FE10F9E7067B18E"/>
          </w:pPr>
          <w:r w:rsidRPr="00813470">
            <w:rPr>
              <w:rFonts w:ascii="Trebuchet MS" w:eastAsia="Times New Roman" w:hAnsi="Trebuchet MS" w:cs="Arial"/>
              <w:szCs w:val="24"/>
            </w:rPr>
            <w:t>Click here to enter text.</w:t>
          </w:r>
        </w:p>
      </w:docPartBody>
    </w:docPart>
    <w:docPart>
      <w:docPartPr>
        <w:name w:val="7D8B309C4E334F48BDBB121EEA962A4F"/>
        <w:category>
          <w:name w:val="General"/>
          <w:gallery w:val="placeholder"/>
        </w:category>
        <w:types>
          <w:type w:val="bbPlcHdr"/>
        </w:types>
        <w:behaviors>
          <w:behavior w:val="content"/>
        </w:behaviors>
        <w:guid w:val="{6746BC93-D260-4067-97B1-AAF8CFE4C6E7}"/>
      </w:docPartPr>
      <w:docPartBody>
        <w:p w:rsidR="0040115E" w:rsidRDefault="0040115E" w:rsidP="0040115E">
          <w:pPr>
            <w:pStyle w:val="7D8B309C4E334F48BDBB121EEA962A4F"/>
          </w:pPr>
          <w:r w:rsidRPr="00813470">
            <w:rPr>
              <w:rFonts w:ascii="Trebuchet MS" w:eastAsia="Times New Roman" w:hAnsi="Trebuchet MS" w:cs="Arial"/>
              <w:szCs w:val="24"/>
            </w:rPr>
            <w:t>Click here to enter text.</w:t>
          </w:r>
        </w:p>
      </w:docPartBody>
    </w:docPart>
    <w:docPart>
      <w:docPartPr>
        <w:name w:val="5B3B151A8EF641AA99B75F36979D2E38"/>
        <w:category>
          <w:name w:val="General"/>
          <w:gallery w:val="placeholder"/>
        </w:category>
        <w:types>
          <w:type w:val="bbPlcHdr"/>
        </w:types>
        <w:behaviors>
          <w:behavior w:val="content"/>
        </w:behaviors>
        <w:guid w:val="{3721DA65-27DB-49FC-838A-6C97271219D3}"/>
      </w:docPartPr>
      <w:docPartBody>
        <w:p w:rsidR="0040115E" w:rsidRDefault="0040115E" w:rsidP="0040115E">
          <w:pPr>
            <w:pStyle w:val="5B3B151A8EF641AA99B75F36979D2E38"/>
          </w:pPr>
          <w:r w:rsidRPr="00813470">
            <w:rPr>
              <w:rFonts w:ascii="Trebuchet MS" w:eastAsia="Times New Roman" w:hAnsi="Trebuchet MS" w:cs="Arial"/>
              <w:szCs w:val="24"/>
            </w:rPr>
            <w:t>Click here to enter text.</w:t>
          </w:r>
        </w:p>
      </w:docPartBody>
    </w:docPart>
    <w:docPart>
      <w:docPartPr>
        <w:name w:val="8EEDAE41356B4F4B9B08EC4C61281DEE"/>
        <w:category>
          <w:name w:val="General"/>
          <w:gallery w:val="placeholder"/>
        </w:category>
        <w:types>
          <w:type w:val="bbPlcHdr"/>
        </w:types>
        <w:behaviors>
          <w:behavior w:val="content"/>
        </w:behaviors>
        <w:guid w:val="{9AFC1978-42ED-4AFC-BB9E-3709301C0E54}"/>
      </w:docPartPr>
      <w:docPartBody>
        <w:p w:rsidR="0040115E" w:rsidRDefault="0040115E" w:rsidP="0040115E">
          <w:pPr>
            <w:pStyle w:val="8EEDAE41356B4F4B9B08EC4C61281DEE"/>
          </w:pPr>
          <w:r w:rsidRPr="00813470">
            <w:rPr>
              <w:rFonts w:ascii="Trebuchet MS" w:eastAsia="Times New Roman" w:hAnsi="Trebuchet MS" w:cs="Arial"/>
              <w:szCs w:val="24"/>
            </w:rPr>
            <w:t>Click here to enter text.</w:t>
          </w:r>
        </w:p>
      </w:docPartBody>
    </w:docPart>
    <w:docPart>
      <w:docPartPr>
        <w:name w:val="E8AFB82130C74F639F4196D83D055F2B"/>
        <w:category>
          <w:name w:val="General"/>
          <w:gallery w:val="placeholder"/>
        </w:category>
        <w:types>
          <w:type w:val="bbPlcHdr"/>
        </w:types>
        <w:behaviors>
          <w:behavior w:val="content"/>
        </w:behaviors>
        <w:guid w:val="{D40285DB-FB2C-4A28-B8E2-215530DD53C1}"/>
      </w:docPartPr>
      <w:docPartBody>
        <w:p w:rsidR="0040115E" w:rsidRDefault="0040115E" w:rsidP="0040115E">
          <w:pPr>
            <w:pStyle w:val="E8AFB82130C74F639F4196D83D055F2B"/>
          </w:pPr>
          <w:r w:rsidRPr="00813470">
            <w:rPr>
              <w:rFonts w:ascii="Trebuchet MS" w:eastAsia="Times New Roman" w:hAnsi="Trebuchet MS" w:cs="Arial"/>
              <w:szCs w:val="24"/>
            </w:rPr>
            <w:t>Click here to enter text.</w:t>
          </w:r>
        </w:p>
      </w:docPartBody>
    </w:docPart>
    <w:docPart>
      <w:docPartPr>
        <w:name w:val="6E96280AEEF64DA691752DD68C9D025E"/>
        <w:category>
          <w:name w:val="General"/>
          <w:gallery w:val="placeholder"/>
        </w:category>
        <w:types>
          <w:type w:val="bbPlcHdr"/>
        </w:types>
        <w:behaviors>
          <w:behavior w:val="content"/>
        </w:behaviors>
        <w:guid w:val="{9D22C181-978F-4E1A-8099-FDF90381C2AF}"/>
      </w:docPartPr>
      <w:docPartBody>
        <w:p w:rsidR="0040115E" w:rsidRDefault="0040115E" w:rsidP="0040115E">
          <w:pPr>
            <w:pStyle w:val="6E96280AEEF64DA691752DD68C9D025E"/>
          </w:pPr>
          <w:r w:rsidRPr="00813470">
            <w:rPr>
              <w:rFonts w:ascii="Trebuchet MS" w:eastAsia="Times New Roman" w:hAnsi="Trebuchet MS" w:cs="Arial"/>
              <w:szCs w:val="24"/>
            </w:rPr>
            <w:t>Click here to enter text.</w:t>
          </w:r>
        </w:p>
      </w:docPartBody>
    </w:docPart>
    <w:docPart>
      <w:docPartPr>
        <w:name w:val="3B94AAEC262241A8893BBFB478A0E0B4"/>
        <w:category>
          <w:name w:val="General"/>
          <w:gallery w:val="placeholder"/>
        </w:category>
        <w:types>
          <w:type w:val="bbPlcHdr"/>
        </w:types>
        <w:behaviors>
          <w:behavior w:val="content"/>
        </w:behaviors>
        <w:guid w:val="{0EDC232A-9490-4685-B6F8-58B1489F0179}"/>
      </w:docPartPr>
      <w:docPartBody>
        <w:p w:rsidR="002B3E55" w:rsidRDefault="00A42A98" w:rsidP="00A42A98">
          <w:pPr>
            <w:pStyle w:val="3B94AAEC262241A8893BBFB478A0E0B4"/>
          </w:pPr>
          <w:r w:rsidRPr="00813470">
            <w:rPr>
              <w:rFonts w:ascii="Trebuchet MS" w:eastAsia="Times New Roman" w:hAnsi="Trebuchet MS" w:cs="Arial"/>
              <w:szCs w:val="24"/>
            </w:rPr>
            <w:t>Click here to enter text.</w:t>
          </w:r>
        </w:p>
      </w:docPartBody>
    </w:docPart>
    <w:docPart>
      <w:docPartPr>
        <w:name w:val="3BF02443C8284027AC685077398DFE3F"/>
        <w:category>
          <w:name w:val="General"/>
          <w:gallery w:val="placeholder"/>
        </w:category>
        <w:types>
          <w:type w:val="bbPlcHdr"/>
        </w:types>
        <w:behaviors>
          <w:behavior w:val="content"/>
        </w:behaviors>
        <w:guid w:val="{21B21B03-6A74-4D17-9E0B-CECF838CE358}"/>
      </w:docPartPr>
      <w:docPartBody>
        <w:p w:rsidR="002B3E55" w:rsidRDefault="00A42A98" w:rsidP="00A42A98">
          <w:pPr>
            <w:pStyle w:val="3BF02443C8284027AC685077398DFE3F"/>
          </w:pPr>
          <w:r w:rsidRPr="00813470">
            <w:rPr>
              <w:rFonts w:ascii="Trebuchet MS" w:eastAsia="Times New Roman" w:hAnsi="Trebuchet MS" w:cs="Arial"/>
              <w:szCs w:val="24"/>
            </w:rPr>
            <w:t>Click here to enter text.</w:t>
          </w:r>
        </w:p>
      </w:docPartBody>
    </w:docPart>
    <w:docPart>
      <w:docPartPr>
        <w:name w:val="765383C9C211443183567A612FF8FF86"/>
        <w:category>
          <w:name w:val="General"/>
          <w:gallery w:val="placeholder"/>
        </w:category>
        <w:types>
          <w:type w:val="bbPlcHdr"/>
        </w:types>
        <w:behaviors>
          <w:behavior w:val="content"/>
        </w:behaviors>
        <w:guid w:val="{008D880F-49F8-46B9-80FF-4CE2214B6465}"/>
      </w:docPartPr>
      <w:docPartBody>
        <w:p w:rsidR="002B3E55" w:rsidRDefault="00A42A98" w:rsidP="00A42A98">
          <w:pPr>
            <w:pStyle w:val="765383C9C211443183567A612FF8FF86"/>
          </w:pPr>
          <w:r w:rsidRPr="00813470">
            <w:rPr>
              <w:rFonts w:ascii="Trebuchet MS" w:eastAsia="Times New Roman" w:hAnsi="Trebuchet MS" w:cs="Arial"/>
              <w:szCs w:val="24"/>
            </w:rPr>
            <w:t>Click here to enter text.</w:t>
          </w:r>
        </w:p>
      </w:docPartBody>
    </w:docPart>
    <w:docPart>
      <w:docPartPr>
        <w:name w:val="FF1FAF74AB9042008C21A40DAA85608B"/>
        <w:category>
          <w:name w:val="General"/>
          <w:gallery w:val="placeholder"/>
        </w:category>
        <w:types>
          <w:type w:val="bbPlcHdr"/>
        </w:types>
        <w:behaviors>
          <w:behavior w:val="content"/>
        </w:behaviors>
        <w:guid w:val="{8C22D5E9-6BB4-4F72-B3D1-9708CF4BA2F9}"/>
      </w:docPartPr>
      <w:docPartBody>
        <w:p w:rsidR="002B3E55" w:rsidRDefault="00A42A98" w:rsidP="00A42A98">
          <w:pPr>
            <w:pStyle w:val="FF1FAF74AB9042008C21A40DAA85608B"/>
          </w:pPr>
          <w:r w:rsidRPr="00813470">
            <w:rPr>
              <w:rFonts w:ascii="Trebuchet MS" w:eastAsia="Times New Roman" w:hAnsi="Trebuchet MS" w:cs="Arial"/>
              <w:szCs w:val="24"/>
            </w:rPr>
            <w:t>Click here to enter text.</w:t>
          </w:r>
        </w:p>
      </w:docPartBody>
    </w:docPart>
    <w:docPart>
      <w:docPartPr>
        <w:name w:val="A07AB018CF134398845282D00D5A6EC2"/>
        <w:category>
          <w:name w:val="General"/>
          <w:gallery w:val="placeholder"/>
        </w:category>
        <w:types>
          <w:type w:val="bbPlcHdr"/>
        </w:types>
        <w:behaviors>
          <w:behavior w:val="content"/>
        </w:behaviors>
        <w:guid w:val="{7C919EEF-FBED-49F1-B239-08AAE3FF2FA4}"/>
      </w:docPartPr>
      <w:docPartBody>
        <w:p w:rsidR="002B3E55" w:rsidRDefault="00A42A98" w:rsidP="00A42A98">
          <w:pPr>
            <w:pStyle w:val="A07AB018CF134398845282D00D5A6EC2"/>
          </w:pPr>
          <w:r w:rsidRPr="00813470">
            <w:rPr>
              <w:rFonts w:ascii="Trebuchet MS" w:eastAsia="Times New Roman" w:hAnsi="Trebuchet MS" w:cs="Arial"/>
              <w:szCs w:val="24"/>
            </w:rPr>
            <w:t>Click here to enter text.</w:t>
          </w:r>
        </w:p>
      </w:docPartBody>
    </w:docPart>
    <w:docPart>
      <w:docPartPr>
        <w:name w:val="D36B00D9142745F7AA0E904FDAF872FB"/>
        <w:category>
          <w:name w:val="General"/>
          <w:gallery w:val="placeholder"/>
        </w:category>
        <w:types>
          <w:type w:val="bbPlcHdr"/>
        </w:types>
        <w:behaviors>
          <w:behavior w:val="content"/>
        </w:behaviors>
        <w:guid w:val="{95A6B59C-9A0C-4E76-B5D7-9C28108A3832}"/>
      </w:docPartPr>
      <w:docPartBody>
        <w:p w:rsidR="002B3E55" w:rsidRDefault="00A42A98" w:rsidP="00A42A98">
          <w:pPr>
            <w:pStyle w:val="D36B00D9142745F7AA0E904FDAF872FB"/>
          </w:pPr>
          <w:r w:rsidRPr="00813470">
            <w:rPr>
              <w:rFonts w:ascii="Trebuchet MS" w:eastAsia="Times New Roman" w:hAnsi="Trebuchet MS" w:cs="Arial"/>
              <w:szCs w:val="24"/>
            </w:rPr>
            <w:t>Click here to enter text.</w:t>
          </w:r>
        </w:p>
      </w:docPartBody>
    </w:docPart>
    <w:docPart>
      <w:docPartPr>
        <w:name w:val="836C2CFA6F924649B75F8BEFC46A4129"/>
        <w:category>
          <w:name w:val="General"/>
          <w:gallery w:val="placeholder"/>
        </w:category>
        <w:types>
          <w:type w:val="bbPlcHdr"/>
        </w:types>
        <w:behaviors>
          <w:behavior w:val="content"/>
        </w:behaviors>
        <w:guid w:val="{CD2A5DAE-E8EB-45AA-93DA-131671FFDF17}"/>
      </w:docPartPr>
      <w:docPartBody>
        <w:p w:rsidR="002B3E55" w:rsidRDefault="00A42A98" w:rsidP="00A42A98">
          <w:pPr>
            <w:pStyle w:val="836C2CFA6F924649B75F8BEFC46A4129"/>
          </w:pPr>
          <w:r w:rsidRPr="00813470">
            <w:rPr>
              <w:rFonts w:ascii="Trebuchet MS" w:eastAsia="Times New Roman" w:hAnsi="Trebuchet MS" w:cs="Arial"/>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gressSans">
    <w:altName w:val="Arial"/>
    <w:charset w:val="00"/>
    <w:family w:val="swiss"/>
    <w:pitch w:val="variable"/>
    <w:sig w:usb0="00000003" w:usb1="4000004A" w:usb2="00000000" w:usb3="00000000" w:csb0="00000001" w:csb1="00000000"/>
  </w:font>
  <w:font w:name="Lucida Grande">
    <w:altName w:val="Arial"/>
    <w:charset w:val="00"/>
    <w:family w:val="swiss"/>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15E"/>
    <w:rsid w:val="00064103"/>
    <w:rsid w:val="000F72D7"/>
    <w:rsid w:val="001274C5"/>
    <w:rsid w:val="00137C37"/>
    <w:rsid w:val="001436D7"/>
    <w:rsid w:val="00164B7F"/>
    <w:rsid w:val="001B520B"/>
    <w:rsid w:val="001C22FD"/>
    <w:rsid w:val="001C6D1B"/>
    <w:rsid w:val="00224E8C"/>
    <w:rsid w:val="00240239"/>
    <w:rsid w:val="002B3E55"/>
    <w:rsid w:val="00301F96"/>
    <w:rsid w:val="003275DB"/>
    <w:rsid w:val="0034005F"/>
    <w:rsid w:val="00383B49"/>
    <w:rsid w:val="00387488"/>
    <w:rsid w:val="003B6CB2"/>
    <w:rsid w:val="003C6F72"/>
    <w:rsid w:val="003D2AC2"/>
    <w:rsid w:val="0040115E"/>
    <w:rsid w:val="0046464E"/>
    <w:rsid w:val="00472221"/>
    <w:rsid w:val="004C768D"/>
    <w:rsid w:val="004D40D6"/>
    <w:rsid w:val="004D7E87"/>
    <w:rsid w:val="0050208D"/>
    <w:rsid w:val="00570521"/>
    <w:rsid w:val="0058348C"/>
    <w:rsid w:val="00584ABE"/>
    <w:rsid w:val="005A55BD"/>
    <w:rsid w:val="005B06A7"/>
    <w:rsid w:val="005C5312"/>
    <w:rsid w:val="005D0E52"/>
    <w:rsid w:val="00600DE9"/>
    <w:rsid w:val="00636FD2"/>
    <w:rsid w:val="006C0C3C"/>
    <w:rsid w:val="006D4D9F"/>
    <w:rsid w:val="00742B92"/>
    <w:rsid w:val="00755595"/>
    <w:rsid w:val="00841E74"/>
    <w:rsid w:val="00876327"/>
    <w:rsid w:val="00877C9E"/>
    <w:rsid w:val="009419DB"/>
    <w:rsid w:val="00942B76"/>
    <w:rsid w:val="0098394B"/>
    <w:rsid w:val="009C652F"/>
    <w:rsid w:val="00A1518C"/>
    <w:rsid w:val="00A37554"/>
    <w:rsid w:val="00A42A98"/>
    <w:rsid w:val="00A65150"/>
    <w:rsid w:val="00A96912"/>
    <w:rsid w:val="00AF4167"/>
    <w:rsid w:val="00AF5333"/>
    <w:rsid w:val="00B11E46"/>
    <w:rsid w:val="00B43EC3"/>
    <w:rsid w:val="00BB14AF"/>
    <w:rsid w:val="00BB5A7B"/>
    <w:rsid w:val="00C05458"/>
    <w:rsid w:val="00C646A2"/>
    <w:rsid w:val="00C91EDA"/>
    <w:rsid w:val="00CB0A0B"/>
    <w:rsid w:val="00CC6483"/>
    <w:rsid w:val="00CF0A76"/>
    <w:rsid w:val="00DA6ABC"/>
    <w:rsid w:val="00DA7EF9"/>
    <w:rsid w:val="00DB244D"/>
    <w:rsid w:val="00DC0E0F"/>
    <w:rsid w:val="00DD085B"/>
    <w:rsid w:val="00E21D7A"/>
    <w:rsid w:val="00ED75D9"/>
    <w:rsid w:val="00F00842"/>
    <w:rsid w:val="00F22C01"/>
    <w:rsid w:val="00F6281A"/>
    <w:rsid w:val="00F906B4"/>
    <w:rsid w:val="00F93563"/>
    <w:rsid w:val="00F968A4"/>
    <w:rsid w:val="00FA15DD"/>
    <w:rsid w:val="00FE7A85"/>
    <w:rsid w:val="00FF7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7CFAC990044F5EA32C1A338E6143D4">
    <w:name w:val="DD7CFAC990044F5EA32C1A338E6143D4"/>
    <w:rsid w:val="0040115E"/>
  </w:style>
  <w:style w:type="paragraph" w:customStyle="1" w:styleId="EEA770E90EB74AB69733C534690223C3">
    <w:name w:val="EEA770E90EB74AB69733C534690223C3"/>
    <w:rsid w:val="0040115E"/>
  </w:style>
  <w:style w:type="paragraph" w:customStyle="1" w:styleId="90CF3EAF83B24DE19C44A4062EED366D">
    <w:name w:val="90CF3EAF83B24DE19C44A4062EED366D"/>
    <w:rsid w:val="0040115E"/>
  </w:style>
  <w:style w:type="paragraph" w:customStyle="1" w:styleId="428F8F0F2B6546BAAF98D3DF18B920C3">
    <w:name w:val="428F8F0F2B6546BAAF98D3DF18B920C3"/>
    <w:rsid w:val="0040115E"/>
  </w:style>
  <w:style w:type="paragraph" w:customStyle="1" w:styleId="03B4A5CB9205474A9DD68CCBDAECE83F">
    <w:name w:val="03B4A5CB9205474A9DD68CCBDAECE83F"/>
    <w:rsid w:val="0040115E"/>
  </w:style>
  <w:style w:type="paragraph" w:customStyle="1" w:styleId="202E99982245450399D5E28F28D51C50">
    <w:name w:val="202E99982245450399D5E28F28D51C50"/>
    <w:rsid w:val="0040115E"/>
  </w:style>
  <w:style w:type="paragraph" w:customStyle="1" w:styleId="B59EB67182CE4942B698F49CB23BC5A7">
    <w:name w:val="B59EB67182CE4942B698F49CB23BC5A7"/>
    <w:rsid w:val="0040115E"/>
  </w:style>
  <w:style w:type="paragraph" w:customStyle="1" w:styleId="8937ADB980E94701B5F7EE1BFC230085">
    <w:name w:val="8937ADB980E94701B5F7EE1BFC230085"/>
    <w:rsid w:val="0040115E"/>
  </w:style>
  <w:style w:type="paragraph" w:customStyle="1" w:styleId="451B515FB5E647AD9B50936BE19B873F">
    <w:name w:val="451B515FB5E647AD9B50936BE19B873F"/>
    <w:rsid w:val="0040115E"/>
  </w:style>
  <w:style w:type="paragraph" w:customStyle="1" w:styleId="CC61255DD09E41A5926EF4035518F444">
    <w:name w:val="CC61255DD09E41A5926EF4035518F444"/>
    <w:rsid w:val="0040115E"/>
  </w:style>
  <w:style w:type="paragraph" w:customStyle="1" w:styleId="7BF41751FD4F4D5D9FF860912F70E2BB">
    <w:name w:val="7BF41751FD4F4D5D9FF860912F70E2BB"/>
    <w:rsid w:val="0040115E"/>
  </w:style>
  <w:style w:type="paragraph" w:customStyle="1" w:styleId="56F714988EB249EF803BBEF73C806603">
    <w:name w:val="56F714988EB249EF803BBEF73C806603"/>
    <w:rsid w:val="0040115E"/>
  </w:style>
  <w:style w:type="paragraph" w:customStyle="1" w:styleId="055564AF64734E34B2815BAC58DDE4B5">
    <w:name w:val="055564AF64734E34B2815BAC58DDE4B5"/>
    <w:rsid w:val="0040115E"/>
  </w:style>
  <w:style w:type="paragraph" w:customStyle="1" w:styleId="B34B930565084190856A3FBF8E07F747">
    <w:name w:val="B34B930565084190856A3FBF8E07F747"/>
    <w:rsid w:val="0040115E"/>
  </w:style>
  <w:style w:type="paragraph" w:customStyle="1" w:styleId="72BB80EF39DB4A73918E0444EF367158">
    <w:name w:val="72BB80EF39DB4A73918E0444EF367158"/>
    <w:rsid w:val="0040115E"/>
  </w:style>
  <w:style w:type="paragraph" w:customStyle="1" w:styleId="FE8592BA27184E0A88F148C438975030">
    <w:name w:val="FE8592BA27184E0A88F148C438975030"/>
    <w:rsid w:val="0040115E"/>
  </w:style>
  <w:style w:type="paragraph" w:customStyle="1" w:styleId="C73D651CFF9F4CBDA440A0C61FFBBAC0">
    <w:name w:val="C73D651CFF9F4CBDA440A0C61FFBBAC0"/>
    <w:rsid w:val="0040115E"/>
  </w:style>
  <w:style w:type="paragraph" w:customStyle="1" w:styleId="A199CD881AC14D62AC992350CB16E8CC">
    <w:name w:val="A199CD881AC14D62AC992350CB16E8CC"/>
    <w:rsid w:val="0040115E"/>
  </w:style>
  <w:style w:type="paragraph" w:customStyle="1" w:styleId="C7E5DEA990CE4D04A9025F4CC136182E">
    <w:name w:val="C7E5DEA990CE4D04A9025F4CC136182E"/>
    <w:rsid w:val="0040115E"/>
  </w:style>
  <w:style w:type="paragraph" w:customStyle="1" w:styleId="BA1EFEBEFB214BBA9EE6F37CCE8AE740">
    <w:name w:val="BA1EFEBEFB214BBA9EE6F37CCE8AE740"/>
    <w:rsid w:val="0040115E"/>
  </w:style>
  <w:style w:type="paragraph" w:customStyle="1" w:styleId="BF1D35E81D4140D1B876450CDC2B6D8E">
    <w:name w:val="BF1D35E81D4140D1B876450CDC2B6D8E"/>
    <w:rsid w:val="0040115E"/>
  </w:style>
  <w:style w:type="paragraph" w:customStyle="1" w:styleId="57D7C585679C4A55B52A88D7D1D02BC2">
    <w:name w:val="57D7C585679C4A55B52A88D7D1D02BC2"/>
    <w:rsid w:val="0040115E"/>
  </w:style>
  <w:style w:type="paragraph" w:customStyle="1" w:styleId="44A36AD439884D4FABEF57C7B652770D">
    <w:name w:val="44A36AD439884D4FABEF57C7B652770D"/>
    <w:rsid w:val="0040115E"/>
  </w:style>
  <w:style w:type="paragraph" w:customStyle="1" w:styleId="3E8E77542D154037B67FF7C2FE588F66">
    <w:name w:val="3E8E77542D154037B67FF7C2FE588F66"/>
    <w:rsid w:val="0040115E"/>
  </w:style>
  <w:style w:type="paragraph" w:customStyle="1" w:styleId="B77887E5884B4C178C1FA7B3E56ABFCF">
    <w:name w:val="B77887E5884B4C178C1FA7B3E56ABFCF"/>
    <w:rsid w:val="0040115E"/>
  </w:style>
  <w:style w:type="paragraph" w:customStyle="1" w:styleId="A2F5D16F2B794C25AA0CF5FEF3C37893">
    <w:name w:val="A2F5D16F2B794C25AA0CF5FEF3C37893"/>
    <w:rsid w:val="0040115E"/>
  </w:style>
  <w:style w:type="paragraph" w:customStyle="1" w:styleId="60FBD57B6C914112B59D2BB30DF38FDA">
    <w:name w:val="60FBD57B6C914112B59D2BB30DF38FDA"/>
    <w:rsid w:val="0040115E"/>
  </w:style>
  <w:style w:type="paragraph" w:customStyle="1" w:styleId="F3B7931B078A4E3BA0BDAB172E348D8A">
    <w:name w:val="F3B7931B078A4E3BA0BDAB172E348D8A"/>
    <w:rsid w:val="0040115E"/>
  </w:style>
  <w:style w:type="paragraph" w:customStyle="1" w:styleId="85C7E4E6125B474798A2663613A6E4CE">
    <w:name w:val="85C7E4E6125B474798A2663613A6E4CE"/>
    <w:rsid w:val="0040115E"/>
  </w:style>
  <w:style w:type="paragraph" w:customStyle="1" w:styleId="24BF2AF5692446738FE10F9E7067B18E">
    <w:name w:val="24BF2AF5692446738FE10F9E7067B18E"/>
    <w:rsid w:val="0040115E"/>
  </w:style>
  <w:style w:type="paragraph" w:customStyle="1" w:styleId="7D8B309C4E334F48BDBB121EEA962A4F">
    <w:name w:val="7D8B309C4E334F48BDBB121EEA962A4F"/>
    <w:rsid w:val="0040115E"/>
  </w:style>
  <w:style w:type="paragraph" w:customStyle="1" w:styleId="5B3B151A8EF641AA99B75F36979D2E38">
    <w:name w:val="5B3B151A8EF641AA99B75F36979D2E38"/>
    <w:rsid w:val="0040115E"/>
  </w:style>
  <w:style w:type="paragraph" w:customStyle="1" w:styleId="8EEDAE41356B4F4B9B08EC4C61281DEE">
    <w:name w:val="8EEDAE41356B4F4B9B08EC4C61281DEE"/>
    <w:rsid w:val="0040115E"/>
  </w:style>
  <w:style w:type="paragraph" w:customStyle="1" w:styleId="E8AFB82130C74F639F4196D83D055F2B">
    <w:name w:val="E8AFB82130C74F639F4196D83D055F2B"/>
    <w:rsid w:val="0040115E"/>
  </w:style>
  <w:style w:type="paragraph" w:customStyle="1" w:styleId="6E96280AEEF64DA691752DD68C9D025E">
    <w:name w:val="6E96280AEEF64DA691752DD68C9D025E"/>
    <w:rsid w:val="0040115E"/>
  </w:style>
  <w:style w:type="character" w:styleId="PlaceholderText">
    <w:name w:val="Placeholder Text"/>
    <w:basedOn w:val="DefaultParagraphFont"/>
    <w:uiPriority w:val="99"/>
    <w:semiHidden/>
    <w:rsid w:val="0040115E"/>
    <w:rPr>
      <w:color w:val="808080"/>
    </w:rPr>
  </w:style>
  <w:style w:type="paragraph" w:customStyle="1" w:styleId="A1B348D9ACC842C8AFCE26CA126F53C9">
    <w:name w:val="A1B348D9ACC842C8AFCE26CA126F53C9"/>
    <w:rsid w:val="0040115E"/>
  </w:style>
  <w:style w:type="paragraph" w:customStyle="1" w:styleId="3B94AAEC262241A8893BBFB478A0E0B4">
    <w:name w:val="3B94AAEC262241A8893BBFB478A0E0B4"/>
    <w:rsid w:val="00A42A98"/>
  </w:style>
  <w:style w:type="paragraph" w:customStyle="1" w:styleId="3BF02443C8284027AC685077398DFE3F">
    <w:name w:val="3BF02443C8284027AC685077398DFE3F"/>
    <w:rsid w:val="00A42A98"/>
  </w:style>
  <w:style w:type="paragraph" w:customStyle="1" w:styleId="765383C9C211443183567A612FF8FF86">
    <w:name w:val="765383C9C211443183567A612FF8FF86"/>
    <w:rsid w:val="00A42A98"/>
  </w:style>
  <w:style w:type="paragraph" w:customStyle="1" w:styleId="FF1FAF74AB9042008C21A40DAA85608B">
    <w:name w:val="FF1FAF74AB9042008C21A40DAA85608B"/>
    <w:rsid w:val="00A42A98"/>
  </w:style>
  <w:style w:type="paragraph" w:customStyle="1" w:styleId="A07AB018CF134398845282D00D5A6EC2">
    <w:name w:val="A07AB018CF134398845282D00D5A6EC2"/>
    <w:rsid w:val="00A42A98"/>
  </w:style>
  <w:style w:type="paragraph" w:customStyle="1" w:styleId="D36B00D9142745F7AA0E904FDAF872FB">
    <w:name w:val="D36B00D9142745F7AA0E904FDAF872FB"/>
    <w:rsid w:val="00A42A98"/>
  </w:style>
  <w:style w:type="paragraph" w:customStyle="1" w:styleId="836C2CFA6F924649B75F8BEFC46A4129">
    <w:name w:val="836C2CFA6F924649B75F8BEFC46A4129"/>
    <w:rsid w:val="00A42A98"/>
  </w:style>
  <w:style w:type="paragraph" w:customStyle="1" w:styleId="7CC10B6C897048FDA92938D99ACD5054">
    <w:name w:val="7CC10B6C897048FDA92938D99ACD5054"/>
    <w:rsid w:val="00A42A98"/>
  </w:style>
  <w:style w:type="paragraph" w:customStyle="1" w:styleId="A2B51F6119474F9B91730882FB21583A">
    <w:name w:val="A2B51F6119474F9B91730882FB21583A"/>
    <w:rsid w:val="00A42A98"/>
  </w:style>
  <w:style w:type="paragraph" w:customStyle="1" w:styleId="4BBEA506DA084169A4F9C2AB3127ACDF">
    <w:name w:val="4BBEA506DA084169A4F9C2AB3127ACDF"/>
    <w:rsid w:val="00A42A98"/>
  </w:style>
  <w:style w:type="paragraph" w:customStyle="1" w:styleId="FBEF9E67E2C54434BD3805F98942FC39">
    <w:name w:val="FBEF9E67E2C54434BD3805F98942FC39"/>
    <w:rsid w:val="00636FD2"/>
  </w:style>
  <w:style w:type="paragraph" w:customStyle="1" w:styleId="6A322E317D494C1B916609584D49DA65">
    <w:name w:val="6A322E317D494C1B916609584D49DA65"/>
    <w:rsid w:val="00636FD2"/>
  </w:style>
  <w:style w:type="paragraph" w:customStyle="1" w:styleId="175537C394DB47308BA732E8484C7B9E">
    <w:name w:val="175537C394DB47308BA732E8484C7B9E"/>
    <w:rsid w:val="00636FD2"/>
  </w:style>
  <w:style w:type="paragraph" w:customStyle="1" w:styleId="0C5CE933063B4F03B29920C52E453809">
    <w:name w:val="0C5CE933063B4F03B29920C52E453809"/>
    <w:rsid w:val="00636FD2"/>
  </w:style>
  <w:style w:type="paragraph" w:customStyle="1" w:styleId="283EBDCB39444BA9BA32BCD5A93396CE">
    <w:name w:val="283EBDCB39444BA9BA32BCD5A93396CE"/>
    <w:rsid w:val="00636FD2"/>
  </w:style>
  <w:style w:type="paragraph" w:customStyle="1" w:styleId="58543CC9F63846E9B377F16BA5235867">
    <w:name w:val="58543CC9F63846E9B377F16BA5235867"/>
    <w:rsid w:val="00636FD2"/>
  </w:style>
  <w:style w:type="paragraph" w:customStyle="1" w:styleId="1FAB429D373D4E2B8D8746C496E4B16C">
    <w:name w:val="1FAB429D373D4E2B8D8746C496E4B16C"/>
    <w:rsid w:val="00636FD2"/>
  </w:style>
  <w:style w:type="paragraph" w:customStyle="1" w:styleId="A9A66A1F29984B96A3231448A203691A">
    <w:name w:val="A9A66A1F29984B96A3231448A203691A"/>
    <w:rsid w:val="00636FD2"/>
  </w:style>
  <w:style w:type="paragraph" w:customStyle="1" w:styleId="448B1B88AE93482CB23470CB95B7948D">
    <w:name w:val="448B1B88AE93482CB23470CB95B7948D"/>
    <w:rsid w:val="00636FD2"/>
  </w:style>
  <w:style w:type="paragraph" w:customStyle="1" w:styleId="56152618C92E4569BB279DA05BF59F4E">
    <w:name w:val="56152618C92E4569BB279DA05BF59F4E"/>
    <w:rsid w:val="00636F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714EF-5AE5-49BC-933F-9522E32ED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Skills - General word doc layout template</Template>
  <TotalTime>8</TotalTime>
  <Pages>44</Pages>
  <Words>8941</Words>
  <Characters>50970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Design Religion</Company>
  <LinksUpToDate>false</LinksUpToDate>
  <CharactersWithSpaces>59792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Edginton</dc:creator>
  <cp:keywords/>
  <dc:description/>
  <cp:lastModifiedBy>Angela Fry</cp:lastModifiedBy>
  <cp:revision>3</cp:revision>
  <cp:lastPrinted>2019-01-31T10:41:00Z</cp:lastPrinted>
  <dcterms:created xsi:type="dcterms:W3CDTF">2020-10-07T07:12:00Z</dcterms:created>
  <dcterms:modified xsi:type="dcterms:W3CDTF">2020-10-07T07:15:00Z</dcterms:modified>
</cp:coreProperties>
</file>